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1562" w14:textId="23198522" w:rsidR="569CE9CB" w:rsidRPr="000002D7" w:rsidRDefault="569CE9CB" w:rsidP="395B2A20">
      <w:pPr>
        <w:pStyle w:val="NoSpacing"/>
        <w:jc w:val="both"/>
        <w:rPr>
          <w:rFonts w:cstheme="minorHAnsi"/>
          <w:b/>
          <w:bCs/>
          <w:u w:val="single"/>
        </w:rPr>
      </w:pPr>
      <w:r w:rsidRPr="000002D7">
        <w:rPr>
          <w:rFonts w:cstheme="minorHAnsi"/>
          <w:noProof/>
        </w:rPr>
        <w:drawing>
          <wp:inline distT="0" distB="0" distL="0" distR="0" wp14:anchorId="4843A3DD" wp14:editId="6E1CF259">
            <wp:extent cx="1122347" cy="750570"/>
            <wp:effectExtent l="0" t="0" r="1905" b="0"/>
            <wp:docPr id="1244960044" name="Picture 124496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5541" cy="772768"/>
                    </a:xfrm>
                    <a:prstGeom prst="rect">
                      <a:avLst/>
                    </a:prstGeom>
                  </pic:spPr>
                </pic:pic>
              </a:graphicData>
            </a:graphic>
          </wp:inline>
        </w:drawing>
      </w:r>
    </w:p>
    <w:p w14:paraId="1A515D4F" w14:textId="750F3AAB" w:rsidR="005F192B" w:rsidRPr="000002D7" w:rsidRDefault="005F192B" w:rsidP="007521B9">
      <w:pPr>
        <w:pStyle w:val="NoSpacing"/>
        <w:jc w:val="both"/>
        <w:rPr>
          <w:rFonts w:cstheme="minorHAnsi"/>
          <w:b/>
          <w:u w:val="single"/>
        </w:rPr>
      </w:pPr>
      <w:r w:rsidRPr="000002D7">
        <w:rPr>
          <w:rFonts w:cstheme="minorHAnsi"/>
          <w:b/>
          <w:u w:val="single"/>
        </w:rPr>
        <w:t>Agency Name:</w:t>
      </w:r>
    </w:p>
    <w:p w14:paraId="03013441" w14:textId="77777777" w:rsidR="000002D7" w:rsidRDefault="000002D7" w:rsidP="007521B9">
      <w:pPr>
        <w:pStyle w:val="NoSpacing"/>
        <w:jc w:val="both"/>
        <w:rPr>
          <w:rFonts w:cstheme="minorHAnsi"/>
          <w:b/>
          <w:u w:val="single"/>
        </w:rPr>
      </w:pPr>
    </w:p>
    <w:p w14:paraId="0D93784D" w14:textId="2556838B" w:rsidR="00C669DF" w:rsidRPr="000002D7" w:rsidRDefault="00C669DF" w:rsidP="007521B9">
      <w:pPr>
        <w:pStyle w:val="NoSpacing"/>
        <w:jc w:val="both"/>
        <w:rPr>
          <w:rFonts w:cstheme="minorHAnsi"/>
          <w:b/>
        </w:rPr>
      </w:pPr>
      <w:r w:rsidRPr="000002D7">
        <w:rPr>
          <w:rFonts w:cstheme="minorHAnsi"/>
          <w:b/>
        </w:rPr>
        <w:t>CJIS Security Policy (C</w:t>
      </w:r>
      <w:r w:rsidR="003D25E7" w:rsidRPr="000002D7">
        <w:rPr>
          <w:rFonts w:cstheme="minorHAnsi"/>
          <w:b/>
        </w:rPr>
        <w:t>JISSEC</w:t>
      </w:r>
      <w:r w:rsidRPr="000002D7">
        <w:rPr>
          <w:rFonts w:cstheme="minorHAnsi"/>
          <w:b/>
        </w:rPr>
        <w:t>P</w:t>
      </w:r>
      <w:r w:rsidR="003D25E7" w:rsidRPr="000002D7">
        <w:rPr>
          <w:rFonts w:cstheme="minorHAnsi"/>
          <w:b/>
        </w:rPr>
        <w:t>OL</w:t>
      </w:r>
      <w:r w:rsidRPr="000002D7">
        <w:rPr>
          <w:rFonts w:cstheme="minorHAnsi"/>
          <w:b/>
        </w:rPr>
        <w:t xml:space="preserve">) Area 2: Awareness </w:t>
      </w:r>
      <w:r w:rsidR="003D25E7" w:rsidRPr="000002D7">
        <w:rPr>
          <w:rFonts w:cstheme="minorHAnsi"/>
          <w:b/>
        </w:rPr>
        <w:t xml:space="preserve">and </w:t>
      </w:r>
      <w:r w:rsidRPr="000002D7">
        <w:rPr>
          <w:rFonts w:cstheme="minorHAnsi"/>
          <w:b/>
        </w:rPr>
        <w:t>Training</w:t>
      </w:r>
      <w:r w:rsidR="006B3D97" w:rsidRPr="000002D7">
        <w:rPr>
          <w:rFonts w:cstheme="minorHAnsi"/>
          <w:b/>
        </w:rPr>
        <w:t xml:space="preserve"> (AT)</w:t>
      </w:r>
      <w:r w:rsidRPr="000002D7">
        <w:rPr>
          <w:rFonts w:cstheme="minorHAnsi"/>
          <w:b/>
        </w:rPr>
        <w:t xml:space="preserve">. </w:t>
      </w:r>
    </w:p>
    <w:p w14:paraId="6D7AD479" w14:textId="74BB46E1" w:rsidR="00C669DF" w:rsidRPr="000002D7" w:rsidRDefault="00C669DF" w:rsidP="007521B9">
      <w:pPr>
        <w:pStyle w:val="NoSpacing"/>
        <w:jc w:val="both"/>
        <w:rPr>
          <w:rFonts w:cstheme="minorHAnsi"/>
        </w:rPr>
      </w:pPr>
      <w:r w:rsidRPr="000002D7">
        <w:rPr>
          <w:rFonts w:cstheme="minorHAnsi"/>
          <w:b/>
          <w:u w:val="single"/>
        </w:rPr>
        <w:t>Section 5.2</w:t>
      </w:r>
      <w:r w:rsidR="005D705D" w:rsidRPr="000002D7">
        <w:rPr>
          <w:rFonts w:cstheme="minorHAnsi"/>
          <w:b/>
          <w:u w:val="single"/>
        </w:rPr>
        <w:t xml:space="preserve"> (AT)</w:t>
      </w:r>
      <w:r w:rsidRPr="000002D7">
        <w:rPr>
          <w:rFonts w:cstheme="minorHAnsi"/>
        </w:rPr>
        <w:t xml:space="preserve"> </w:t>
      </w:r>
      <w:r w:rsidR="003D25E7" w:rsidRPr="000002D7">
        <w:rPr>
          <w:rFonts w:cstheme="minorHAnsi"/>
        </w:rPr>
        <w:t>Security training is key to the human element of information security. All users with authorized access to CJI should be made aware of their individual responsibilities and expected behavior when accessing CJI and the systems which process CJI. LASOs require enhanced training on the specific duties and responsibilities of those positions and the impact those positions have on the overall security of information systems</w:t>
      </w:r>
      <w:r w:rsidR="00BB2F8D" w:rsidRPr="000002D7">
        <w:rPr>
          <w:rFonts w:cstheme="minorHAnsi"/>
        </w:rPr>
        <w:t>.</w:t>
      </w:r>
      <w:r w:rsidR="003D25E7" w:rsidRPr="000002D7">
        <w:rPr>
          <w:rFonts w:cstheme="minorHAnsi"/>
        </w:rPr>
        <w:t xml:space="preserve"> </w:t>
      </w:r>
      <w:r w:rsidR="00A83464" w:rsidRPr="000002D7">
        <w:rPr>
          <w:rFonts w:cstheme="minorHAnsi"/>
        </w:rPr>
        <w:t>(see C</w:t>
      </w:r>
      <w:r w:rsidR="003D25E7" w:rsidRPr="000002D7">
        <w:rPr>
          <w:rFonts w:cstheme="minorHAnsi"/>
        </w:rPr>
        <w:t>JISSECPOL</w:t>
      </w:r>
      <w:r w:rsidR="00A83464" w:rsidRPr="000002D7">
        <w:rPr>
          <w:rFonts w:cstheme="minorHAnsi"/>
        </w:rPr>
        <w:t xml:space="preserve"> Section 5.2</w:t>
      </w:r>
      <w:r w:rsidR="005D705D" w:rsidRPr="000002D7">
        <w:rPr>
          <w:rFonts w:cstheme="minorHAnsi"/>
        </w:rPr>
        <w:t xml:space="preserve"> (AT-1) </w:t>
      </w:r>
      <w:r w:rsidR="00A83464" w:rsidRPr="000002D7">
        <w:rPr>
          <w:rFonts w:cstheme="minorHAnsi"/>
        </w:rPr>
        <w:t>through Section 5.2</w:t>
      </w:r>
      <w:r w:rsidR="005D705D" w:rsidRPr="000002D7">
        <w:rPr>
          <w:rFonts w:cstheme="minorHAnsi"/>
        </w:rPr>
        <w:t xml:space="preserve"> (AT-4))</w:t>
      </w:r>
    </w:p>
    <w:p w14:paraId="0FAB4F26" w14:textId="1AB8D185" w:rsidR="00BB2F8D" w:rsidRPr="000002D7" w:rsidRDefault="000002D7" w:rsidP="000002D7">
      <w:pPr>
        <w:pStyle w:val="NoSpacing"/>
        <w:jc w:val="both"/>
        <w:rPr>
          <w:rFonts w:cstheme="minorHAnsi"/>
          <w:b/>
          <w:bCs/>
          <w:u w:val="single"/>
        </w:rPr>
      </w:pPr>
      <w:r w:rsidRPr="000002D7">
        <w:rPr>
          <w:rFonts w:cstheme="minorHAnsi"/>
          <w:b/>
          <w:bCs/>
          <w:u w:val="single"/>
        </w:rPr>
        <w:t xml:space="preserve">Section </w:t>
      </w:r>
      <w:r w:rsidR="00BB2F8D" w:rsidRPr="000002D7">
        <w:rPr>
          <w:rFonts w:cstheme="minorHAnsi"/>
          <w:b/>
          <w:bCs/>
          <w:u w:val="single"/>
        </w:rPr>
        <w:t>5.2 (AT-2</w:t>
      </w:r>
      <w:r w:rsidRPr="000002D7">
        <w:rPr>
          <w:rFonts w:cstheme="minorHAnsi"/>
          <w:b/>
          <w:bCs/>
          <w:u w:val="single"/>
        </w:rPr>
        <w:t>, a,1</w:t>
      </w:r>
      <w:r w:rsidR="00BB2F8D" w:rsidRPr="000002D7">
        <w:rPr>
          <w:rFonts w:cstheme="minorHAnsi"/>
          <w:b/>
          <w:bCs/>
          <w:u w:val="single"/>
        </w:rPr>
        <w:t>) Literacy Training and Awareness</w:t>
      </w:r>
      <w:r w:rsidR="00BB2F8D" w:rsidRPr="000002D7">
        <w:rPr>
          <w:rFonts w:cstheme="minorHAnsi"/>
        </w:rPr>
        <w:t xml:space="preserve">- </w:t>
      </w:r>
      <w:r w:rsidRPr="000002D7">
        <w:rPr>
          <w:rFonts w:cstheme="minorHAnsi"/>
        </w:rPr>
        <w:t xml:space="preserve">a. </w:t>
      </w:r>
      <w:r w:rsidRPr="000002D7">
        <w:rPr>
          <w:rFonts w:cstheme="minorHAnsi"/>
        </w:rPr>
        <w:t>Provide security and privacy literacy training to system users (including managers, senior executives, and contractors):</w:t>
      </w:r>
      <w:r w:rsidRPr="000002D7">
        <w:rPr>
          <w:rFonts w:cstheme="minorHAnsi"/>
        </w:rPr>
        <w:t xml:space="preserve"> </w:t>
      </w:r>
      <w:r w:rsidRPr="000002D7">
        <w:rPr>
          <w:rFonts w:cstheme="minorHAnsi"/>
        </w:rPr>
        <w:t xml:space="preserve">1. As part of initial training for new users </w:t>
      </w:r>
      <w:r w:rsidRPr="000002D7">
        <w:rPr>
          <w:rFonts w:cstheme="minorHAnsi"/>
          <w:b/>
          <w:bCs/>
        </w:rPr>
        <w:t>prior to accessing</w:t>
      </w:r>
      <w:r w:rsidRPr="000002D7">
        <w:rPr>
          <w:rFonts w:cstheme="minorHAnsi"/>
        </w:rPr>
        <w:t xml:space="preserve"> CJI and annually thereafter</w:t>
      </w:r>
      <w:r w:rsidRPr="000002D7">
        <w:rPr>
          <w:rFonts w:cstheme="minorHAnsi"/>
        </w:rPr>
        <w:t>.</w:t>
      </w:r>
    </w:p>
    <w:p w14:paraId="77B6FFFF" w14:textId="7D63E202" w:rsidR="00635017" w:rsidRPr="000002D7" w:rsidRDefault="000002D7" w:rsidP="005D705D">
      <w:pPr>
        <w:pStyle w:val="Default"/>
        <w:jc w:val="both"/>
        <w:rPr>
          <w:rFonts w:asciiTheme="minorHAnsi" w:hAnsiTheme="minorHAnsi" w:cstheme="minorHAnsi"/>
          <w:sz w:val="22"/>
          <w:szCs w:val="22"/>
          <w:u w:val="single"/>
        </w:rPr>
      </w:pPr>
      <w:r w:rsidRPr="000002D7">
        <w:rPr>
          <w:rFonts w:asciiTheme="minorHAnsi" w:hAnsiTheme="minorHAnsi" w:cstheme="minorHAnsi"/>
          <w:b/>
          <w:bCs/>
          <w:sz w:val="22"/>
          <w:szCs w:val="22"/>
          <w:u w:val="single"/>
        </w:rPr>
        <w:t xml:space="preserve">Section </w:t>
      </w:r>
      <w:r w:rsidR="00635017" w:rsidRPr="000002D7">
        <w:rPr>
          <w:rFonts w:asciiTheme="minorHAnsi" w:hAnsiTheme="minorHAnsi" w:cstheme="minorHAnsi"/>
          <w:b/>
          <w:bCs/>
          <w:sz w:val="22"/>
          <w:szCs w:val="22"/>
          <w:u w:val="single"/>
        </w:rPr>
        <w:t>5.2</w:t>
      </w:r>
      <w:r w:rsidR="005D705D" w:rsidRPr="000002D7">
        <w:rPr>
          <w:rFonts w:asciiTheme="minorHAnsi" w:hAnsiTheme="minorHAnsi" w:cstheme="minorHAnsi"/>
          <w:b/>
          <w:bCs/>
          <w:sz w:val="22"/>
          <w:szCs w:val="22"/>
          <w:u w:val="single"/>
        </w:rPr>
        <w:t xml:space="preserve"> </w:t>
      </w:r>
      <w:r w:rsidR="00BB2F8D" w:rsidRPr="000002D7">
        <w:rPr>
          <w:rFonts w:asciiTheme="minorHAnsi" w:hAnsiTheme="minorHAnsi" w:cstheme="minorHAnsi"/>
          <w:b/>
          <w:bCs/>
          <w:sz w:val="22"/>
          <w:szCs w:val="22"/>
          <w:u w:val="single"/>
        </w:rPr>
        <w:t>(</w:t>
      </w:r>
      <w:r w:rsidR="005D705D" w:rsidRPr="000002D7">
        <w:rPr>
          <w:rFonts w:asciiTheme="minorHAnsi" w:hAnsiTheme="minorHAnsi" w:cstheme="minorHAnsi"/>
          <w:b/>
          <w:bCs/>
          <w:sz w:val="22"/>
          <w:szCs w:val="22"/>
          <w:u w:val="single"/>
        </w:rPr>
        <w:t>AT-4</w:t>
      </w:r>
      <w:r w:rsidR="00BB2F8D" w:rsidRPr="000002D7">
        <w:rPr>
          <w:rFonts w:asciiTheme="minorHAnsi" w:hAnsiTheme="minorHAnsi" w:cstheme="minorHAnsi"/>
          <w:b/>
          <w:bCs/>
          <w:sz w:val="22"/>
          <w:szCs w:val="22"/>
          <w:u w:val="single"/>
        </w:rPr>
        <w:t xml:space="preserve">) </w:t>
      </w:r>
      <w:r w:rsidR="00635017" w:rsidRPr="000002D7">
        <w:rPr>
          <w:rFonts w:asciiTheme="minorHAnsi" w:hAnsiTheme="minorHAnsi" w:cstheme="minorHAnsi"/>
          <w:b/>
          <w:bCs/>
          <w:sz w:val="22"/>
          <w:szCs w:val="22"/>
          <w:u w:val="single"/>
        </w:rPr>
        <w:t>Training Records</w:t>
      </w:r>
      <w:r w:rsidR="00635017" w:rsidRPr="000002D7">
        <w:rPr>
          <w:rFonts w:asciiTheme="minorHAnsi" w:hAnsiTheme="minorHAnsi" w:cstheme="minorHAnsi"/>
          <w:b/>
          <w:bCs/>
          <w:sz w:val="22"/>
          <w:szCs w:val="22"/>
        </w:rPr>
        <w:t xml:space="preserve">- </w:t>
      </w:r>
      <w:r w:rsidR="005D705D" w:rsidRPr="000002D7">
        <w:rPr>
          <w:rFonts w:asciiTheme="minorHAnsi" w:hAnsiTheme="minorHAnsi" w:cstheme="minorHAnsi"/>
          <w:sz w:val="22"/>
          <w:szCs w:val="22"/>
        </w:rPr>
        <w:t>a. Document and monitor information security and privacy training activities, including security and privacy awareness training and specific role-based security and privacy training; and</w:t>
      </w:r>
      <w:r w:rsidR="005D705D" w:rsidRPr="000002D7">
        <w:rPr>
          <w:rFonts w:asciiTheme="minorHAnsi" w:hAnsiTheme="minorHAnsi" w:cstheme="minorHAnsi"/>
          <w:sz w:val="22"/>
          <w:szCs w:val="22"/>
        </w:rPr>
        <w:t xml:space="preserve"> </w:t>
      </w:r>
      <w:r w:rsidR="005D705D" w:rsidRPr="000002D7">
        <w:rPr>
          <w:rFonts w:asciiTheme="minorHAnsi" w:hAnsiTheme="minorHAnsi" w:cstheme="minorHAnsi"/>
          <w:sz w:val="22"/>
          <w:szCs w:val="22"/>
        </w:rPr>
        <w:t>b. Retain individual training records for a minimum of three years.</w:t>
      </w:r>
    </w:p>
    <w:p w14:paraId="7AFE7A43" w14:textId="3976ACC5" w:rsidR="395B2A20" w:rsidRPr="000002D7" w:rsidRDefault="395B2A20" w:rsidP="395B2A20">
      <w:pPr>
        <w:pStyle w:val="Default"/>
        <w:jc w:val="both"/>
        <w:rPr>
          <w:rFonts w:asciiTheme="minorHAnsi" w:eastAsia="Calibri" w:hAnsiTheme="minorHAnsi" w:cstheme="minorHAnsi"/>
          <w:color w:val="000000" w:themeColor="text1"/>
          <w:sz w:val="22"/>
          <w:szCs w:val="22"/>
        </w:rPr>
      </w:pPr>
    </w:p>
    <w:tbl>
      <w:tblPr>
        <w:tblStyle w:val="TableGrid"/>
        <w:tblW w:w="10525" w:type="dxa"/>
        <w:tblLayout w:type="fixed"/>
        <w:tblLook w:val="04A0" w:firstRow="1" w:lastRow="0" w:firstColumn="1" w:lastColumn="0" w:noHBand="0" w:noVBand="1"/>
      </w:tblPr>
      <w:tblGrid>
        <w:gridCol w:w="4135"/>
        <w:gridCol w:w="1350"/>
        <w:gridCol w:w="1620"/>
        <w:gridCol w:w="1800"/>
        <w:gridCol w:w="1620"/>
      </w:tblGrid>
      <w:tr w:rsidR="003D25E7" w:rsidRPr="000002D7" w14:paraId="68AA60B8" w14:textId="77777777" w:rsidTr="000002D7">
        <w:trPr>
          <w:trHeight w:val="834"/>
        </w:trPr>
        <w:tc>
          <w:tcPr>
            <w:tcW w:w="4135" w:type="dxa"/>
          </w:tcPr>
          <w:p w14:paraId="357950AE" w14:textId="77777777" w:rsidR="003D25E7" w:rsidRPr="000002D7" w:rsidRDefault="003D25E7" w:rsidP="395B2A20">
            <w:pPr>
              <w:jc w:val="both"/>
              <w:rPr>
                <w:rFonts w:cstheme="minorHAnsi"/>
                <w:b/>
                <w:bCs/>
                <w:u w:val="single"/>
              </w:rPr>
            </w:pPr>
            <w:r w:rsidRPr="000002D7">
              <w:rPr>
                <w:rFonts w:cstheme="minorHAnsi"/>
                <w:b/>
                <w:bCs/>
                <w:u w:val="single"/>
              </w:rPr>
              <w:t>NAME</w:t>
            </w:r>
          </w:p>
        </w:tc>
        <w:tc>
          <w:tcPr>
            <w:tcW w:w="1350" w:type="dxa"/>
          </w:tcPr>
          <w:p w14:paraId="0A18EEE4" w14:textId="3CEB8549" w:rsidR="003D25E7" w:rsidRPr="000002D7" w:rsidRDefault="003D25E7" w:rsidP="007521B9">
            <w:pPr>
              <w:jc w:val="center"/>
              <w:rPr>
                <w:rFonts w:cstheme="minorHAnsi"/>
                <w:b/>
                <w:u w:val="single"/>
              </w:rPr>
            </w:pPr>
            <w:r w:rsidRPr="000002D7">
              <w:rPr>
                <w:rFonts w:cstheme="minorHAnsi"/>
                <w:b/>
                <w:u w:val="single"/>
              </w:rPr>
              <w:t>AT Date Completed</w:t>
            </w:r>
          </w:p>
        </w:tc>
        <w:tc>
          <w:tcPr>
            <w:tcW w:w="1620" w:type="dxa"/>
          </w:tcPr>
          <w:p w14:paraId="59FCA7BF" w14:textId="77777777" w:rsidR="003D25E7" w:rsidRPr="000002D7" w:rsidRDefault="003D25E7" w:rsidP="007521B9">
            <w:pPr>
              <w:jc w:val="center"/>
              <w:rPr>
                <w:rFonts w:cstheme="minorHAnsi"/>
                <w:b/>
                <w:u w:val="single"/>
              </w:rPr>
            </w:pPr>
            <w:r w:rsidRPr="000002D7">
              <w:rPr>
                <w:rFonts w:cstheme="minorHAnsi"/>
                <w:b/>
                <w:u w:val="single"/>
              </w:rPr>
              <w:t>Internal Policy Date Completed</w:t>
            </w:r>
          </w:p>
        </w:tc>
        <w:tc>
          <w:tcPr>
            <w:tcW w:w="1800" w:type="dxa"/>
          </w:tcPr>
          <w:p w14:paraId="4CBC1E88" w14:textId="77777777" w:rsidR="003D25E7" w:rsidRPr="000002D7" w:rsidRDefault="003D25E7" w:rsidP="007521B9">
            <w:pPr>
              <w:jc w:val="center"/>
              <w:rPr>
                <w:rFonts w:cstheme="minorHAnsi"/>
                <w:b/>
                <w:sz w:val="20"/>
                <w:szCs w:val="20"/>
                <w:u w:val="single"/>
              </w:rPr>
            </w:pPr>
            <w:r w:rsidRPr="000002D7">
              <w:rPr>
                <w:rFonts w:cstheme="minorHAnsi"/>
                <w:b/>
                <w:sz w:val="20"/>
                <w:szCs w:val="20"/>
                <w:u w:val="single"/>
              </w:rPr>
              <w:t>Signed Acknowledgement Statement</w:t>
            </w:r>
          </w:p>
        </w:tc>
        <w:tc>
          <w:tcPr>
            <w:tcW w:w="1620" w:type="dxa"/>
          </w:tcPr>
          <w:p w14:paraId="67EC2092" w14:textId="00F43D38" w:rsidR="003D25E7" w:rsidRPr="000002D7" w:rsidRDefault="003D25E7" w:rsidP="395B2A20">
            <w:pPr>
              <w:jc w:val="center"/>
              <w:rPr>
                <w:rFonts w:cstheme="minorHAnsi"/>
                <w:b/>
                <w:bCs/>
                <w:u w:val="single"/>
              </w:rPr>
            </w:pPr>
            <w:r w:rsidRPr="000002D7">
              <w:rPr>
                <w:rFonts w:cstheme="minorHAnsi"/>
                <w:b/>
                <w:bCs/>
                <w:u w:val="single"/>
              </w:rPr>
              <w:t>Renewal Date Completed</w:t>
            </w:r>
          </w:p>
        </w:tc>
      </w:tr>
      <w:tr w:rsidR="003D25E7" w:rsidRPr="000002D7" w14:paraId="3D696C04" w14:textId="77777777" w:rsidTr="000002D7">
        <w:trPr>
          <w:trHeight w:val="267"/>
        </w:trPr>
        <w:tc>
          <w:tcPr>
            <w:tcW w:w="4135" w:type="dxa"/>
          </w:tcPr>
          <w:p w14:paraId="6B4D7152" w14:textId="38E3780F" w:rsidR="003D25E7" w:rsidRPr="000002D7" w:rsidRDefault="003D25E7" w:rsidP="007521B9">
            <w:pPr>
              <w:rPr>
                <w:rFonts w:cstheme="minorHAnsi"/>
              </w:rPr>
            </w:pPr>
          </w:p>
        </w:tc>
        <w:tc>
          <w:tcPr>
            <w:tcW w:w="1350" w:type="dxa"/>
          </w:tcPr>
          <w:p w14:paraId="15014802" w14:textId="77777777" w:rsidR="003D25E7" w:rsidRPr="000002D7" w:rsidRDefault="003D25E7" w:rsidP="007521B9">
            <w:pPr>
              <w:jc w:val="both"/>
              <w:rPr>
                <w:rFonts w:cstheme="minorHAnsi"/>
              </w:rPr>
            </w:pPr>
          </w:p>
        </w:tc>
        <w:tc>
          <w:tcPr>
            <w:tcW w:w="1620" w:type="dxa"/>
          </w:tcPr>
          <w:p w14:paraId="079D860C" w14:textId="77777777" w:rsidR="003D25E7" w:rsidRPr="000002D7" w:rsidRDefault="003D25E7" w:rsidP="007521B9">
            <w:pPr>
              <w:jc w:val="both"/>
              <w:rPr>
                <w:rFonts w:cstheme="minorHAnsi"/>
              </w:rPr>
            </w:pPr>
          </w:p>
        </w:tc>
        <w:tc>
          <w:tcPr>
            <w:tcW w:w="1800" w:type="dxa"/>
          </w:tcPr>
          <w:p w14:paraId="412C200C" w14:textId="77777777" w:rsidR="003D25E7" w:rsidRPr="000002D7" w:rsidRDefault="003D25E7" w:rsidP="007521B9">
            <w:pPr>
              <w:jc w:val="both"/>
              <w:rPr>
                <w:rFonts w:cstheme="minorHAnsi"/>
              </w:rPr>
            </w:pPr>
          </w:p>
        </w:tc>
        <w:tc>
          <w:tcPr>
            <w:tcW w:w="1620" w:type="dxa"/>
          </w:tcPr>
          <w:p w14:paraId="54D65436" w14:textId="77777777" w:rsidR="003D25E7" w:rsidRPr="000002D7" w:rsidRDefault="003D25E7" w:rsidP="007521B9">
            <w:pPr>
              <w:jc w:val="both"/>
              <w:rPr>
                <w:rFonts w:cstheme="minorHAnsi"/>
              </w:rPr>
            </w:pPr>
          </w:p>
        </w:tc>
      </w:tr>
      <w:tr w:rsidR="003D25E7" w:rsidRPr="000002D7" w14:paraId="749ECEB1" w14:textId="77777777" w:rsidTr="000002D7">
        <w:trPr>
          <w:trHeight w:val="281"/>
        </w:trPr>
        <w:tc>
          <w:tcPr>
            <w:tcW w:w="4135" w:type="dxa"/>
          </w:tcPr>
          <w:p w14:paraId="1061AB79" w14:textId="3E7E82FA" w:rsidR="003D25E7" w:rsidRPr="000002D7" w:rsidRDefault="003D25E7" w:rsidP="007521B9">
            <w:pPr>
              <w:rPr>
                <w:rFonts w:cstheme="minorHAnsi"/>
              </w:rPr>
            </w:pPr>
          </w:p>
        </w:tc>
        <w:tc>
          <w:tcPr>
            <w:tcW w:w="1350" w:type="dxa"/>
          </w:tcPr>
          <w:p w14:paraId="0DFC0884" w14:textId="77777777" w:rsidR="003D25E7" w:rsidRPr="000002D7" w:rsidRDefault="003D25E7" w:rsidP="007521B9">
            <w:pPr>
              <w:jc w:val="both"/>
              <w:rPr>
                <w:rFonts w:cstheme="minorHAnsi"/>
              </w:rPr>
            </w:pPr>
          </w:p>
        </w:tc>
        <w:tc>
          <w:tcPr>
            <w:tcW w:w="1620" w:type="dxa"/>
          </w:tcPr>
          <w:p w14:paraId="4FA545B9" w14:textId="77777777" w:rsidR="003D25E7" w:rsidRPr="000002D7" w:rsidRDefault="003D25E7" w:rsidP="007521B9">
            <w:pPr>
              <w:jc w:val="both"/>
              <w:rPr>
                <w:rFonts w:cstheme="minorHAnsi"/>
              </w:rPr>
            </w:pPr>
          </w:p>
        </w:tc>
        <w:tc>
          <w:tcPr>
            <w:tcW w:w="1800" w:type="dxa"/>
          </w:tcPr>
          <w:p w14:paraId="1270B01D" w14:textId="77777777" w:rsidR="003D25E7" w:rsidRPr="000002D7" w:rsidRDefault="003D25E7" w:rsidP="007521B9">
            <w:pPr>
              <w:jc w:val="both"/>
              <w:rPr>
                <w:rFonts w:cstheme="minorHAnsi"/>
              </w:rPr>
            </w:pPr>
          </w:p>
        </w:tc>
        <w:tc>
          <w:tcPr>
            <w:tcW w:w="1620" w:type="dxa"/>
          </w:tcPr>
          <w:p w14:paraId="0820FD37" w14:textId="77777777" w:rsidR="003D25E7" w:rsidRPr="000002D7" w:rsidRDefault="003D25E7" w:rsidP="007521B9">
            <w:pPr>
              <w:jc w:val="both"/>
              <w:rPr>
                <w:rFonts w:cstheme="minorHAnsi"/>
              </w:rPr>
            </w:pPr>
          </w:p>
        </w:tc>
      </w:tr>
      <w:tr w:rsidR="003D25E7" w:rsidRPr="000002D7" w14:paraId="27AB69FC" w14:textId="77777777" w:rsidTr="000002D7">
        <w:trPr>
          <w:trHeight w:val="267"/>
        </w:trPr>
        <w:tc>
          <w:tcPr>
            <w:tcW w:w="4135" w:type="dxa"/>
          </w:tcPr>
          <w:p w14:paraId="0B6C407C" w14:textId="5F272720" w:rsidR="003D25E7" w:rsidRPr="000002D7" w:rsidRDefault="003D25E7" w:rsidP="007521B9">
            <w:pPr>
              <w:rPr>
                <w:rFonts w:cstheme="minorHAnsi"/>
              </w:rPr>
            </w:pPr>
          </w:p>
        </w:tc>
        <w:tc>
          <w:tcPr>
            <w:tcW w:w="1350" w:type="dxa"/>
          </w:tcPr>
          <w:p w14:paraId="52F282FA" w14:textId="77777777" w:rsidR="003D25E7" w:rsidRPr="000002D7" w:rsidRDefault="003D25E7" w:rsidP="007521B9">
            <w:pPr>
              <w:jc w:val="both"/>
              <w:rPr>
                <w:rFonts w:cstheme="minorHAnsi"/>
              </w:rPr>
            </w:pPr>
          </w:p>
        </w:tc>
        <w:tc>
          <w:tcPr>
            <w:tcW w:w="1620" w:type="dxa"/>
          </w:tcPr>
          <w:p w14:paraId="1EAC102E" w14:textId="77777777" w:rsidR="003D25E7" w:rsidRPr="000002D7" w:rsidRDefault="003D25E7" w:rsidP="007521B9">
            <w:pPr>
              <w:jc w:val="both"/>
              <w:rPr>
                <w:rFonts w:cstheme="minorHAnsi"/>
              </w:rPr>
            </w:pPr>
          </w:p>
        </w:tc>
        <w:tc>
          <w:tcPr>
            <w:tcW w:w="1800" w:type="dxa"/>
          </w:tcPr>
          <w:p w14:paraId="49F56736" w14:textId="77777777" w:rsidR="003D25E7" w:rsidRPr="000002D7" w:rsidRDefault="003D25E7" w:rsidP="007521B9">
            <w:pPr>
              <w:jc w:val="both"/>
              <w:rPr>
                <w:rFonts w:cstheme="minorHAnsi"/>
              </w:rPr>
            </w:pPr>
          </w:p>
        </w:tc>
        <w:tc>
          <w:tcPr>
            <w:tcW w:w="1620" w:type="dxa"/>
          </w:tcPr>
          <w:p w14:paraId="66856CCA" w14:textId="77777777" w:rsidR="003D25E7" w:rsidRPr="000002D7" w:rsidRDefault="003D25E7" w:rsidP="007521B9">
            <w:pPr>
              <w:jc w:val="both"/>
              <w:rPr>
                <w:rFonts w:cstheme="minorHAnsi"/>
              </w:rPr>
            </w:pPr>
          </w:p>
        </w:tc>
      </w:tr>
      <w:tr w:rsidR="003D25E7" w:rsidRPr="000002D7" w14:paraId="09F700AD" w14:textId="77777777" w:rsidTr="000002D7">
        <w:trPr>
          <w:trHeight w:val="267"/>
        </w:trPr>
        <w:tc>
          <w:tcPr>
            <w:tcW w:w="4135" w:type="dxa"/>
          </w:tcPr>
          <w:p w14:paraId="760DB1E6" w14:textId="49ABBA38" w:rsidR="003D25E7" w:rsidRPr="000002D7" w:rsidRDefault="003D25E7" w:rsidP="007521B9">
            <w:pPr>
              <w:rPr>
                <w:rFonts w:cstheme="minorHAnsi"/>
              </w:rPr>
            </w:pPr>
          </w:p>
        </w:tc>
        <w:tc>
          <w:tcPr>
            <w:tcW w:w="1350" w:type="dxa"/>
          </w:tcPr>
          <w:p w14:paraId="066EBE18" w14:textId="77777777" w:rsidR="003D25E7" w:rsidRPr="000002D7" w:rsidRDefault="003D25E7" w:rsidP="007521B9">
            <w:pPr>
              <w:jc w:val="both"/>
              <w:rPr>
                <w:rFonts w:cstheme="minorHAnsi"/>
              </w:rPr>
            </w:pPr>
          </w:p>
        </w:tc>
        <w:tc>
          <w:tcPr>
            <w:tcW w:w="1620" w:type="dxa"/>
          </w:tcPr>
          <w:p w14:paraId="6A5932AA" w14:textId="77777777" w:rsidR="003D25E7" w:rsidRPr="000002D7" w:rsidRDefault="003D25E7" w:rsidP="007521B9">
            <w:pPr>
              <w:jc w:val="both"/>
              <w:rPr>
                <w:rFonts w:cstheme="minorHAnsi"/>
              </w:rPr>
            </w:pPr>
          </w:p>
        </w:tc>
        <w:tc>
          <w:tcPr>
            <w:tcW w:w="1800" w:type="dxa"/>
          </w:tcPr>
          <w:p w14:paraId="7AF9951F" w14:textId="77777777" w:rsidR="003D25E7" w:rsidRPr="000002D7" w:rsidRDefault="003D25E7" w:rsidP="007521B9">
            <w:pPr>
              <w:jc w:val="both"/>
              <w:rPr>
                <w:rFonts w:cstheme="minorHAnsi"/>
              </w:rPr>
            </w:pPr>
          </w:p>
        </w:tc>
        <w:tc>
          <w:tcPr>
            <w:tcW w:w="1620" w:type="dxa"/>
          </w:tcPr>
          <w:p w14:paraId="53DABFA5" w14:textId="77777777" w:rsidR="003D25E7" w:rsidRPr="000002D7" w:rsidRDefault="003D25E7" w:rsidP="007521B9">
            <w:pPr>
              <w:jc w:val="both"/>
              <w:rPr>
                <w:rFonts w:cstheme="minorHAnsi"/>
              </w:rPr>
            </w:pPr>
          </w:p>
        </w:tc>
      </w:tr>
      <w:tr w:rsidR="003D25E7" w:rsidRPr="000002D7" w14:paraId="6FB5B78D" w14:textId="77777777" w:rsidTr="000002D7">
        <w:trPr>
          <w:trHeight w:val="267"/>
        </w:trPr>
        <w:tc>
          <w:tcPr>
            <w:tcW w:w="4135" w:type="dxa"/>
          </w:tcPr>
          <w:p w14:paraId="63E19741" w14:textId="52EBE489" w:rsidR="003D25E7" w:rsidRPr="000002D7" w:rsidRDefault="003D25E7" w:rsidP="007521B9">
            <w:pPr>
              <w:rPr>
                <w:rFonts w:cstheme="minorHAnsi"/>
              </w:rPr>
            </w:pPr>
          </w:p>
        </w:tc>
        <w:tc>
          <w:tcPr>
            <w:tcW w:w="1350" w:type="dxa"/>
          </w:tcPr>
          <w:p w14:paraId="60749179" w14:textId="77777777" w:rsidR="003D25E7" w:rsidRPr="000002D7" w:rsidRDefault="003D25E7" w:rsidP="007521B9">
            <w:pPr>
              <w:jc w:val="both"/>
              <w:rPr>
                <w:rFonts w:cstheme="minorHAnsi"/>
              </w:rPr>
            </w:pPr>
          </w:p>
        </w:tc>
        <w:tc>
          <w:tcPr>
            <w:tcW w:w="1620" w:type="dxa"/>
          </w:tcPr>
          <w:p w14:paraId="082D4CB1" w14:textId="77777777" w:rsidR="003D25E7" w:rsidRPr="000002D7" w:rsidRDefault="003D25E7" w:rsidP="007521B9">
            <w:pPr>
              <w:jc w:val="both"/>
              <w:rPr>
                <w:rFonts w:cstheme="minorHAnsi"/>
              </w:rPr>
            </w:pPr>
          </w:p>
        </w:tc>
        <w:tc>
          <w:tcPr>
            <w:tcW w:w="1800" w:type="dxa"/>
          </w:tcPr>
          <w:p w14:paraId="4CE3CBE3" w14:textId="77777777" w:rsidR="003D25E7" w:rsidRPr="000002D7" w:rsidRDefault="003D25E7" w:rsidP="007521B9">
            <w:pPr>
              <w:jc w:val="both"/>
              <w:rPr>
                <w:rFonts w:cstheme="minorHAnsi"/>
              </w:rPr>
            </w:pPr>
          </w:p>
        </w:tc>
        <w:tc>
          <w:tcPr>
            <w:tcW w:w="1620" w:type="dxa"/>
          </w:tcPr>
          <w:p w14:paraId="5A119609" w14:textId="77777777" w:rsidR="003D25E7" w:rsidRPr="000002D7" w:rsidRDefault="003D25E7" w:rsidP="007521B9">
            <w:pPr>
              <w:jc w:val="both"/>
              <w:rPr>
                <w:rFonts w:cstheme="minorHAnsi"/>
              </w:rPr>
            </w:pPr>
          </w:p>
        </w:tc>
      </w:tr>
      <w:tr w:rsidR="003D25E7" w:rsidRPr="000002D7" w14:paraId="5D61D03C" w14:textId="77777777" w:rsidTr="000002D7">
        <w:trPr>
          <w:trHeight w:val="267"/>
        </w:trPr>
        <w:tc>
          <w:tcPr>
            <w:tcW w:w="4135" w:type="dxa"/>
          </w:tcPr>
          <w:p w14:paraId="294F85B9" w14:textId="652AF60F" w:rsidR="003D25E7" w:rsidRPr="000002D7" w:rsidRDefault="003D25E7" w:rsidP="007521B9">
            <w:pPr>
              <w:rPr>
                <w:rFonts w:cstheme="minorHAnsi"/>
              </w:rPr>
            </w:pPr>
          </w:p>
        </w:tc>
        <w:tc>
          <w:tcPr>
            <w:tcW w:w="1350" w:type="dxa"/>
          </w:tcPr>
          <w:p w14:paraId="6AC9DA74" w14:textId="77777777" w:rsidR="003D25E7" w:rsidRPr="000002D7" w:rsidRDefault="003D25E7" w:rsidP="007521B9">
            <w:pPr>
              <w:jc w:val="both"/>
              <w:rPr>
                <w:rFonts w:cstheme="minorHAnsi"/>
              </w:rPr>
            </w:pPr>
          </w:p>
        </w:tc>
        <w:tc>
          <w:tcPr>
            <w:tcW w:w="1620" w:type="dxa"/>
          </w:tcPr>
          <w:p w14:paraId="79748470" w14:textId="77777777" w:rsidR="003D25E7" w:rsidRPr="000002D7" w:rsidRDefault="003D25E7" w:rsidP="007521B9">
            <w:pPr>
              <w:jc w:val="both"/>
              <w:rPr>
                <w:rFonts w:cstheme="minorHAnsi"/>
              </w:rPr>
            </w:pPr>
          </w:p>
        </w:tc>
        <w:tc>
          <w:tcPr>
            <w:tcW w:w="1800" w:type="dxa"/>
          </w:tcPr>
          <w:p w14:paraId="0609B5A0" w14:textId="77777777" w:rsidR="003D25E7" w:rsidRPr="000002D7" w:rsidRDefault="003D25E7" w:rsidP="007521B9">
            <w:pPr>
              <w:jc w:val="both"/>
              <w:rPr>
                <w:rFonts w:cstheme="minorHAnsi"/>
              </w:rPr>
            </w:pPr>
          </w:p>
        </w:tc>
        <w:tc>
          <w:tcPr>
            <w:tcW w:w="1620" w:type="dxa"/>
          </w:tcPr>
          <w:p w14:paraId="3D897532" w14:textId="77777777" w:rsidR="003D25E7" w:rsidRPr="000002D7" w:rsidRDefault="003D25E7" w:rsidP="007521B9">
            <w:pPr>
              <w:jc w:val="both"/>
              <w:rPr>
                <w:rFonts w:cstheme="minorHAnsi"/>
              </w:rPr>
            </w:pPr>
          </w:p>
        </w:tc>
      </w:tr>
      <w:tr w:rsidR="003D25E7" w:rsidRPr="000002D7" w14:paraId="154B3DC6" w14:textId="77777777" w:rsidTr="000002D7">
        <w:trPr>
          <w:trHeight w:val="267"/>
        </w:trPr>
        <w:tc>
          <w:tcPr>
            <w:tcW w:w="4135" w:type="dxa"/>
          </w:tcPr>
          <w:p w14:paraId="0C7E7C2B" w14:textId="068034AD" w:rsidR="003D25E7" w:rsidRPr="000002D7" w:rsidRDefault="003D25E7" w:rsidP="007521B9">
            <w:pPr>
              <w:rPr>
                <w:rFonts w:cstheme="minorHAnsi"/>
              </w:rPr>
            </w:pPr>
          </w:p>
        </w:tc>
        <w:tc>
          <w:tcPr>
            <w:tcW w:w="1350" w:type="dxa"/>
          </w:tcPr>
          <w:p w14:paraId="6B6E4673" w14:textId="77777777" w:rsidR="003D25E7" w:rsidRPr="000002D7" w:rsidRDefault="003D25E7" w:rsidP="007521B9">
            <w:pPr>
              <w:jc w:val="both"/>
              <w:rPr>
                <w:rFonts w:cstheme="minorHAnsi"/>
              </w:rPr>
            </w:pPr>
          </w:p>
        </w:tc>
        <w:tc>
          <w:tcPr>
            <w:tcW w:w="1620" w:type="dxa"/>
          </w:tcPr>
          <w:p w14:paraId="6CA3716A" w14:textId="77777777" w:rsidR="003D25E7" w:rsidRPr="000002D7" w:rsidRDefault="003D25E7" w:rsidP="007521B9">
            <w:pPr>
              <w:jc w:val="both"/>
              <w:rPr>
                <w:rFonts w:cstheme="minorHAnsi"/>
              </w:rPr>
            </w:pPr>
          </w:p>
        </w:tc>
        <w:tc>
          <w:tcPr>
            <w:tcW w:w="1800" w:type="dxa"/>
          </w:tcPr>
          <w:p w14:paraId="5542E2BF" w14:textId="77777777" w:rsidR="003D25E7" w:rsidRPr="000002D7" w:rsidRDefault="003D25E7" w:rsidP="007521B9">
            <w:pPr>
              <w:jc w:val="both"/>
              <w:rPr>
                <w:rFonts w:cstheme="minorHAnsi"/>
              </w:rPr>
            </w:pPr>
          </w:p>
        </w:tc>
        <w:tc>
          <w:tcPr>
            <w:tcW w:w="1620" w:type="dxa"/>
          </w:tcPr>
          <w:p w14:paraId="0201ACB5" w14:textId="77777777" w:rsidR="003D25E7" w:rsidRPr="000002D7" w:rsidRDefault="003D25E7" w:rsidP="007521B9">
            <w:pPr>
              <w:jc w:val="both"/>
              <w:rPr>
                <w:rFonts w:cstheme="minorHAnsi"/>
              </w:rPr>
            </w:pPr>
          </w:p>
        </w:tc>
      </w:tr>
      <w:tr w:rsidR="003D25E7" w:rsidRPr="000002D7" w14:paraId="245BC0AF" w14:textId="77777777" w:rsidTr="000002D7">
        <w:trPr>
          <w:trHeight w:val="267"/>
        </w:trPr>
        <w:tc>
          <w:tcPr>
            <w:tcW w:w="4135" w:type="dxa"/>
          </w:tcPr>
          <w:p w14:paraId="3235FF4E" w14:textId="53617A0A" w:rsidR="003D25E7" w:rsidRPr="000002D7" w:rsidRDefault="003D25E7" w:rsidP="007521B9">
            <w:pPr>
              <w:rPr>
                <w:rFonts w:cstheme="minorHAnsi"/>
              </w:rPr>
            </w:pPr>
          </w:p>
        </w:tc>
        <w:tc>
          <w:tcPr>
            <w:tcW w:w="1350" w:type="dxa"/>
          </w:tcPr>
          <w:p w14:paraId="5C901DA0" w14:textId="77777777" w:rsidR="003D25E7" w:rsidRPr="000002D7" w:rsidRDefault="003D25E7" w:rsidP="007521B9">
            <w:pPr>
              <w:jc w:val="both"/>
              <w:rPr>
                <w:rFonts w:cstheme="minorHAnsi"/>
              </w:rPr>
            </w:pPr>
          </w:p>
        </w:tc>
        <w:tc>
          <w:tcPr>
            <w:tcW w:w="1620" w:type="dxa"/>
          </w:tcPr>
          <w:p w14:paraId="27E269EF" w14:textId="77777777" w:rsidR="003D25E7" w:rsidRPr="000002D7" w:rsidRDefault="003D25E7" w:rsidP="007521B9">
            <w:pPr>
              <w:jc w:val="both"/>
              <w:rPr>
                <w:rFonts w:cstheme="minorHAnsi"/>
              </w:rPr>
            </w:pPr>
          </w:p>
        </w:tc>
        <w:tc>
          <w:tcPr>
            <w:tcW w:w="1800" w:type="dxa"/>
          </w:tcPr>
          <w:p w14:paraId="3406B357" w14:textId="77777777" w:rsidR="003D25E7" w:rsidRPr="000002D7" w:rsidRDefault="003D25E7" w:rsidP="007521B9">
            <w:pPr>
              <w:jc w:val="both"/>
              <w:rPr>
                <w:rFonts w:cstheme="minorHAnsi"/>
              </w:rPr>
            </w:pPr>
          </w:p>
        </w:tc>
        <w:tc>
          <w:tcPr>
            <w:tcW w:w="1620" w:type="dxa"/>
          </w:tcPr>
          <w:p w14:paraId="001AEF52" w14:textId="77777777" w:rsidR="003D25E7" w:rsidRPr="000002D7" w:rsidRDefault="003D25E7" w:rsidP="007521B9">
            <w:pPr>
              <w:jc w:val="both"/>
              <w:rPr>
                <w:rFonts w:cstheme="minorHAnsi"/>
              </w:rPr>
            </w:pPr>
          </w:p>
        </w:tc>
      </w:tr>
      <w:tr w:rsidR="003D25E7" w:rsidRPr="000002D7" w14:paraId="5B691BED" w14:textId="77777777" w:rsidTr="000002D7">
        <w:trPr>
          <w:trHeight w:val="267"/>
        </w:trPr>
        <w:tc>
          <w:tcPr>
            <w:tcW w:w="4135" w:type="dxa"/>
          </w:tcPr>
          <w:p w14:paraId="2C0684B6" w14:textId="1ACF888C" w:rsidR="003D25E7" w:rsidRPr="000002D7" w:rsidRDefault="003D25E7" w:rsidP="007521B9">
            <w:pPr>
              <w:rPr>
                <w:rFonts w:cstheme="minorHAnsi"/>
              </w:rPr>
            </w:pPr>
          </w:p>
        </w:tc>
        <w:tc>
          <w:tcPr>
            <w:tcW w:w="1350" w:type="dxa"/>
          </w:tcPr>
          <w:p w14:paraId="111DF4A4" w14:textId="77777777" w:rsidR="003D25E7" w:rsidRPr="000002D7" w:rsidRDefault="003D25E7" w:rsidP="007521B9">
            <w:pPr>
              <w:jc w:val="both"/>
              <w:rPr>
                <w:rFonts w:cstheme="minorHAnsi"/>
              </w:rPr>
            </w:pPr>
          </w:p>
        </w:tc>
        <w:tc>
          <w:tcPr>
            <w:tcW w:w="1620" w:type="dxa"/>
          </w:tcPr>
          <w:p w14:paraId="190032F1" w14:textId="77777777" w:rsidR="003D25E7" w:rsidRPr="000002D7" w:rsidRDefault="003D25E7" w:rsidP="007521B9">
            <w:pPr>
              <w:jc w:val="both"/>
              <w:rPr>
                <w:rFonts w:cstheme="minorHAnsi"/>
              </w:rPr>
            </w:pPr>
          </w:p>
        </w:tc>
        <w:tc>
          <w:tcPr>
            <w:tcW w:w="1800" w:type="dxa"/>
          </w:tcPr>
          <w:p w14:paraId="37AF12A1" w14:textId="77777777" w:rsidR="003D25E7" w:rsidRPr="000002D7" w:rsidRDefault="003D25E7" w:rsidP="007521B9">
            <w:pPr>
              <w:jc w:val="both"/>
              <w:rPr>
                <w:rFonts w:cstheme="minorHAnsi"/>
              </w:rPr>
            </w:pPr>
          </w:p>
        </w:tc>
        <w:tc>
          <w:tcPr>
            <w:tcW w:w="1620" w:type="dxa"/>
          </w:tcPr>
          <w:p w14:paraId="526A847A" w14:textId="77777777" w:rsidR="003D25E7" w:rsidRPr="000002D7" w:rsidRDefault="003D25E7" w:rsidP="007521B9">
            <w:pPr>
              <w:jc w:val="both"/>
              <w:rPr>
                <w:rFonts w:cstheme="minorHAnsi"/>
              </w:rPr>
            </w:pPr>
          </w:p>
        </w:tc>
      </w:tr>
      <w:tr w:rsidR="003D25E7" w:rsidRPr="000002D7" w14:paraId="5FBC0D78" w14:textId="77777777" w:rsidTr="000002D7">
        <w:trPr>
          <w:trHeight w:val="267"/>
        </w:trPr>
        <w:tc>
          <w:tcPr>
            <w:tcW w:w="4135" w:type="dxa"/>
          </w:tcPr>
          <w:p w14:paraId="54336816" w14:textId="7C5E13EF" w:rsidR="003D25E7" w:rsidRPr="000002D7" w:rsidRDefault="003D25E7" w:rsidP="395B2A20">
            <w:pPr>
              <w:rPr>
                <w:rFonts w:cstheme="minorHAnsi"/>
              </w:rPr>
            </w:pPr>
          </w:p>
        </w:tc>
        <w:tc>
          <w:tcPr>
            <w:tcW w:w="1350" w:type="dxa"/>
          </w:tcPr>
          <w:p w14:paraId="676C3963" w14:textId="12E1F5BF" w:rsidR="003D25E7" w:rsidRPr="000002D7" w:rsidRDefault="003D25E7" w:rsidP="395B2A20">
            <w:pPr>
              <w:jc w:val="both"/>
              <w:rPr>
                <w:rFonts w:cstheme="minorHAnsi"/>
              </w:rPr>
            </w:pPr>
          </w:p>
        </w:tc>
        <w:tc>
          <w:tcPr>
            <w:tcW w:w="1620" w:type="dxa"/>
          </w:tcPr>
          <w:p w14:paraId="4950A190" w14:textId="559255D0" w:rsidR="003D25E7" w:rsidRPr="000002D7" w:rsidRDefault="003D25E7" w:rsidP="395B2A20">
            <w:pPr>
              <w:jc w:val="both"/>
              <w:rPr>
                <w:rFonts w:cstheme="minorHAnsi"/>
              </w:rPr>
            </w:pPr>
          </w:p>
        </w:tc>
        <w:tc>
          <w:tcPr>
            <w:tcW w:w="1800" w:type="dxa"/>
          </w:tcPr>
          <w:p w14:paraId="42C074E7" w14:textId="55FEAAE6" w:rsidR="003D25E7" w:rsidRPr="000002D7" w:rsidRDefault="003D25E7" w:rsidP="395B2A20">
            <w:pPr>
              <w:jc w:val="both"/>
              <w:rPr>
                <w:rFonts w:cstheme="minorHAnsi"/>
              </w:rPr>
            </w:pPr>
          </w:p>
        </w:tc>
        <w:tc>
          <w:tcPr>
            <w:tcW w:w="1620" w:type="dxa"/>
          </w:tcPr>
          <w:p w14:paraId="4C0FFCEF" w14:textId="75BD8AAE" w:rsidR="003D25E7" w:rsidRPr="000002D7" w:rsidRDefault="003D25E7" w:rsidP="395B2A20">
            <w:pPr>
              <w:jc w:val="both"/>
              <w:rPr>
                <w:rFonts w:cstheme="minorHAnsi"/>
              </w:rPr>
            </w:pPr>
          </w:p>
        </w:tc>
      </w:tr>
      <w:tr w:rsidR="003D25E7" w:rsidRPr="000002D7" w14:paraId="723496DF" w14:textId="77777777" w:rsidTr="000002D7">
        <w:trPr>
          <w:trHeight w:val="267"/>
        </w:trPr>
        <w:tc>
          <w:tcPr>
            <w:tcW w:w="4135" w:type="dxa"/>
          </w:tcPr>
          <w:p w14:paraId="23030D2E" w14:textId="317AD7C1" w:rsidR="003D25E7" w:rsidRPr="000002D7" w:rsidRDefault="003D25E7" w:rsidP="395B2A20">
            <w:pPr>
              <w:rPr>
                <w:rFonts w:cstheme="minorHAnsi"/>
              </w:rPr>
            </w:pPr>
          </w:p>
        </w:tc>
        <w:tc>
          <w:tcPr>
            <w:tcW w:w="1350" w:type="dxa"/>
          </w:tcPr>
          <w:p w14:paraId="74D13A4E" w14:textId="06E96F21" w:rsidR="003D25E7" w:rsidRPr="000002D7" w:rsidRDefault="003D25E7" w:rsidP="395B2A20">
            <w:pPr>
              <w:jc w:val="both"/>
              <w:rPr>
                <w:rFonts w:cstheme="minorHAnsi"/>
              </w:rPr>
            </w:pPr>
          </w:p>
        </w:tc>
        <w:tc>
          <w:tcPr>
            <w:tcW w:w="1620" w:type="dxa"/>
          </w:tcPr>
          <w:p w14:paraId="36D05352" w14:textId="3378DB9A" w:rsidR="003D25E7" w:rsidRPr="000002D7" w:rsidRDefault="003D25E7" w:rsidP="395B2A20">
            <w:pPr>
              <w:jc w:val="both"/>
              <w:rPr>
                <w:rFonts w:cstheme="minorHAnsi"/>
              </w:rPr>
            </w:pPr>
          </w:p>
        </w:tc>
        <w:tc>
          <w:tcPr>
            <w:tcW w:w="1800" w:type="dxa"/>
          </w:tcPr>
          <w:p w14:paraId="1925BAF4" w14:textId="7243A771" w:rsidR="003D25E7" w:rsidRPr="000002D7" w:rsidRDefault="003D25E7" w:rsidP="395B2A20">
            <w:pPr>
              <w:jc w:val="both"/>
              <w:rPr>
                <w:rFonts w:cstheme="minorHAnsi"/>
              </w:rPr>
            </w:pPr>
          </w:p>
        </w:tc>
        <w:tc>
          <w:tcPr>
            <w:tcW w:w="1620" w:type="dxa"/>
          </w:tcPr>
          <w:p w14:paraId="2F226908" w14:textId="3251B888" w:rsidR="003D25E7" w:rsidRPr="000002D7" w:rsidRDefault="003D25E7" w:rsidP="395B2A20">
            <w:pPr>
              <w:jc w:val="both"/>
              <w:rPr>
                <w:rFonts w:cstheme="minorHAnsi"/>
              </w:rPr>
            </w:pPr>
          </w:p>
        </w:tc>
      </w:tr>
      <w:tr w:rsidR="003D25E7" w:rsidRPr="000002D7" w14:paraId="008EA71C" w14:textId="77777777" w:rsidTr="000002D7">
        <w:trPr>
          <w:trHeight w:val="267"/>
        </w:trPr>
        <w:tc>
          <w:tcPr>
            <w:tcW w:w="4135" w:type="dxa"/>
          </w:tcPr>
          <w:p w14:paraId="3EAB47BB" w14:textId="3D79632B" w:rsidR="003D25E7" w:rsidRPr="000002D7" w:rsidRDefault="003D25E7" w:rsidP="395B2A20">
            <w:pPr>
              <w:rPr>
                <w:rFonts w:cstheme="minorHAnsi"/>
              </w:rPr>
            </w:pPr>
          </w:p>
        </w:tc>
        <w:tc>
          <w:tcPr>
            <w:tcW w:w="1350" w:type="dxa"/>
          </w:tcPr>
          <w:p w14:paraId="302FCEFB" w14:textId="2444D8CA" w:rsidR="003D25E7" w:rsidRPr="000002D7" w:rsidRDefault="003D25E7" w:rsidP="395B2A20">
            <w:pPr>
              <w:jc w:val="both"/>
              <w:rPr>
                <w:rFonts w:cstheme="minorHAnsi"/>
              </w:rPr>
            </w:pPr>
          </w:p>
        </w:tc>
        <w:tc>
          <w:tcPr>
            <w:tcW w:w="1620" w:type="dxa"/>
          </w:tcPr>
          <w:p w14:paraId="75D42683" w14:textId="10969332" w:rsidR="003D25E7" w:rsidRPr="000002D7" w:rsidRDefault="003D25E7" w:rsidP="395B2A20">
            <w:pPr>
              <w:jc w:val="both"/>
              <w:rPr>
                <w:rFonts w:cstheme="minorHAnsi"/>
              </w:rPr>
            </w:pPr>
          </w:p>
        </w:tc>
        <w:tc>
          <w:tcPr>
            <w:tcW w:w="1800" w:type="dxa"/>
          </w:tcPr>
          <w:p w14:paraId="2A0CA589" w14:textId="636D406F" w:rsidR="003D25E7" w:rsidRPr="000002D7" w:rsidRDefault="003D25E7" w:rsidP="395B2A20">
            <w:pPr>
              <w:jc w:val="both"/>
              <w:rPr>
                <w:rFonts w:cstheme="minorHAnsi"/>
              </w:rPr>
            </w:pPr>
          </w:p>
        </w:tc>
        <w:tc>
          <w:tcPr>
            <w:tcW w:w="1620" w:type="dxa"/>
          </w:tcPr>
          <w:p w14:paraId="694F9531" w14:textId="3504C69C" w:rsidR="003D25E7" w:rsidRPr="000002D7" w:rsidRDefault="003D25E7" w:rsidP="395B2A20">
            <w:pPr>
              <w:jc w:val="both"/>
              <w:rPr>
                <w:rFonts w:cstheme="minorHAnsi"/>
              </w:rPr>
            </w:pPr>
          </w:p>
        </w:tc>
      </w:tr>
      <w:tr w:rsidR="003D25E7" w:rsidRPr="000002D7" w14:paraId="630FA739" w14:textId="77777777" w:rsidTr="000002D7">
        <w:trPr>
          <w:trHeight w:val="267"/>
        </w:trPr>
        <w:tc>
          <w:tcPr>
            <w:tcW w:w="4135" w:type="dxa"/>
          </w:tcPr>
          <w:p w14:paraId="3A3C3B07" w14:textId="139FA44A" w:rsidR="003D25E7" w:rsidRPr="000002D7" w:rsidRDefault="003D25E7" w:rsidP="395B2A20">
            <w:pPr>
              <w:rPr>
                <w:rFonts w:cstheme="minorHAnsi"/>
              </w:rPr>
            </w:pPr>
          </w:p>
        </w:tc>
        <w:tc>
          <w:tcPr>
            <w:tcW w:w="1350" w:type="dxa"/>
          </w:tcPr>
          <w:p w14:paraId="3876B257" w14:textId="7CD3D189" w:rsidR="003D25E7" w:rsidRPr="000002D7" w:rsidRDefault="003D25E7" w:rsidP="395B2A20">
            <w:pPr>
              <w:jc w:val="both"/>
              <w:rPr>
                <w:rFonts w:cstheme="minorHAnsi"/>
              </w:rPr>
            </w:pPr>
          </w:p>
        </w:tc>
        <w:tc>
          <w:tcPr>
            <w:tcW w:w="1620" w:type="dxa"/>
          </w:tcPr>
          <w:p w14:paraId="6AA19330" w14:textId="7EE1ADF0" w:rsidR="003D25E7" w:rsidRPr="000002D7" w:rsidRDefault="003D25E7" w:rsidP="395B2A20">
            <w:pPr>
              <w:jc w:val="both"/>
              <w:rPr>
                <w:rFonts w:cstheme="minorHAnsi"/>
              </w:rPr>
            </w:pPr>
          </w:p>
        </w:tc>
        <w:tc>
          <w:tcPr>
            <w:tcW w:w="1800" w:type="dxa"/>
          </w:tcPr>
          <w:p w14:paraId="2D8829B6" w14:textId="1331FB6E" w:rsidR="003D25E7" w:rsidRPr="000002D7" w:rsidRDefault="003D25E7" w:rsidP="395B2A20">
            <w:pPr>
              <w:jc w:val="both"/>
              <w:rPr>
                <w:rFonts w:cstheme="minorHAnsi"/>
              </w:rPr>
            </w:pPr>
          </w:p>
        </w:tc>
        <w:tc>
          <w:tcPr>
            <w:tcW w:w="1620" w:type="dxa"/>
          </w:tcPr>
          <w:p w14:paraId="30CBE216" w14:textId="65093FFA" w:rsidR="003D25E7" w:rsidRPr="000002D7" w:rsidRDefault="003D25E7" w:rsidP="395B2A20">
            <w:pPr>
              <w:jc w:val="both"/>
              <w:rPr>
                <w:rFonts w:cstheme="minorHAnsi"/>
              </w:rPr>
            </w:pPr>
          </w:p>
        </w:tc>
      </w:tr>
      <w:tr w:rsidR="003D25E7" w:rsidRPr="000002D7" w14:paraId="6E56CD06" w14:textId="77777777" w:rsidTr="000002D7">
        <w:trPr>
          <w:trHeight w:val="267"/>
        </w:trPr>
        <w:tc>
          <w:tcPr>
            <w:tcW w:w="4135" w:type="dxa"/>
          </w:tcPr>
          <w:p w14:paraId="2E54DAA9" w14:textId="380EB513" w:rsidR="003D25E7" w:rsidRPr="000002D7" w:rsidRDefault="003D25E7" w:rsidP="395B2A20">
            <w:pPr>
              <w:rPr>
                <w:rFonts w:cstheme="minorHAnsi"/>
              </w:rPr>
            </w:pPr>
          </w:p>
        </w:tc>
        <w:tc>
          <w:tcPr>
            <w:tcW w:w="1350" w:type="dxa"/>
          </w:tcPr>
          <w:p w14:paraId="266C9D2F" w14:textId="08341B4F" w:rsidR="003D25E7" w:rsidRPr="000002D7" w:rsidRDefault="003D25E7" w:rsidP="395B2A20">
            <w:pPr>
              <w:jc w:val="both"/>
              <w:rPr>
                <w:rFonts w:cstheme="minorHAnsi"/>
              </w:rPr>
            </w:pPr>
          </w:p>
        </w:tc>
        <w:tc>
          <w:tcPr>
            <w:tcW w:w="1620" w:type="dxa"/>
          </w:tcPr>
          <w:p w14:paraId="5CE6F777" w14:textId="01F7B4E1" w:rsidR="003D25E7" w:rsidRPr="000002D7" w:rsidRDefault="003D25E7" w:rsidP="395B2A20">
            <w:pPr>
              <w:jc w:val="both"/>
              <w:rPr>
                <w:rFonts w:cstheme="minorHAnsi"/>
              </w:rPr>
            </w:pPr>
          </w:p>
        </w:tc>
        <w:tc>
          <w:tcPr>
            <w:tcW w:w="1800" w:type="dxa"/>
          </w:tcPr>
          <w:p w14:paraId="5FB63D38" w14:textId="498BEDA9" w:rsidR="003D25E7" w:rsidRPr="000002D7" w:rsidRDefault="003D25E7" w:rsidP="395B2A20">
            <w:pPr>
              <w:jc w:val="both"/>
              <w:rPr>
                <w:rFonts w:cstheme="minorHAnsi"/>
              </w:rPr>
            </w:pPr>
          </w:p>
        </w:tc>
        <w:tc>
          <w:tcPr>
            <w:tcW w:w="1620" w:type="dxa"/>
          </w:tcPr>
          <w:p w14:paraId="2DCC84C0" w14:textId="4439B2A5" w:rsidR="003D25E7" w:rsidRPr="000002D7" w:rsidRDefault="003D25E7" w:rsidP="395B2A20">
            <w:pPr>
              <w:jc w:val="both"/>
              <w:rPr>
                <w:rFonts w:cstheme="minorHAnsi"/>
              </w:rPr>
            </w:pPr>
          </w:p>
        </w:tc>
      </w:tr>
      <w:tr w:rsidR="003D25E7" w:rsidRPr="000002D7" w14:paraId="1124EE8F" w14:textId="77777777" w:rsidTr="000002D7">
        <w:trPr>
          <w:trHeight w:val="267"/>
        </w:trPr>
        <w:tc>
          <w:tcPr>
            <w:tcW w:w="4135" w:type="dxa"/>
          </w:tcPr>
          <w:p w14:paraId="6474E227" w14:textId="2534E6E6" w:rsidR="003D25E7" w:rsidRPr="000002D7" w:rsidRDefault="003D25E7" w:rsidP="395B2A20">
            <w:pPr>
              <w:rPr>
                <w:rFonts w:cstheme="minorHAnsi"/>
              </w:rPr>
            </w:pPr>
          </w:p>
        </w:tc>
        <w:tc>
          <w:tcPr>
            <w:tcW w:w="1350" w:type="dxa"/>
          </w:tcPr>
          <w:p w14:paraId="137103FB" w14:textId="58F94901" w:rsidR="003D25E7" w:rsidRPr="000002D7" w:rsidRDefault="003D25E7" w:rsidP="395B2A20">
            <w:pPr>
              <w:jc w:val="both"/>
              <w:rPr>
                <w:rFonts w:cstheme="minorHAnsi"/>
              </w:rPr>
            </w:pPr>
          </w:p>
        </w:tc>
        <w:tc>
          <w:tcPr>
            <w:tcW w:w="1620" w:type="dxa"/>
          </w:tcPr>
          <w:p w14:paraId="1103C920" w14:textId="687261CC" w:rsidR="003D25E7" w:rsidRPr="000002D7" w:rsidRDefault="003D25E7" w:rsidP="395B2A20">
            <w:pPr>
              <w:jc w:val="both"/>
              <w:rPr>
                <w:rFonts w:cstheme="minorHAnsi"/>
              </w:rPr>
            </w:pPr>
          </w:p>
        </w:tc>
        <w:tc>
          <w:tcPr>
            <w:tcW w:w="1800" w:type="dxa"/>
          </w:tcPr>
          <w:p w14:paraId="4AEB8654" w14:textId="3D9F45F8" w:rsidR="003D25E7" w:rsidRPr="000002D7" w:rsidRDefault="003D25E7" w:rsidP="395B2A20">
            <w:pPr>
              <w:jc w:val="both"/>
              <w:rPr>
                <w:rFonts w:cstheme="minorHAnsi"/>
              </w:rPr>
            </w:pPr>
          </w:p>
        </w:tc>
        <w:tc>
          <w:tcPr>
            <w:tcW w:w="1620" w:type="dxa"/>
          </w:tcPr>
          <w:p w14:paraId="74FF6205" w14:textId="5C7A84C6" w:rsidR="003D25E7" w:rsidRPr="000002D7" w:rsidRDefault="003D25E7" w:rsidP="395B2A20">
            <w:pPr>
              <w:jc w:val="both"/>
              <w:rPr>
                <w:rFonts w:cstheme="minorHAnsi"/>
              </w:rPr>
            </w:pPr>
          </w:p>
        </w:tc>
      </w:tr>
      <w:tr w:rsidR="003D25E7" w:rsidRPr="000002D7" w14:paraId="69EDDB8D" w14:textId="77777777" w:rsidTr="000002D7">
        <w:trPr>
          <w:trHeight w:val="267"/>
        </w:trPr>
        <w:tc>
          <w:tcPr>
            <w:tcW w:w="4135" w:type="dxa"/>
          </w:tcPr>
          <w:p w14:paraId="1F381394" w14:textId="79AD571B" w:rsidR="003D25E7" w:rsidRPr="000002D7" w:rsidRDefault="003D25E7" w:rsidP="007521B9">
            <w:pPr>
              <w:rPr>
                <w:rFonts w:cstheme="minorHAnsi"/>
              </w:rPr>
            </w:pPr>
          </w:p>
        </w:tc>
        <w:tc>
          <w:tcPr>
            <w:tcW w:w="1350" w:type="dxa"/>
          </w:tcPr>
          <w:p w14:paraId="4553C685" w14:textId="77777777" w:rsidR="003D25E7" w:rsidRPr="000002D7" w:rsidRDefault="003D25E7" w:rsidP="007521B9">
            <w:pPr>
              <w:jc w:val="both"/>
              <w:rPr>
                <w:rFonts w:cstheme="minorHAnsi"/>
              </w:rPr>
            </w:pPr>
          </w:p>
        </w:tc>
        <w:tc>
          <w:tcPr>
            <w:tcW w:w="1620" w:type="dxa"/>
          </w:tcPr>
          <w:p w14:paraId="53610811" w14:textId="77777777" w:rsidR="003D25E7" w:rsidRPr="000002D7" w:rsidRDefault="003D25E7" w:rsidP="007521B9">
            <w:pPr>
              <w:jc w:val="both"/>
              <w:rPr>
                <w:rFonts w:cstheme="minorHAnsi"/>
              </w:rPr>
            </w:pPr>
          </w:p>
        </w:tc>
        <w:tc>
          <w:tcPr>
            <w:tcW w:w="1800" w:type="dxa"/>
          </w:tcPr>
          <w:p w14:paraId="4C7F6026" w14:textId="77777777" w:rsidR="003D25E7" w:rsidRPr="000002D7" w:rsidRDefault="003D25E7" w:rsidP="007521B9">
            <w:pPr>
              <w:jc w:val="both"/>
              <w:rPr>
                <w:rFonts w:cstheme="minorHAnsi"/>
              </w:rPr>
            </w:pPr>
          </w:p>
        </w:tc>
        <w:tc>
          <w:tcPr>
            <w:tcW w:w="1620" w:type="dxa"/>
          </w:tcPr>
          <w:p w14:paraId="4D9861D4" w14:textId="77777777" w:rsidR="003D25E7" w:rsidRPr="000002D7" w:rsidRDefault="003D25E7" w:rsidP="007521B9">
            <w:pPr>
              <w:jc w:val="both"/>
              <w:rPr>
                <w:rFonts w:cstheme="minorHAnsi"/>
              </w:rPr>
            </w:pPr>
          </w:p>
        </w:tc>
      </w:tr>
    </w:tbl>
    <w:p w14:paraId="52472666" w14:textId="470EE744" w:rsidR="00E94D4D" w:rsidRPr="000002D7" w:rsidRDefault="00E94D4D" w:rsidP="008A0C4D">
      <w:pPr>
        <w:pStyle w:val="NoSpacing"/>
        <w:rPr>
          <w:rFonts w:cstheme="minorHAnsi"/>
        </w:rPr>
      </w:pPr>
      <w:r w:rsidRPr="000002D7">
        <w:rPr>
          <w:rFonts w:cstheme="minorHAnsi"/>
        </w:rPr>
        <w:t>CERTIFICATION:</w:t>
      </w:r>
    </w:p>
    <w:p w14:paraId="028D9A3F" w14:textId="0BD69222" w:rsidR="005F192B" w:rsidRPr="000002D7" w:rsidRDefault="00D01F09" w:rsidP="008A0C4D">
      <w:pPr>
        <w:pStyle w:val="NoSpacing"/>
        <w:rPr>
          <w:rFonts w:cstheme="minorHAnsi"/>
        </w:rPr>
      </w:pPr>
      <w:r w:rsidRPr="000002D7">
        <w:rPr>
          <w:rFonts w:cstheme="minorHAnsi"/>
        </w:rPr>
        <w:t xml:space="preserve">The </w:t>
      </w:r>
      <w:proofErr w:type="gramStart"/>
      <w:r w:rsidRPr="000002D7">
        <w:rPr>
          <w:rFonts w:cstheme="minorHAnsi"/>
        </w:rPr>
        <w:t>persons</w:t>
      </w:r>
      <w:proofErr w:type="gramEnd"/>
      <w:r w:rsidRPr="000002D7">
        <w:rPr>
          <w:rFonts w:cstheme="minorHAnsi"/>
        </w:rPr>
        <w:t xml:space="preserve"> named above have received the required training in accordance with applicable rules and regulations. </w:t>
      </w:r>
    </w:p>
    <w:p w14:paraId="5975E73D" w14:textId="77777777" w:rsidR="000002D7" w:rsidRDefault="000002D7" w:rsidP="000002D7">
      <w:pPr>
        <w:pStyle w:val="NoSpacing"/>
      </w:pPr>
    </w:p>
    <w:p w14:paraId="510FB150" w14:textId="77777777" w:rsidR="000002D7" w:rsidRDefault="000002D7" w:rsidP="000002D7">
      <w:pPr>
        <w:pStyle w:val="NoSpacing"/>
      </w:pPr>
    </w:p>
    <w:p w14:paraId="5790BA08" w14:textId="77777777" w:rsidR="000002D7" w:rsidRDefault="000002D7" w:rsidP="000002D7">
      <w:pPr>
        <w:pStyle w:val="NoSpacing"/>
      </w:pPr>
    </w:p>
    <w:p w14:paraId="2D4B78FD" w14:textId="1B34E70E" w:rsidR="00D01F09" w:rsidRPr="000002D7" w:rsidRDefault="00D01F09" w:rsidP="007521B9">
      <w:pPr>
        <w:jc w:val="both"/>
        <w:rPr>
          <w:rFonts w:cstheme="minorHAnsi"/>
        </w:rPr>
      </w:pPr>
      <w:r w:rsidRPr="000002D7">
        <w:rPr>
          <w:rFonts w:cstheme="minorHAnsi"/>
        </w:rPr>
        <w:t>LASO: _____________________</w:t>
      </w:r>
      <w:r w:rsidR="007521B9" w:rsidRPr="000002D7">
        <w:rPr>
          <w:rFonts w:cstheme="minorHAnsi"/>
        </w:rPr>
        <w:t>_______</w:t>
      </w:r>
      <w:r w:rsidRPr="000002D7">
        <w:rPr>
          <w:rFonts w:cstheme="minorHAnsi"/>
        </w:rPr>
        <w:t>_______________</w:t>
      </w:r>
      <w:r w:rsidRPr="000002D7">
        <w:rPr>
          <w:rFonts w:cstheme="minorHAnsi"/>
        </w:rPr>
        <w:tab/>
      </w:r>
      <w:r w:rsidR="007521B9" w:rsidRPr="000002D7">
        <w:rPr>
          <w:rFonts w:cstheme="minorHAnsi"/>
        </w:rPr>
        <w:tab/>
      </w:r>
      <w:r w:rsidR="007521B9" w:rsidRPr="000002D7">
        <w:rPr>
          <w:rFonts w:cstheme="minorHAnsi"/>
        </w:rPr>
        <w:tab/>
      </w:r>
      <w:r w:rsidRPr="000002D7">
        <w:rPr>
          <w:rFonts w:cstheme="minorHAnsi"/>
        </w:rPr>
        <w:t>Date: _____________________</w:t>
      </w:r>
    </w:p>
    <w:p w14:paraId="114C56A2" w14:textId="4DF9EFA4" w:rsidR="00D01F09" w:rsidRPr="000002D7" w:rsidRDefault="001A1FB6" w:rsidP="395B2A20">
      <w:pPr>
        <w:jc w:val="both"/>
        <w:rPr>
          <w:rFonts w:cstheme="minorHAnsi"/>
          <w:b/>
          <w:bCs/>
          <w:sz w:val="20"/>
          <w:szCs w:val="20"/>
        </w:rPr>
      </w:pPr>
      <w:r w:rsidRPr="000002D7">
        <w:rPr>
          <w:rFonts w:cstheme="minorHAnsi"/>
          <w:b/>
          <w:bCs/>
          <w:sz w:val="20"/>
          <w:szCs w:val="20"/>
        </w:rPr>
        <w:t xml:space="preserve">NIGC Advisory Notice:  </w:t>
      </w:r>
      <w:r w:rsidR="009D1B01" w:rsidRPr="000002D7">
        <w:rPr>
          <w:rFonts w:cstheme="minorHAnsi"/>
          <w:b/>
          <w:bCs/>
          <w:sz w:val="20"/>
          <w:szCs w:val="20"/>
        </w:rPr>
        <w:t>Keep training logs on file. Training logs will be review</w:t>
      </w:r>
      <w:r w:rsidRPr="000002D7">
        <w:rPr>
          <w:rFonts w:cstheme="minorHAnsi"/>
          <w:b/>
          <w:bCs/>
          <w:sz w:val="20"/>
          <w:szCs w:val="20"/>
        </w:rPr>
        <w:t>ed</w:t>
      </w:r>
      <w:r w:rsidR="009D1B01" w:rsidRPr="000002D7">
        <w:rPr>
          <w:rFonts w:cstheme="minorHAnsi"/>
          <w:b/>
          <w:bCs/>
          <w:sz w:val="20"/>
          <w:szCs w:val="20"/>
        </w:rPr>
        <w:t xml:space="preserve"> during audits. The NIGC will also periodically request the agency </w:t>
      </w:r>
      <w:r w:rsidRPr="000002D7">
        <w:rPr>
          <w:rFonts w:cstheme="minorHAnsi"/>
          <w:b/>
          <w:bCs/>
          <w:sz w:val="20"/>
          <w:szCs w:val="20"/>
        </w:rPr>
        <w:t xml:space="preserve">to </w:t>
      </w:r>
      <w:r w:rsidR="009D1B01" w:rsidRPr="000002D7">
        <w:rPr>
          <w:rFonts w:cstheme="minorHAnsi"/>
          <w:b/>
          <w:bCs/>
          <w:sz w:val="20"/>
          <w:szCs w:val="20"/>
        </w:rPr>
        <w:t xml:space="preserve">submit training logs as part of quality assurance and compliance review. Please do not </w:t>
      </w:r>
      <w:r w:rsidR="000002D7" w:rsidRPr="000002D7">
        <w:rPr>
          <w:rFonts w:cstheme="minorHAnsi"/>
          <w:b/>
          <w:bCs/>
          <w:sz w:val="20"/>
          <w:szCs w:val="20"/>
        </w:rPr>
        <w:t>send them</w:t>
      </w:r>
      <w:r w:rsidR="009D1B01" w:rsidRPr="000002D7">
        <w:rPr>
          <w:rFonts w:cstheme="minorHAnsi"/>
          <w:b/>
          <w:bCs/>
          <w:sz w:val="20"/>
          <w:szCs w:val="20"/>
        </w:rPr>
        <w:t xml:space="preserve"> to the NIGC unless requested. </w:t>
      </w:r>
    </w:p>
    <w:sectPr w:rsidR="00D01F09" w:rsidRPr="000002D7" w:rsidSect="007521B9">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DB3D" w14:textId="77777777" w:rsidR="00CA5542" w:rsidRDefault="00CA5542" w:rsidP="009D1B01">
      <w:pPr>
        <w:spacing w:after="0" w:line="240" w:lineRule="auto"/>
      </w:pPr>
      <w:r>
        <w:separator/>
      </w:r>
    </w:p>
  </w:endnote>
  <w:endnote w:type="continuationSeparator" w:id="0">
    <w:p w14:paraId="56943823" w14:textId="77777777" w:rsidR="00CA5542" w:rsidRDefault="00CA5542" w:rsidP="009D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3FFE4" w14:textId="77777777" w:rsidR="00CA5542" w:rsidRDefault="00CA5542" w:rsidP="009D1B01">
      <w:pPr>
        <w:spacing w:after="0" w:line="240" w:lineRule="auto"/>
      </w:pPr>
      <w:r>
        <w:separator/>
      </w:r>
    </w:p>
  </w:footnote>
  <w:footnote w:type="continuationSeparator" w:id="0">
    <w:p w14:paraId="2A1C6CE4" w14:textId="77777777" w:rsidR="00CA5542" w:rsidRDefault="00CA5542" w:rsidP="009D1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8A03" w14:textId="3BA201A6" w:rsidR="009D1B01" w:rsidRPr="00C669DF" w:rsidRDefault="009D1B01" w:rsidP="009D1B01">
    <w:pPr>
      <w:jc w:val="center"/>
      <w:rPr>
        <w:b/>
        <w:sz w:val="28"/>
        <w:szCs w:val="28"/>
        <w:u w:val="single"/>
      </w:rPr>
    </w:pPr>
    <w:r w:rsidRPr="00C669DF">
      <w:rPr>
        <w:b/>
        <w:sz w:val="28"/>
        <w:szCs w:val="28"/>
        <w:u w:val="single"/>
      </w:rPr>
      <w:t xml:space="preserve">Sample </w:t>
    </w:r>
    <w:r w:rsidR="000002D7">
      <w:rPr>
        <w:b/>
        <w:sz w:val="28"/>
        <w:szCs w:val="28"/>
        <w:u w:val="single"/>
      </w:rPr>
      <w:t xml:space="preserve">Tribe/TGRA </w:t>
    </w:r>
    <w:r w:rsidRPr="00C669DF">
      <w:rPr>
        <w:b/>
        <w:sz w:val="28"/>
        <w:szCs w:val="28"/>
        <w:u w:val="single"/>
      </w:rPr>
      <w:t xml:space="preserve">Training </w:t>
    </w:r>
    <w:r w:rsidR="001A1FB6">
      <w:rPr>
        <w:b/>
        <w:sz w:val="28"/>
        <w:szCs w:val="28"/>
        <w:u w:val="single"/>
      </w:rPr>
      <w:t>Records</w:t>
    </w:r>
    <w:r w:rsidR="001A1FB6" w:rsidRPr="00C669DF">
      <w:rPr>
        <w:b/>
        <w:sz w:val="28"/>
        <w:szCs w:val="28"/>
        <w:u w:val="single"/>
      </w:rPr>
      <w:t xml:space="preserve"> </w:t>
    </w:r>
    <w:r w:rsidRPr="00C669DF">
      <w:rPr>
        <w:b/>
        <w:sz w:val="28"/>
        <w:szCs w:val="28"/>
        <w:u w:val="single"/>
      </w:rPr>
      <w:t>Form</w:t>
    </w:r>
  </w:p>
  <w:p w14:paraId="428A17B8" w14:textId="77777777" w:rsidR="009D1B01" w:rsidRDefault="009D1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82375"/>
    <w:multiLevelType w:val="hybridMultilevel"/>
    <w:tmpl w:val="0C72BB98"/>
    <w:lvl w:ilvl="0" w:tplc="108E8B72">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91296"/>
    <w:multiLevelType w:val="hybridMultilevel"/>
    <w:tmpl w:val="65BC7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5530C8"/>
    <w:multiLevelType w:val="hybridMultilevel"/>
    <w:tmpl w:val="FCD66542"/>
    <w:lvl w:ilvl="0" w:tplc="46162BEE">
      <w:start w:val="1"/>
      <w:numFmt w:val="decimal"/>
      <w:pStyle w:val="ListParagraph"/>
      <w:lvlText w:val="%1.0"/>
      <w:lvlJc w:val="left"/>
      <w:pPr>
        <w:ind w:left="36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0637A11"/>
    <w:multiLevelType w:val="hybridMultilevel"/>
    <w:tmpl w:val="6AEC3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48050">
    <w:abstractNumId w:val="2"/>
  </w:num>
  <w:num w:numId="2" w16cid:durableId="542518266">
    <w:abstractNumId w:val="2"/>
  </w:num>
  <w:num w:numId="3" w16cid:durableId="1096637810">
    <w:abstractNumId w:val="2"/>
  </w:num>
  <w:num w:numId="4" w16cid:durableId="520973847">
    <w:abstractNumId w:val="1"/>
  </w:num>
  <w:num w:numId="5" w16cid:durableId="1501046918">
    <w:abstractNumId w:val="0"/>
  </w:num>
  <w:num w:numId="6" w16cid:durableId="1969165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92B"/>
    <w:rsid w:val="000002D7"/>
    <w:rsid w:val="000F5DC4"/>
    <w:rsid w:val="001A1FB6"/>
    <w:rsid w:val="001D135E"/>
    <w:rsid w:val="002F47D0"/>
    <w:rsid w:val="00332EF5"/>
    <w:rsid w:val="003D25E7"/>
    <w:rsid w:val="00447F8F"/>
    <w:rsid w:val="005D705D"/>
    <w:rsid w:val="005F192B"/>
    <w:rsid w:val="00635017"/>
    <w:rsid w:val="00654916"/>
    <w:rsid w:val="006B3D97"/>
    <w:rsid w:val="007521B9"/>
    <w:rsid w:val="007B53CF"/>
    <w:rsid w:val="007B546C"/>
    <w:rsid w:val="008811E0"/>
    <w:rsid w:val="008A0C4D"/>
    <w:rsid w:val="009733C3"/>
    <w:rsid w:val="009D1B01"/>
    <w:rsid w:val="00A65C15"/>
    <w:rsid w:val="00A83464"/>
    <w:rsid w:val="00B03FF6"/>
    <w:rsid w:val="00BB2F8D"/>
    <w:rsid w:val="00C669DF"/>
    <w:rsid w:val="00C86610"/>
    <w:rsid w:val="00CA5542"/>
    <w:rsid w:val="00CC7458"/>
    <w:rsid w:val="00D01F09"/>
    <w:rsid w:val="00DD099C"/>
    <w:rsid w:val="00E0133D"/>
    <w:rsid w:val="00E04F38"/>
    <w:rsid w:val="00E12F95"/>
    <w:rsid w:val="00E94D4D"/>
    <w:rsid w:val="00EB6698"/>
    <w:rsid w:val="00ED6B73"/>
    <w:rsid w:val="13D70B27"/>
    <w:rsid w:val="243592B9"/>
    <w:rsid w:val="395B2A20"/>
    <w:rsid w:val="44FBFEA1"/>
    <w:rsid w:val="4B5217C8"/>
    <w:rsid w:val="569CE9CB"/>
    <w:rsid w:val="5C5BF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A73F"/>
  <w15:chartTrackingRefBased/>
  <w15:docId w15:val="{7626CEA9-019B-40FA-BF82-1705F0A1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6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Heading1"/>
    <w:uiPriority w:val="34"/>
    <w:qFormat/>
    <w:rsid w:val="00EB6698"/>
    <w:pPr>
      <w:numPr>
        <w:numId w:val="3"/>
      </w:numPr>
      <w:contextualSpacing/>
    </w:pPr>
    <w:rPr>
      <w:rFonts w:ascii="Calibri" w:eastAsiaTheme="majorEastAsia" w:hAnsi="Calibri" w:cstheme="majorBidi"/>
      <w:b/>
      <w:sz w:val="24"/>
      <w:szCs w:val="32"/>
    </w:rPr>
  </w:style>
  <w:style w:type="character" w:customStyle="1" w:styleId="Heading1Char">
    <w:name w:val="Heading 1 Char"/>
    <w:basedOn w:val="DefaultParagraphFont"/>
    <w:link w:val="Heading1"/>
    <w:uiPriority w:val="9"/>
    <w:rsid w:val="00EB669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5F1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9DF"/>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C669DF"/>
    <w:pPr>
      <w:spacing w:after="0" w:line="240" w:lineRule="auto"/>
    </w:pPr>
  </w:style>
  <w:style w:type="paragraph" w:styleId="Header">
    <w:name w:val="header"/>
    <w:basedOn w:val="Normal"/>
    <w:link w:val="HeaderChar"/>
    <w:uiPriority w:val="99"/>
    <w:unhideWhenUsed/>
    <w:rsid w:val="009D1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B01"/>
  </w:style>
  <w:style w:type="paragraph" w:styleId="Footer">
    <w:name w:val="footer"/>
    <w:basedOn w:val="Normal"/>
    <w:link w:val="FooterChar"/>
    <w:uiPriority w:val="99"/>
    <w:unhideWhenUsed/>
    <w:rsid w:val="009D1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B01"/>
  </w:style>
  <w:style w:type="character" w:styleId="CommentReference">
    <w:name w:val="annotation reference"/>
    <w:basedOn w:val="DefaultParagraphFont"/>
    <w:uiPriority w:val="99"/>
    <w:semiHidden/>
    <w:unhideWhenUsed/>
    <w:rsid w:val="00332EF5"/>
    <w:rPr>
      <w:sz w:val="16"/>
      <w:szCs w:val="16"/>
    </w:rPr>
  </w:style>
  <w:style w:type="paragraph" w:styleId="CommentText">
    <w:name w:val="annotation text"/>
    <w:basedOn w:val="Normal"/>
    <w:link w:val="CommentTextChar"/>
    <w:uiPriority w:val="99"/>
    <w:semiHidden/>
    <w:unhideWhenUsed/>
    <w:rsid w:val="00332EF5"/>
    <w:pPr>
      <w:spacing w:line="240" w:lineRule="auto"/>
    </w:pPr>
    <w:rPr>
      <w:sz w:val="20"/>
      <w:szCs w:val="20"/>
    </w:rPr>
  </w:style>
  <w:style w:type="character" w:customStyle="1" w:styleId="CommentTextChar">
    <w:name w:val="Comment Text Char"/>
    <w:basedOn w:val="DefaultParagraphFont"/>
    <w:link w:val="CommentText"/>
    <w:uiPriority w:val="99"/>
    <w:semiHidden/>
    <w:rsid w:val="00332EF5"/>
    <w:rPr>
      <w:sz w:val="20"/>
      <w:szCs w:val="20"/>
    </w:rPr>
  </w:style>
  <w:style w:type="paragraph" w:styleId="CommentSubject">
    <w:name w:val="annotation subject"/>
    <w:basedOn w:val="CommentText"/>
    <w:next w:val="CommentText"/>
    <w:link w:val="CommentSubjectChar"/>
    <w:uiPriority w:val="99"/>
    <w:semiHidden/>
    <w:unhideWhenUsed/>
    <w:rsid w:val="00332EF5"/>
    <w:rPr>
      <w:b/>
      <w:bCs/>
    </w:rPr>
  </w:style>
  <w:style w:type="character" w:customStyle="1" w:styleId="CommentSubjectChar">
    <w:name w:val="Comment Subject Char"/>
    <w:basedOn w:val="CommentTextChar"/>
    <w:link w:val="CommentSubject"/>
    <w:uiPriority w:val="99"/>
    <w:semiHidden/>
    <w:rsid w:val="00332EF5"/>
    <w:rPr>
      <w:b/>
      <w:bCs/>
      <w:sz w:val="20"/>
      <w:szCs w:val="20"/>
    </w:rPr>
  </w:style>
  <w:style w:type="paragraph" w:styleId="BalloonText">
    <w:name w:val="Balloon Text"/>
    <w:basedOn w:val="Normal"/>
    <w:link w:val="BalloonTextChar"/>
    <w:uiPriority w:val="99"/>
    <w:semiHidden/>
    <w:unhideWhenUsed/>
    <w:rsid w:val="00332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E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80EB62954B6F40975C5EDC85A17196" ma:contentTypeVersion="12" ma:contentTypeDescription="Create a new document." ma:contentTypeScope="" ma:versionID="7a84908be5cf401868a2f4e46a677a60">
  <xsd:schema xmlns:xsd="http://www.w3.org/2001/XMLSchema" xmlns:xs="http://www.w3.org/2001/XMLSchema" xmlns:p="http://schemas.microsoft.com/office/2006/metadata/properties" xmlns:ns3="4aed0eb3-75c5-460a-a706-056134e8ede6" xmlns:ns4="9e4826b6-37d3-4e07-ae8e-be58b00c79d1" targetNamespace="http://schemas.microsoft.com/office/2006/metadata/properties" ma:root="true" ma:fieldsID="0d4c904fa14f76c4b1f400d014035f96" ns3:_="" ns4:_="">
    <xsd:import namespace="4aed0eb3-75c5-460a-a706-056134e8ede6"/>
    <xsd:import namespace="9e4826b6-37d3-4e07-ae8e-be58b00c79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d0eb3-75c5-460a-a706-056134e8ed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4826b6-37d3-4e07-ae8e-be58b00c79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3AE31-120B-437D-829E-50D093ED04FE}">
  <ds:schemaRefs>
    <ds:schemaRef ds:uri="http://schemas.microsoft.com/sharepoint/v3/contenttype/forms"/>
  </ds:schemaRefs>
</ds:datastoreItem>
</file>

<file path=customXml/itemProps2.xml><?xml version="1.0" encoding="utf-8"?>
<ds:datastoreItem xmlns:ds="http://schemas.openxmlformats.org/officeDocument/2006/customXml" ds:itemID="{BEA05731-702B-423D-BDFA-72C86DE7F7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5E5A80-FF7F-40B8-854F-4222F40CA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d0eb3-75c5-460a-a706-056134e8ede6"/>
    <ds:schemaRef ds:uri="9e4826b6-37d3-4e07-ae8e-be58b00c7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Amber</dc:creator>
  <cp:keywords/>
  <dc:description/>
  <cp:lastModifiedBy>McDonald, Amber</cp:lastModifiedBy>
  <cp:revision>2</cp:revision>
  <dcterms:created xsi:type="dcterms:W3CDTF">2023-12-01T14:24:00Z</dcterms:created>
  <dcterms:modified xsi:type="dcterms:W3CDTF">2023-12-01T14:24:00Z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0x010100C180EB62954B6F40975C5EDC85A17196</vt:lpwstr>
  </property>
</Properties>
</file>