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00EF" w14:textId="77777777" w:rsidR="00270C19" w:rsidRDefault="00270C19" w:rsidP="0722FDB5">
      <w:pPr>
        <w:spacing w:line="193" w:lineRule="exact"/>
        <w:ind w:left="630" w:right="2166"/>
        <w:jc w:val="center"/>
        <w:rPr>
          <w:rFonts w:ascii="Times New Roman"/>
          <w:b/>
          <w:bCs/>
          <w:sz w:val="17"/>
          <w:szCs w:val="17"/>
        </w:rPr>
      </w:pPr>
      <w:r w:rsidRPr="04F98FB7">
        <w:rPr>
          <w:rFonts w:ascii="Times New Roman"/>
          <w:b/>
          <w:bCs/>
          <w:sz w:val="17"/>
          <w:szCs w:val="17"/>
        </w:rPr>
        <w:t>Tribe Name</w:t>
      </w:r>
    </w:p>
    <w:p w14:paraId="04522440" w14:textId="77777777" w:rsidR="00270C19" w:rsidRDefault="00270C19" w:rsidP="0722FDB5">
      <w:pPr>
        <w:ind w:left="630" w:right="2166"/>
        <w:jc w:val="center"/>
        <w:rPr>
          <w:rFonts w:ascii="Times New Roman"/>
          <w:sz w:val="17"/>
          <w:szCs w:val="17"/>
        </w:rPr>
      </w:pPr>
      <w:r w:rsidRPr="0722FDB5">
        <w:rPr>
          <w:rFonts w:ascii="Times New Roman"/>
          <w:sz w:val="17"/>
          <w:szCs w:val="17"/>
        </w:rPr>
        <w:t>Determination of Eligibility/Suitability &amp; Notification of Results to NIGC</w:t>
      </w:r>
    </w:p>
    <w:p w14:paraId="5E456C96" w14:textId="1FB3CD5F" w:rsidR="00270C19" w:rsidRDefault="00A15A2E" w:rsidP="0722FDB5">
      <w:pPr>
        <w:spacing w:before="1"/>
        <w:ind w:left="630" w:right="2166"/>
        <w:jc w:val="center"/>
        <w:rPr>
          <w:rFonts w:ascii="Times New Roman"/>
          <w:b/>
          <w:bCs/>
          <w:sz w:val="17"/>
          <w:szCs w:val="17"/>
        </w:rPr>
      </w:pPr>
      <w:r>
        <w:rPr>
          <w:rFonts w:ascii="Times New Roman"/>
          <w:b/>
          <w:bCs/>
          <w:sz w:val="17"/>
          <w:szCs w:val="17"/>
        </w:rPr>
        <w:t>(</w:t>
      </w:r>
      <w:r w:rsidR="009F44C3" w:rsidRPr="04F98FB7">
        <w:rPr>
          <w:rFonts w:ascii="Times New Roman"/>
          <w:b/>
          <w:bCs/>
          <w:sz w:val="17"/>
          <w:szCs w:val="17"/>
        </w:rPr>
        <w:t>25 USC 2710</w:t>
      </w:r>
      <w:r w:rsidR="00986A4F" w:rsidRPr="00986A4F">
        <w:rPr>
          <w:rFonts w:ascii="Times New Roman"/>
          <w:b/>
          <w:bCs/>
          <w:sz w:val="17"/>
          <w:szCs w:val="17"/>
        </w:rPr>
        <w:t>(b)(2)(F)</w:t>
      </w:r>
      <w:r w:rsidR="009F44C3" w:rsidRPr="04F98FB7">
        <w:rPr>
          <w:rFonts w:ascii="Times New Roman"/>
          <w:b/>
          <w:bCs/>
          <w:sz w:val="17"/>
          <w:szCs w:val="17"/>
        </w:rPr>
        <w:t xml:space="preserve"> &amp; 25 CFR - </w:t>
      </w:r>
      <w:r w:rsidR="0021332F" w:rsidRPr="04F98FB7">
        <w:rPr>
          <w:rFonts w:ascii="Times New Roman"/>
          <w:b/>
          <w:bCs/>
          <w:sz w:val="17"/>
          <w:szCs w:val="17"/>
        </w:rPr>
        <w:t>556.6(b</w:t>
      </w:r>
      <w:r w:rsidR="009F44C3" w:rsidRPr="04F98FB7">
        <w:rPr>
          <w:rFonts w:ascii="Times New Roman"/>
          <w:b/>
          <w:bCs/>
          <w:sz w:val="17"/>
          <w:szCs w:val="17"/>
        </w:rPr>
        <w:t>)(</w:t>
      </w:r>
      <w:r w:rsidR="0021332F" w:rsidRPr="04F98FB7">
        <w:rPr>
          <w:rFonts w:ascii="Times New Roman"/>
          <w:b/>
          <w:bCs/>
          <w:sz w:val="17"/>
          <w:szCs w:val="17"/>
        </w:rPr>
        <w:t>2)</w:t>
      </w:r>
      <w:r>
        <w:rPr>
          <w:rFonts w:ascii="Times New Roman"/>
          <w:b/>
          <w:bCs/>
          <w:sz w:val="17"/>
          <w:szCs w:val="17"/>
        </w:rPr>
        <w:t>)</w:t>
      </w:r>
    </w:p>
    <w:p w14:paraId="02855BFA" w14:textId="6EB0C2F8" w:rsidR="04F98FB7" w:rsidRDefault="04F98FB7" w:rsidP="04F98FB7">
      <w:pPr>
        <w:spacing w:before="1"/>
        <w:ind w:left="630" w:right="2166"/>
        <w:jc w:val="center"/>
        <w:rPr>
          <w:rFonts w:ascii="Times New Roman"/>
          <w:b/>
          <w:bCs/>
          <w:sz w:val="17"/>
          <w:szCs w:val="17"/>
        </w:rPr>
      </w:pPr>
    </w:p>
    <w:p w14:paraId="28639F52" w14:textId="77777777" w:rsidR="00270C19" w:rsidRDefault="00270C19" w:rsidP="0722FDB5">
      <w:pPr>
        <w:pStyle w:val="BodyText"/>
        <w:spacing w:before="2"/>
        <w:ind w:left="630"/>
        <w:rPr>
          <w:rFonts w:ascii="Times New Roman"/>
          <w:b/>
          <w:bCs/>
          <w:sz w:val="17"/>
          <w:szCs w:val="17"/>
        </w:rPr>
      </w:pPr>
    </w:p>
    <w:p w14:paraId="10E3C4B0" w14:textId="0A2391C3" w:rsidR="00270C19" w:rsidRDefault="00270C19" w:rsidP="04F98FB7">
      <w:pPr>
        <w:pStyle w:val="ListParagraph"/>
        <w:numPr>
          <w:ilvl w:val="0"/>
          <w:numId w:val="6"/>
        </w:numPr>
        <w:tabs>
          <w:tab w:val="left" w:pos="1900"/>
          <w:tab w:val="left" w:pos="1901"/>
        </w:tabs>
        <w:ind w:left="630" w:hanging="720"/>
        <w:rPr>
          <w:rFonts w:ascii="Times New Roman"/>
          <w:color w:val="000000" w:themeColor="text1"/>
          <w:sz w:val="17"/>
          <w:szCs w:val="17"/>
        </w:rPr>
      </w:pPr>
      <w:r w:rsidRPr="0722FDB5">
        <w:rPr>
          <w:rFonts w:ascii="Times New Roman"/>
          <w:b/>
          <w:bCs/>
          <w:sz w:val="17"/>
          <w:szCs w:val="17"/>
        </w:rPr>
        <w:t>APPLICANT</w:t>
      </w:r>
      <w:r w:rsidRPr="0722FDB5">
        <w:rPr>
          <w:rFonts w:ascii="Times New Roman"/>
          <w:b/>
          <w:bCs/>
          <w:spacing w:val="-2"/>
          <w:sz w:val="17"/>
          <w:szCs w:val="17"/>
        </w:rPr>
        <w:t xml:space="preserve"> </w:t>
      </w:r>
      <w:r w:rsidRPr="0722FDB5">
        <w:rPr>
          <w:rFonts w:ascii="Times New Roman"/>
          <w:b/>
          <w:bCs/>
          <w:sz w:val="17"/>
          <w:szCs w:val="17"/>
        </w:rPr>
        <w:t>INFORMATION</w:t>
      </w:r>
      <w:r w:rsidR="1DAA21CB" w:rsidRPr="0722FDB5">
        <w:rPr>
          <w:rFonts w:ascii="Times New Roman"/>
          <w:b/>
          <w:bCs/>
          <w:sz w:val="17"/>
          <w:szCs w:val="17"/>
        </w:rPr>
        <w:t>:</w:t>
      </w:r>
    </w:p>
    <w:p w14:paraId="0CFD5AC0" w14:textId="77777777" w:rsidR="00270C19" w:rsidRPr="00691302" w:rsidRDefault="00270C19" w:rsidP="04F98FB7">
      <w:pPr>
        <w:pStyle w:val="BodyText"/>
        <w:spacing w:before="10"/>
        <w:ind w:left="630"/>
        <w:rPr>
          <w:rFonts w:ascii="Times New Roman"/>
          <w:sz w:val="16"/>
          <w:szCs w:val="16"/>
        </w:rPr>
      </w:pPr>
    </w:p>
    <w:p w14:paraId="6E8F1DD0" w14:textId="408DF965" w:rsidR="00270C19" w:rsidRDefault="00270C19" w:rsidP="00E35F58">
      <w:pPr>
        <w:tabs>
          <w:tab w:val="left" w:pos="5220"/>
          <w:tab w:val="left" w:pos="7110"/>
        </w:tabs>
        <w:ind w:left="630"/>
        <w:rPr>
          <w:rFonts w:ascii="Times New Roman"/>
          <w:sz w:val="17"/>
          <w:szCs w:val="17"/>
        </w:rPr>
      </w:pPr>
      <w:r w:rsidRPr="04F98FB7">
        <w:rPr>
          <w:rFonts w:ascii="Times New Roman"/>
          <w:sz w:val="17"/>
          <w:szCs w:val="17"/>
        </w:rPr>
        <w:t>Employee Name_______________________________________</w:t>
      </w:r>
      <w:r w:rsidR="00F37F32">
        <w:rPr>
          <w:rFonts w:ascii="Times New Roman"/>
          <w:sz w:val="17"/>
          <w:szCs w:val="17"/>
        </w:rPr>
        <w:tab/>
      </w:r>
      <w:r w:rsidRPr="04F98FB7">
        <w:rPr>
          <w:rFonts w:ascii="Times New Roman"/>
          <w:sz w:val="17"/>
          <w:szCs w:val="17"/>
        </w:rPr>
        <w:t>SSN_________________</w:t>
      </w:r>
      <w:r w:rsidR="00F37F32">
        <w:rPr>
          <w:rFonts w:ascii="Times New Roman"/>
          <w:sz w:val="17"/>
          <w:szCs w:val="17"/>
        </w:rPr>
        <w:tab/>
      </w:r>
      <w:r w:rsidRPr="04F98FB7">
        <w:rPr>
          <w:rFonts w:ascii="Times New Roman"/>
          <w:sz w:val="17"/>
          <w:szCs w:val="17"/>
        </w:rPr>
        <w:t>DOB________________</w:t>
      </w:r>
    </w:p>
    <w:p w14:paraId="3466549F" w14:textId="60179D80" w:rsidR="0722FDB5" w:rsidRDefault="0722FDB5" w:rsidP="0722FDB5">
      <w:pPr>
        <w:ind w:left="630"/>
        <w:rPr>
          <w:rFonts w:ascii="Times New Roman"/>
          <w:sz w:val="17"/>
          <w:szCs w:val="17"/>
        </w:rPr>
      </w:pPr>
    </w:p>
    <w:p w14:paraId="050231B6" w14:textId="6725C63C" w:rsidR="00A15A2E" w:rsidRDefault="00A15A2E" w:rsidP="00E35F58">
      <w:pPr>
        <w:tabs>
          <w:tab w:val="left" w:pos="3600"/>
          <w:tab w:val="left" w:pos="6120"/>
        </w:tabs>
        <w:ind w:left="630"/>
        <w:rPr>
          <w:rFonts w:ascii="Times New Roman"/>
          <w:sz w:val="17"/>
          <w:szCs w:val="17"/>
        </w:rPr>
      </w:pPr>
      <w:r>
        <w:rPr>
          <w:rFonts w:ascii="Times New Roman" w:hAnsi="Times New Roman"/>
          <w:b/>
          <w:sz w:val="17"/>
        </w:rPr>
        <w:t>Applicant Status</w:t>
      </w:r>
      <w:r w:rsidR="00054021">
        <w:rPr>
          <w:rFonts w:ascii="Times New Roman" w:hAnsi="Times New Roman"/>
          <w:sz w:val="17"/>
        </w:rPr>
        <w:t>:</w:t>
      </w:r>
      <w:r w:rsidR="00E35F58"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z w:val="17"/>
        </w:rPr>
        <w:t>□</w:t>
      </w:r>
      <w:r>
        <w:rPr>
          <w:rFonts w:ascii="Times New Roman" w:hAnsi="Times New Roman"/>
          <w:spacing w:val="-12"/>
          <w:sz w:val="17"/>
        </w:rPr>
        <w:t xml:space="preserve"> </w:t>
      </w:r>
      <w:r>
        <w:rPr>
          <w:rFonts w:ascii="Times New Roman" w:hAnsi="Times New Roman"/>
          <w:sz w:val="17"/>
        </w:rPr>
        <w:t>Key</w:t>
      </w:r>
      <w:r>
        <w:rPr>
          <w:rFonts w:ascii="Times New Roman" w:hAnsi="Times New Roman"/>
          <w:spacing w:val="1"/>
          <w:sz w:val="17"/>
        </w:rPr>
        <w:t xml:space="preserve"> </w:t>
      </w:r>
      <w:r w:rsidR="00054021">
        <w:rPr>
          <w:rFonts w:ascii="Times New Roman" w:hAnsi="Times New Roman"/>
          <w:sz w:val="17"/>
        </w:rPr>
        <w:t>Employee</w:t>
      </w:r>
      <w:r w:rsidR="00054021"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sz w:val="17"/>
        </w:rPr>
        <w:t>□</w:t>
      </w:r>
      <w:r>
        <w:rPr>
          <w:rFonts w:ascii="Times New Roman" w:hAnsi="Times New Roman"/>
          <w:spacing w:val="-8"/>
          <w:sz w:val="17"/>
        </w:rPr>
        <w:t xml:space="preserve"> </w:t>
      </w:r>
      <w:r w:rsidR="00054021">
        <w:rPr>
          <w:rFonts w:ascii="Times New Roman" w:hAnsi="Times New Roman"/>
          <w:sz w:val="17"/>
        </w:rPr>
        <w:t>Primary Management Official</w:t>
      </w:r>
      <w:r w:rsidR="00054021">
        <w:rPr>
          <w:rFonts w:ascii="Times New Roman" w:hAnsi="Times New Roman"/>
          <w:sz w:val="17"/>
        </w:rPr>
        <w:tab/>
      </w:r>
      <w:r w:rsidRPr="00F37F32">
        <w:rPr>
          <w:rFonts w:ascii="Times New Roman" w:hAnsi="Times New Roman"/>
          <w:color w:val="1F4E79" w:themeColor="accent1" w:themeShade="80"/>
          <w:sz w:val="17"/>
        </w:rPr>
        <w:t xml:space="preserve">Job Title or </w:t>
      </w:r>
      <w:r w:rsidRPr="00F37F32">
        <w:rPr>
          <w:rFonts w:ascii="Times New Roman"/>
          <w:color w:val="1F4E79" w:themeColor="accent1" w:themeShade="80"/>
          <w:sz w:val="17"/>
        </w:rPr>
        <w:t>Position________________</w:t>
      </w:r>
    </w:p>
    <w:p w14:paraId="0B9D0B29" w14:textId="14A0EB9E" w:rsidR="2BE8E316" w:rsidRDefault="2BE8E316" w:rsidP="00F37F32">
      <w:pPr>
        <w:pStyle w:val="ListParagraph"/>
        <w:tabs>
          <w:tab w:val="left" w:pos="7470"/>
        </w:tabs>
        <w:spacing w:before="97"/>
        <w:ind w:left="630" w:firstLine="0"/>
        <w:rPr>
          <w:rFonts w:ascii="Times New Roman" w:eastAsia="Times New Roman" w:hAnsi="Times New Roman" w:cs="Times New Roman"/>
          <w:sz w:val="17"/>
          <w:szCs w:val="17"/>
        </w:rPr>
      </w:pPr>
      <w:r w:rsidRPr="04F98FB7">
        <w:rPr>
          <w:rFonts w:ascii="Times New Roman" w:eastAsia="Times New Roman" w:hAnsi="Times New Roman" w:cs="Times New Roman"/>
          <w:sz w:val="17"/>
          <w:szCs w:val="17"/>
        </w:rPr>
        <w:t xml:space="preserve">Date on which applicant began or will begin work as key employee or </w:t>
      </w:r>
      <w:r w:rsidR="00F37F32">
        <w:rPr>
          <w:rFonts w:ascii="Times New Roman" w:eastAsia="Times New Roman" w:hAnsi="Times New Roman" w:cs="Times New Roman"/>
          <w:sz w:val="17"/>
          <w:szCs w:val="17"/>
        </w:rPr>
        <w:t>primary management official</w:t>
      </w:r>
      <w:r w:rsidR="00F37F32">
        <w:rPr>
          <w:rFonts w:ascii="Times New Roman" w:eastAsia="Times New Roman" w:hAnsi="Times New Roman" w:cs="Times New Roman"/>
          <w:sz w:val="17"/>
          <w:szCs w:val="17"/>
        </w:rPr>
        <w:tab/>
      </w:r>
      <w:r w:rsidRPr="04F98FB7">
        <w:rPr>
          <w:rFonts w:ascii="Times New Roman" w:eastAsia="Times New Roman" w:hAnsi="Times New Roman" w:cs="Times New Roman"/>
          <w:sz w:val="17"/>
          <w:szCs w:val="17"/>
        </w:rPr>
        <w:t>________________</w:t>
      </w:r>
    </w:p>
    <w:p w14:paraId="63332F4E" w14:textId="77777777" w:rsidR="00270C19" w:rsidRDefault="00270C19" w:rsidP="04F98FB7">
      <w:pPr>
        <w:pStyle w:val="BodyText"/>
        <w:spacing w:before="9"/>
        <w:ind w:left="630"/>
        <w:rPr>
          <w:rFonts w:ascii="Times New Roman"/>
          <w:sz w:val="16"/>
          <w:szCs w:val="16"/>
        </w:rPr>
      </w:pPr>
    </w:p>
    <w:p w14:paraId="5ADD19A6" w14:textId="242D3C5B" w:rsidR="00270C19" w:rsidRDefault="51394B59" w:rsidP="04F98FB7">
      <w:pPr>
        <w:pStyle w:val="ListParagraph"/>
        <w:numPr>
          <w:ilvl w:val="0"/>
          <w:numId w:val="6"/>
        </w:numPr>
        <w:spacing w:before="2"/>
        <w:ind w:left="630" w:hanging="720"/>
        <w:rPr>
          <w:rFonts w:asciiTheme="minorHAnsi" w:eastAsiaTheme="minorEastAsia" w:hAnsiTheme="minorHAnsi" w:cstheme="minorBidi"/>
          <w:b/>
          <w:bCs/>
          <w:color w:val="000000" w:themeColor="text1"/>
          <w:sz w:val="17"/>
          <w:szCs w:val="17"/>
        </w:rPr>
      </w:pPr>
      <w:r w:rsidRPr="04F98FB7"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A </w:t>
      </w:r>
      <w:r w:rsidR="317A5476" w:rsidRPr="04F98FB7">
        <w:rPr>
          <w:rFonts w:ascii="Times New Roman" w:eastAsia="Times New Roman" w:hAnsi="Times New Roman" w:cs="Times New Roman"/>
          <w:b/>
          <w:bCs/>
          <w:sz w:val="17"/>
          <w:szCs w:val="17"/>
        </w:rPr>
        <w:t>SUMMARY OF THE INFORMATION PRESENTED IN THE INVESTIGATIVE REPORT:</w:t>
      </w:r>
    </w:p>
    <w:p w14:paraId="6F2DDCA1" w14:textId="4272D80D" w:rsidR="00270C19" w:rsidRDefault="00270C19" w:rsidP="22391042">
      <w:pPr>
        <w:pStyle w:val="ListParagraph"/>
        <w:numPr>
          <w:ilvl w:val="0"/>
          <w:numId w:val="5"/>
        </w:numPr>
        <w:tabs>
          <w:tab w:val="left" w:pos="1440"/>
          <w:tab w:val="left" w:pos="5490"/>
        </w:tabs>
        <w:ind w:left="634" w:hanging="274"/>
        <w:rPr>
          <w:rFonts w:ascii="Times New Roman" w:hAnsi="Times New Roman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>Current Address &amp; Resid</w:t>
      </w:r>
      <w:r w:rsidR="001B726A" w:rsidRPr="22391042">
        <w:rPr>
          <w:rFonts w:ascii="Times New Roman" w:hAnsi="Times New Roman"/>
          <w:color w:val="FF0000"/>
          <w:sz w:val="17"/>
          <w:szCs w:val="17"/>
        </w:rPr>
        <w:t>ence History (previous 5 years)</w:t>
      </w:r>
      <w:r w:rsidR="001B726A">
        <w:rPr>
          <w:rFonts w:ascii="Times New Roman" w:hAnsi="Times New Roman"/>
          <w:sz w:val="17"/>
        </w:rPr>
        <w:tab/>
      </w:r>
      <w:r w:rsidRPr="22391042">
        <w:rPr>
          <w:rFonts w:ascii="Times New Roman" w:hAnsi="Times New Roman"/>
          <w:color w:val="FF0000"/>
          <w:sz w:val="17"/>
          <w:szCs w:val="17"/>
        </w:rPr>
        <w:t>□ Credit</w:t>
      </w:r>
      <w:r w:rsidRPr="22391042">
        <w:rPr>
          <w:rFonts w:ascii="Times New Roman" w:hAnsi="Times New Roman"/>
          <w:color w:val="FF0000"/>
          <w:spacing w:val="-10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Check</w:t>
      </w:r>
    </w:p>
    <w:p w14:paraId="4D75F8D6" w14:textId="77777777" w:rsidR="00270C19" w:rsidRDefault="00270C19" w:rsidP="22391042">
      <w:pPr>
        <w:pStyle w:val="ListParagraph"/>
        <w:numPr>
          <w:ilvl w:val="0"/>
          <w:numId w:val="5"/>
        </w:numPr>
        <w:tabs>
          <w:tab w:val="left" w:pos="1450"/>
          <w:tab w:val="left" w:pos="5490"/>
        </w:tabs>
        <w:spacing w:before="2" w:line="194" w:lineRule="exact"/>
        <w:ind w:left="630" w:hanging="269"/>
        <w:rPr>
          <w:rFonts w:ascii="Times New Roman" w:hAnsi="Times New Roman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>Past</w:t>
      </w:r>
      <w:r w:rsidRPr="22391042">
        <w:rPr>
          <w:rFonts w:ascii="Times New Roman" w:hAnsi="Times New Roman"/>
          <w:color w:val="FF0000"/>
          <w:spacing w:val="-1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Employment</w:t>
      </w:r>
      <w:r>
        <w:rPr>
          <w:rFonts w:ascii="Times New Roman" w:hAnsi="Times New Roman"/>
          <w:sz w:val="17"/>
        </w:rPr>
        <w:tab/>
      </w:r>
      <w:r w:rsidRPr="22391042">
        <w:rPr>
          <w:rFonts w:ascii="Times New Roman" w:hAnsi="Times New Roman"/>
          <w:color w:val="FF0000"/>
          <w:sz w:val="17"/>
          <w:szCs w:val="17"/>
        </w:rPr>
        <w:t>□ Proof of</w:t>
      </w:r>
      <w:r w:rsidRPr="22391042">
        <w:rPr>
          <w:rFonts w:ascii="Times New Roman" w:hAnsi="Times New Roman"/>
          <w:color w:val="FF0000"/>
          <w:spacing w:val="-5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Self-employment</w:t>
      </w:r>
    </w:p>
    <w:p w14:paraId="41D7F665" w14:textId="77777777" w:rsidR="00270C19" w:rsidRDefault="00270C19" w:rsidP="22391042">
      <w:pPr>
        <w:pStyle w:val="ListParagraph"/>
        <w:numPr>
          <w:ilvl w:val="0"/>
          <w:numId w:val="5"/>
        </w:numPr>
        <w:tabs>
          <w:tab w:val="left" w:pos="1450"/>
          <w:tab w:val="left" w:pos="5490"/>
        </w:tabs>
        <w:spacing w:line="194" w:lineRule="exact"/>
        <w:ind w:left="630" w:hanging="269"/>
        <w:rPr>
          <w:rFonts w:ascii="Times New Roman" w:hAnsi="Times New Roman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>Personal</w:t>
      </w:r>
      <w:r w:rsidRPr="22391042">
        <w:rPr>
          <w:rFonts w:ascii="Times New Roman" w:hAnsi="Times New Roman"/>
          <w:color w:val="FF0000"/>
          <w:spacing w:val="-7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Character</w:t>
      </w:r>
      <w:r w:rsidRPr="22391042">
        <w:rPr>
          <w:rFonts w:ascii="Times New Roman" w:hAnsi="Times New Roman"/>
          <w:color w:val="FF0000"/>
          <w:spacing w:val="4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References</w:t>
      </w:r>
      <w:r>
        <w:rPr>
          <w:rFonts w:ascii="Times New Roman" w:hAnsi="Times New Roman"/>
          <w:sz w:val="17"/>
        </w:rPr>
        <w:tab/>
      </w:r>
      <w:r w:rsidRPr="22391042">
        <w:rPr>
          <w:rFonts w:ascii="Times New Roman" w:hAnsi="Times New Roman"/>
          <w:color w:val="FF0000"/>
          <w:sz w:val="17"/>
          <w:szCs w:val="17"/>
        </w:rPr>
        <w:t>□ Tribal and/or District Court Record</w:t>
      </w:r>
      <w:r w:rsidRPr="22391042">
        <w:rPr>
          <w:rFonts w:ascii="Times New Roman" w:hAnsi="Times New Roman"/>
          <w:color w:val="FF0000"/>
          <w:spacing w:val="-2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Check</w:t>
      </w:r>
    </w:p>
    <w:p w14:paraId="4FBBB769" w14:textId="066C210E" w:rsidR="00EC76E9" w:rsidRPr="00EC76E9" w:rsidRDefault="009F44C3" w:rsidP="00691302">
      <w:pPr>
        <w:pStyle w:val="ListParagraph"/>
        <w:numPr>
          <w:ilvl w:val="0"/>
          <w:numId w:val="5"/>
        </w:numPr>
        <w:tabs>
          <w:tab w:val="left" w:pos="5490"/>
        </w:tabs>
        <w:spacing w:before="1"/>
        <w:ind w:left="630" w:hanging="269"/>
        <w:rPr>
          <w:rFonts w:ascii="Times New Roman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 xml:space="preserve">Criminal History </w:t>
      </w:r>
      <w:r>
        <w:rPr>
          <w:rFonts w:ascii="Times New Roman" w:hAnsi="Times New Roman"/>
          <w:sz w:val="17"/>
        </w:rPr>
        <w:tab/>
      </w:r>
      <w:r w:rsidR="00270C19" w:rsidRPr="22391042">
        <w:rPr>
          <w:rFonts w:ascii="Times New Roman" w:hAnsi="Times New Roman"/>
          <w:color w:val="FF0000"/>
          <w:sz w:val="17"/>
          <w:szCs w:val="17"/>
        </w:rPr>
        <w:t xml:space="preserve">□ Verified existing and previous relationships </w:t>
      </w:r>
      <w:r w:rsidRPr="22391042">
        <w:rPr>
          <w:rFonts w:ascii="Times New Roman" w:hAnsi="Times New Roman"/>
          <w:color w:val="FF0000"/>
          <w:sz w:val="17"/>
          <w:szCs w:val="17"/>
        </w:rPr>
        <w:t>with</w:t>
      </w:r>
      <w:r w:rsidR="408B7392" w:rsidRPr="22391042">
        <w:rPr>
          <w:rFonts w:ascii="Times New Roman" w:hAnsi="Times New Roman"/>
          <w:color w:val="FF0000"/>
          <w:sz w:val="17"/>
          <w:szCs w:val="17"/>
        </w:rPr>
        <w:t xml:space="preserve"> </w:t>
      </w:r>
      <w:r>
        <w:rPr>
          <w:rFonts w:ascii="Times New Roman" w:hAnsi="Times New Roman"/>
          <w:sz w:val="17"/>
        </w:rPr>
        <w:tab/>
      </w:r>
      <w:r w:rsidR="00270C19" w:rsidRPr="22391042">
        <w:rPr>
          <w:rFonts w:ascii="Times New Roman" w:hAnsi="Times New Roman"/>
          <w:color w:val="FF0000"/>
          <w:sz w:val="17"/>
          <w:szCs w:val="17"/>
        </w:rPr>
        <w:t>Indian</w:t>
      </w:r>
      <w:r w:rsidR="00EC76E9" w:rsidRPr="22391042">
        <w:rPr>
          <w:rFonts w:ascii="Times New Roman" w:hAnsi="Times New Roman"/>
          <w:color w:val="FF0000"/>
          <w:sz w:val="17"/>
          <w:szCs w:val="17"/>
        </w:rPr>
        <w:t xml:space="preserve"> </w:t>
      </w:r>
      <w:r w:rsidR="00270C19" w:rsidRPr="22391042">
        <w:rPr>
          <w:rFonts w:ascii="Times New Roman"/>
          <w:color w:val="FF0000"/>
          <w:sz w:val="17"/>
          <w:szCs w:val="17"/>
        </w:rPr>
        <w:t>Tribes and the gaming industry.</w:t>
      </w:r>
    </w:p>
    <w:p w14:paraId="2B5AF5F6" w14:textId="27784EC9" w:rsidR="04F98FB7" w:rsidRPr="00691302" w:rsidRDefault="04F98FB7" w:rsidP="04F98FB7">
      <w:pPr>
        <w:spacing w:before="1"/>
        <w:ind w:left="92"/>
        <w:rPr>
          <w:rFonts w:ascii="Times New Roman"/>
          <w:sz w:val="17"/>
          <w:szCs w:val="17"/>
        </w:rPr>
      </w:pPr>
    </w:p>
    <w:p w14:paraId="16F956C4" w14:textId="77777777" w:rsidR="00270C19" w:rsidRPr="00777F70" w:rsidRDefault="00270C19" w:rsidP="04F98FB7">
      <w:pPr>
        <w:pStyle w:val="ListParagraph"/>
        <w:numPr>
          <w:ilvl w:val="0"/>
          <w:numId w:val="2"/>
        </w:numPr>
        <w:tabs>
          <w:tab w:val="left" w:pos="1369"/>
        </w:tabs>
        <w:spacing w:before="1" w:line="194" w:lineRule="exact"/>
        <w:rPr>
          <w:rFonts w:asciiTheme="minorHAnsi" w:eastAsiaTheme="minorEastAsia" w:hAnsiTheme="minorHAnsi" w:cstheme="minorBidi"/>
          <w:color w:val="000000" w:themeColor="text1"/>
          <w:sz w:val="17"/>
          <w:szCs w:val="17"/>
        </w:rPr>
      </w:pPr>
      <w:r w:rsidRPr="04F98FB7">
        <w:rPr>
          <w:rFonts w:ascii="Times New Roman" w:hAnsi="Times New Roman"/>
          <w:sz w:val="17"/>
          <w:szCs w:val="17"/>
        </w:rPr>
        <w:t>Every known criminal charge brought against the applicant within the last 10 years of the date of application:</w:t>
      </w:r>
    </w:p>
    <w:p w14:paraId="768250FA" w14:textId="2895C082" w:rsidR="00270C19" w:rsidRDefault="00270C19" w:rsidP="22391042">
      <w:pPr>
        <w:spacing w:before="1"/>
        <w:ind w:left="630"/>
        <w:rPr>
          <w:rFonts w:ascii="Times New Roman"/>
          <w:sz w:val="17"/>
          <w:szCs w:val="17"/>
        </w:rPr>
      </w:pPr>
      <w:r w:rsidRPr="04F98FB7">
        <w:rPr>
          <w:rFonts w:ascii="Times New Roman"/>
          <w:sz w:val="17"/>
          <w:szCs w:val="17"/>
        </w:rPr>
        <w:t>_______________________________________________________________________________________________</w:t>
      </w:r>
      <w:r w:rsidR="009F44C3" w:rsidRPr="04F98FB7">
        <w:rPr>
          <w:rFonts w:ascii="Times New Roman"/>
          <w:sz w:val="17"/>
          <w:szCs w:val="17"/>
        </w:rPr>
        <w:t>_</w:t>
      </w:r>
    </w:p>
    <w:p w14:paraId="0069745F" w14:textId="6865E882" w:rsidR="00270C19" w:rsidRPr="00777F70" w:rsidRDefault="00270C19" w:rsidP="22391042">
      <w:pPr>
        <w:spacing w:before="1"/>
        <w:ind w:left="630"/>
        <w:rPr>
          <w:rFonts w:ascii="Times New Roman"/>
          <w:sz w:val="17"/>
          <w:szCs w:val="17"/>
        </w:rPr>
      </w:pPr>
      <w:r w:rsidRPr="04F98FB7">
        <w:rPr>
          <w:rFonts w:ascii="Times New Roman"/>
          <w:sz w:val="17"/>
          <w:szCs w:val="17"/>
        </w:rPr>
        <w:t>_______________________________________________________________________________________________</w:t>
      </w:r>
      <w:r w:rsidR="009F44C3" w:rsidRPr="04F98FB7">
        <w:rPr>
          <w:rFonts w:ascii="Times New Roman"/>
          <w:sz w:val="17"/>
          <w:szCs w:val="17"/>
        </w:rPr>
        <w:t>_</w:t>
      </w:r>
    </w:p>
    <w:p w14:paraId="68A20334" w14:textId="77777777" w:rsidR="00270C19" w:rsidRPr="00777F70" w:rsidRDefault="00270C19" w:rsidP="04F98FB7">
      <w:pPr>
        <w:pStyle w:val="ListParagraph"/>
        <w:numPr>
          <w:ilvl w:val="0"/>
          <w:numId w:val="1"/>
        </w:numPr>
        <w:tabs>
          <w:tab w:val="left" w:pos="1369"/>
        </w:tabs>
        <w:spacing w:before="1"/>
        <w:rPr>
          <w:rFonts w:asciiTheme="minorHAnsi" w:eastAsiaTheme="minorEastAsia" w:hAnsiTheme="minorHAnsi" w:cstheme="minorBidi"/>
          <w:color w:val="000000" w:themeColor="text1"/>
          <w:sz w:val="17"/>
          <w:szCs w:val="17"/>
        </w:rPr>
      </w:pPr>
      <w:r w:rsidRPr="04F98FB7">
        <w:rPr>
          <w:rFonts w:ascii="Times New Roman" w:hAnsi="Times New Roman"/>
          <w:sz w:val="17"/>
          <w:szCs w:val="17"/>
        </w:rPr>
        <w:t>Every felony of which the applicant has been convicted or any ongoing prosecution.</w:t>
      </w:r>
    </w:p>
    <w:p w14:paraId="2A61BF8E" w14:textId="77777777" w:rsidR="00346F9F" w:rsidRDefault="00270C19" w:rsidP="22391042">
      <w:pPr>
        <w:spacing w:before="1"/>
        <w:ind w:left="630"/>
        <w:rPr>
          <w:rFonts w:ascii="Times New Roman"/>
          <w:sz w:val="17"/>
          <w:szCs w:val="17"/>
        </w:rPr>
      </w:pPr>
      <w:r w:rsidRPr="04F98FB7">
        <w:rPr>
          <w:rFonts w:ascii="Times New Roman"/>
          <w:sz w:val="17"/>
          <w:szCs w:val="17"/>
        </w:rPr>
        <w:t>_</w:t>
      </w:r>
      <w:r w:rsidR="00346F9F" w:rsidRPr="04F98FB7">
        <w:rPr>
          <w:rFonts w:ascii="Times New Roman"/>
          <w:sz w:val="17"/>
          <w:szCs w:val="17"/>
        </w:rPr>
        <w:t>_______________________________________________________________________________________________</w:t>
      </w:r>
    </w:p>
    <w:p w14:paraId="02FE6E66" w14:textId="5BC332F6" w:rsidR="00346F9F" w:rsidRPr="00777F70" w:rsidRDefault="00346F9F" w:rsidP="22391042">
      <w:pPr>
        <w:spacing w:before="1"/>
        <w:ind w:left="630"/>
        <w:rPr>
          <w:rFonts w:ascii="Times New Roman"/>
          <w:sz w:val="17"/>
          <w:szCs w:val="17"/>
        </w:rPr>
      </w:pPr>
      <w:r w:rsidRPr="04F98FB7">
        <w:rPr>
          <w:rFonts w:ascii="Times New Roman"/>
          <w:sz w:val="17"/>
          <w:szCs w:val="17"/>
        </w:rPr>
        <w:t>_______________________________________________________________________________________________</w:t>
      </w:r>
      <w:r w:rsidR="009F44C3" w:rsidRPr="04F98FB7">
        <w:rPr>
          <w:rFonts w:ascii="Times New Roman"/>
          <w:sz w:val="17"/>
          <w:szCs w:val="17"/>
        </w:rPr>
        <w:t>_</w:t>
      </w:r>
    </w:p>
    <w:p w14:paraId="75DE014A" w14:textId="22356FCB" w:rsidR="00270C19" w:rsidRPr="00777F70" w:rsidRDefault="00270C19" w:rsidP="22391042">
      <w:pPr>
        <w:spacing w:before="2" w:line="194" w:lineRule="exact"/>
        <w:ind w:left="630"/>
        <w:rPr>
          <w:rFonts w:ascii="Times New Roman"/>
          <w:sz w:val="17"/>
          <w:szCs w:val="17"/>
        </w:rPr>
      </w:pPr>
      <w:r w:rsidRPr="04F98FB7">
        <w:rPr>
          <w:rFonts w:ascii="Times New Roman"/>
          <w:sz w:val="17"/>
          <w:szCs w:val="17"/>
        </w:rPr>
        <w:t>__________________________________________</w:t>
      </w:r>
      <w:r w:rsidR="463A8116" w:rsidRPr="04F98FB7">
        <w:rPr>
          <w:rFonts w:ascii="Times New Roman"/>
          <w:sz w:val="17"/>
          <w:szCs w:val="17"/>
        </w:rPr>
        <w:t>_</w:t>
      </w:r>
      <w:r w:rsidRPr="04F98FB7">
        <w:rPr>
          <w:rFonts w:ascii="Times New Roman"/>
          <w:sz w:val="17"/>
          <w:szCs w:val="17"/>
        </w:rPr>
        <w:t>_______________________________________________</w:t>
      </w:r>
      <w:r w:rsidR="009F44C3" w:rsidRPr="04F98FB7">
        <w:rPr>
          <w:rFonts w:ascii="Times New Roman"/>
          <w:sz w:val="17"/>
          <w:szCs w:val="17"/>
        </w:rPr>
        <w:t>______</w:t>
      </w:r>
    </w:p>
    <w:p w14:paraId="60E4639A" w14:textId="2E8967F5" w:rsidR="00346F9F" w:rsidRDefault="00270C19" w:rsidP="22391042">
      <w:pPr>
        <w:spacing w:line="194" w:lineRule="exact"/>
        <w:ind w:left="630"/>
        <w:rPr>
          <w:rFonts w:ascii="Times New Roman"/>
          <w:sz w:val="17"/>
          <w:szCs w:val="17"/>
        </w:rPr>
      </w:pPr>
      <w:r w:rsidRPr="04F98FB7">
        <w:rPr>
          <w:rFonts w:ascii="Times New Roman"/>
          <w:sz w:val="17"/>
          <w:szCs w:val="17"/>
        </w:rPr>
        <w:t>______________________________________________________________________________________________</w:t>
      </w:r>
      <w:r w:rsidR="009F44C3" w:rsidRPr="04F98FB7">
        <w:rPr>
          <w:rFonts w:ascii="Times New Roman"/>
          <w:sz w:val="17"/>
          <w:szCs w:val="17"/>
        </w:rPr>
        <w:t>__</w:t>
      </w:r>
    </w:p>
    <w:p w14:paraId="1D52B2B4" w14:textId="49A46180" w:rsidR="04F98FB7" w:rsidRDefault="04F98FB7" w:rsidP="04F98FB7">
      <w:pPr>
        <w:spacing w:line="194" w:lineRule="exact"/>
        <w:ind w:left="630"/>
        <w:rPr>
          <w:rFonts w:ascii="Times New Roman"/>
          <w:b/>
          <w:bCs/>
          <w:sz w:val="17"/>
          <w:szCs w:val="17"/>
        </w:rPr>
      </w:pPr>
    </w:p>
    <w:p w14:paraId="34CDF51F" w14:textId="70EF3408" w:rsidR="00270C19" w:rsidRPr="00346F9F" w:rsidRDefault="00270C19" w:rsidP="2E3A41E3">
      <w:pPr>
        <w:spacing w:line="194" w:lineRule="exact"/>
        <w:ind w:left="630"/>
        <w:rPr>
          <w:rFonts w:ascii="Times New Roman"/>
          <w:sz w:val="17"/>
          <w:szCs w:val="17"/>
        </w:rPr>
      </w:pPr>
      <w:r w:rsidRPr="04F98FB7">
        <w:rPr>
          <w:rFonts w:ascii="Times New Roman"/>
          <w:b/>
          <w:bCs/>
          <w:sz w:val="17"/>
          <w:szCs w:val="17"/>
        </w:rPr>
        <w:t>OTHER GAMING LICENSES VERIFIED</w:t>
      </w:r>
      <w:r w:rsidR="0EF8870E" w:rsidRPr="04F98FB7">
        <w:rPr>
          <w:rFonts w:ascii="Times New Roman"/>
          <w:b/>
          <w:bCs/>
          <w:sz w:val="17"/>
          <w:szCs w:val="17"/>
        </w:rPr>
        <w:t>:</w:t>
      </w:r>
    </w:p>
    <w:p w14:paraId="5C41687F" w14:textId="77777777" w:rsidR="00270C19" w:rsidRPr="00777F70" w:rsidRDefault="00270C19" w:rsidP="04F98FB7">
      <w:pPr>
        <w:pStyle w:val="ListParagraph"/>
        <w:numPr>
          <w:ilvl w:val="0"/>
          <w:numId w:val="3"/>
        </w:numPr>
        <w:tabs>
          <w:tab w:val="left" w:pos="1369"/>
          <w:tab w:val="left" w:pos="5501"/>
        </w:tabs>
        <w:spacing w:before="1" w:line="360" w:lineRule="auto"/>
        <w:ind w:right="1569"/>
        <w:rPr>
          <w:rFonts w:asciiTheme="minorHAnsi" w:eastAsiaTheme="minorEastAsia" w:hAnsiTheme="minorHAnsi" w:cstheme="minorBidi"/>
          <w:color w:val="000000" w:themeColor="text1"/>
          <w:sz w:val="17"/>
          <w:szCs w:val="17"/>
        </w:rPr>
      </w:pPr>
      <w:r w:rsidRPr="04F98FB7">
        <w:rPr>
          <w:rFonts w:ascii="Times New Roman" w:hAnsi="Times New Roman"/>
          <w:sz w:val="17"/>
          <w:szCs w:val="17"/>
        </w:rPr>
        <w:t>Gaming licenses previously denied: ______________________________________________</w:t>
      </w:r>
    </w:p>
    <w:p w14:paraId="5452BFDB" w14:textId="77777777" w:rsidR="00270C19" w:rsidRPr="00777F70" w:rsidRDefault="00270C19" w:rsidP="04F98FB7">
      <w:pPr>
        <w:pStyle w:val="ListParagraph"/>
        <w:numPr>
          <w:ilvl w:val="0"/>
          <w:numId w:val="3"/>
        </w:numPr>
        <w:tabs>
          <w:tab w:val="left" w:pos="1369"/>
          <w:tab w:val="left" w:pos="5501"/>
        </w:tabs>
        <w:spacing w:before="1" w:line="360" w:lineRule="auto"/>
        <w:ind w:right="1569"/>
        <w:rPr>
          <w:rFonts w:asciiTheme="minorHAnsi" w:eastAsiaTheme="minorEastAsia" w:hAnsiTheme="minorHAnsi" w:cstheme="minorBidi"/>
          <w:color w:val="000000" w:themeColor="text1"/>
          <w:sz w:val="17"/>
          <w:szCs w:val="17"/>
        </w:rPr>
      </w:pPr>
      <w:r w:rsidRPr="04F98FB7">
        <w:rPr>
          <w:rFonts w:ascii="Times New Roman" w:hAnsi="Times New Roman"/>
          <w:sz w:val="17"/>
          <w:szCs w:val="17"/>
        </w:rPr>
        <w:t>Gaming licenses revoked, even if subsequently reinstated_____________________________</w:t>
      </w:r>
    </w:p>
    <w:p w14:paraId="636AC9CB" w14:textId="77777777" w:rsidR="00F37F32" w:rsidRPr="00F37F32" w:rsidRDefault="00270C19" w:rsidP="00F37F32">
      <w:pPr>
        <w:pStyle w:val="ListParagraph"/>
        <w:numPr>
          <w:ilvl w:val="0"/>
          <w:numId w:val="3"/>
        </w:numPr>
        <w:tabs>
          <w:tab w:val="left" w:pos="1369"/>
          <w:tab w:val="left" w:pos="5040"/>
        </w:tabs>
        <w:spacing w:before="1" w:line="360" w:lineRule="auto"/>
        <w:jc w:val="both"/>
        <w:rPr>
          <w:rFonts w:asciiTheme="minorHAnsi" w:eastAsiaTheme="minorEastAsia" w:hAnsiTheme="minorHAnsi" w:cstheme="minorBidi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>Employee has never applied for another</w:t>
      </w:r>
      <w:r w:rsidRPr="22391042">
        <w:rPr>
          <w:rFonts w:ascii="Times New Roman" w:hAnsi="Times New Roman"/>
          <w:color w:val="FF0000"/>
          <w:spacing w:val="-9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gaming</w:t>
      </w:r>
      <w:r w:rsidRPr="22391042">
        <w:rPr>
          <w:rFonts w:ascii="Times New Roman" w:hAnsi="Times New Roman"/>
          <w:color w:val="FF0000"/>
          <w:spacing w:val="-4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license</w:t>
      </w:r>
    </w:p>
    <w:p w14:paraId="059707BC" w14:textId="3BDF1020" w:rsidR="00270C19" w:rsidRDefault="00270C19" w:rsidP="00F37F32">
      <w:pPr>
        <w:pStyle w:val="ListParagraph"/>
        <w:numPr>
          <w:ilvl w:val="0"/>
          <w:numId w:val="3"/>
        </w:numPr>
        <w:tabs>
          <w:tab w:val="left" w:pos="1369"/>
          <w:tab w:val="left" w:pos="5040"/>
        </w:tabs>
        <w:spacing w:before="1" w:line="360" w:lineRule="auto"/>
        <w:jc w:val="both"/>
        <w:rPr>
          <w:rFonts w:asciiTheme="minorHAnsi" w:eastAsiaTheme="minorEastAsia" w:hAnsiTheme="minorHAnsi" w:cstheme="minorBidi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 xml:space="preserve">Employee has applied for previous gaming license </w:t>
      </w:r>
    </w:p>
    <w:p w14:paraId="0E105C3D" w14:textId="739C57A3" w:rsidR="00270C19" w:rsidRPr="00270C19" w:rsidRDefault="00270C19" w:rsidP="04F98FB7">
      <w:pPr>
        <w:pStyle w:val="ListParagraph"/>
        <w:numPr>
          <w:ilvl w:val="0"/>
          <w:numId w:val="3"/>
        </w:numPr>
        <w:tabs>
          <w:tab w:val="left" w:pos="1369"/>
          <w:tab w:val="left" w:pos="5501"/>
        </w:tabs>
        <w:spacing w:before="1" w:line="360" w:lineRule="auto"/>
        <w:ind w:right="1569"/>
        <w:jc w:val="both"/>
        <w:rPr>
          <w:rFonts w:asciiTheme="minorHAnsi" w:eastAsiaTheme="minorEastAsia" w:hAnsiTheme="minorHAnsi" w:cstheme="minorBidi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>Licensing</w:t>
      </w:r>
      <w:r w:rsidRPr="22391042">
        <w:rPr>
          <w:rFonts w:ascii="Times New Roman" w:hAnsi="Times New Roman"/>
          <w:color w:val="FF0000"/>
          <w:spacing w:val="-9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agency: __________________License</w:t>
      </w:r>
      <w:r w:rsidRPr="22391042">
        <w:rPr>
          <w:rFonts w:ascii="Times New Roman" w:hAnsi="Times New Roman"/>
          <w:color w:val="FF0000"/>
          <w:spacing w:val="-9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Status</w:t>
      </w:r>
      <w:r w:rsidRPr="22391042">
        <w:rPr>
          <w:rFonts w:ascii="Times New Roman" w:hAnsi="Times New Roman"/>
          <w:color w:val="FF0000"/>
          <w:spacing w:val="-6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&amp;</w:t>
      </w:r>
      <w:r w:rsidRPr="22391042">
        <w:rPr>
          <w:rFonts w:ascii="Times New Roman" w:hAnsi="Times New Roman"/>
          <w:color w:val="FF0000"/>
          <w:spacing w:val="-8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Position:</w:t>
      </w:r>
      <w:r w:rsidR="381B6E6D" w:rsidRPr="22391042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____________________</w:t>
      </w:r>
    </w:p>
    <w:p w14:paraId="5501ACB4" w14:textId="77777777" w:rsidR="00270C19" w:rsidRPr="00270C19" w:rsidRDefault="00270C19" w:rsidP="04F98FB7">
      <w:pPr>
        <w:pStyle w:val="ListParagraph"/>
        <w:numPr>
          <w:ilvl w:val="0"/>
          <w:numId w:val="3"/>
        </w:numPr>
        <w:tabs>
          <w:tab w:val="left" w:pos="1369"/>
          <w:tab w:val="left" w:pos="5501"/>
        </w:tabs>
        <w:spacing w:before="1" w:line="360" w:lineRule="auto"/>
        <w:ind w:right="1569"/>
        <w:jc w:val="both"/>
        <w:rPr>
          <w:rFonts w:asciiTheme="minorHAnsi" w:eastAsiaTheme="minorEastAsia" w:hAnsiTheme="minorHAnsi" w:cstheme="minorBidi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>Licensing</w:t>
      </w:r>
      <w:r w:rsidRPr="22391042">
        <w:rPr>
          <w:rFonts w:ascii="Times New Roman" w:hAnsi="Times New Roman"/>
          <w:color w:val="FF0000"/>
          <w:spacing w:val="-9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agency: __________________License</w:t>
      </w:r>
      <w:r w:rsidRPr="22391042">
        <w:rPr>
          <w:rFonts w:ascii="Times New Roman" w:hAnsi="Times New Roman"/>
          <w:color w:val="FF0000"/>
          <w:spacing w:val="-9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Status</w:t>
      </w:r>
      <w:r w:rsidRPr="22391042">
        <w:rPr>
          <w:rFonts w:ascii="Times New Roman" w:hAnsi="Times New Roman"/>
          <w:color w:val="FF0000"/>
          <w:spacing w:val="-6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&amp;</w:t>
      </w:r>
      <w:r w:rsidRPr="22391042">
        <w:rPr>
          <w:rFonts w:ascii="Times New Roman" w:hAnsi="Times New Roman"/>
          <w:color w:val="FF0000"/>
          <w:spacing w:val="-8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Position: ____________________</w:t>
      </w:r>
    </w:p>
    <w:p w14:paraId="1F4557E2" w14:textId="08DD2C18" w:rsidR="00270C19" w:rsidRDefault="00270C19" w:rsidP="04F98FB7">
      <w:pPr>
        <w:tabs>
          <w:tab w:val="left" w:pos="1901"/>
          <w:tab w:val="left" w:pos="1902"/>
        </w:tabs>
        <w:spacing w:before="1" w:line="360" w:lineRule="auto"/>
        <w:ind w:left="630" w:right="1569"/>
        <w:rPr>
          <w:rFonts w:ascii="Times New Roman" w:hAnsi="Times New Roman"/>
          <w:color w:val="000000" w:themeColor="text1"/>
          <w:sz w:val="17"/>
          <w:szCs w:val="17"/>
        </w:rPr>
      </w:pPr>
    </w:p>
    <w:p w14:paraId="39473A22" w14:textId="38F6DE18" w:rsidR="00270C19" w:rsidRDefault="00270C19" w:rsidP="04F98FB7">
      <w:pPr>
        <w:pStyle w:val="ListParagraph"/>
        <w:numPr>
          <w:ilvl w:val="0"/>
          <w:numId w:val="6"/>
        </w:numPr>
        <w:tabs>
          <w:tab w:val="left" w:pos="1901"/>
          <w:tab w:val="left" w:pos="1902"/>
        </w:tabs>
        <w:spacing w:before="91" w:line="194" w:lineRule="exact"/>
        <w:ind w:left="630" w:hanging="720"/>
        <w:rPr>
          <w:b/>
          <w:bCs/>
          <w:color w:val="000000" w:themeColor="text1"/>
          <w:sz w:val="17"/>
          <w:szCs w:val="17"/>
        </w:rPr>
      </w:pPr>
      <w:r w:rsidRPr="22391042">
        <w:rPr>
          <w:rFonts w:ascii="Times New Roman"/>
          <w:b/>
          <w:bCs/>
          <w:sz w:val="17"/>
          <w:szCs w:val="17"/>
        </w:rPr>
        <w:t>ELIGIBILITY</w:t>
      </w:r>
      <w:r w:rsidRPr="22391042">
        <w:rPr>
          <w:rFonts w:ascii="Times New Roman"/>
          <w:b/>
          <w:bCs/>
          <w:spacing w:val="3"/>
          <w:sz w:val="17"/>
          <w:szCs w:val="17"/>
        </w:rPr>
        <w:t xml:space="preserve"> </w:t>
      </w:r>
      <w:r w:rsidRPr="22391042">
        <w:rPr>
          <w:rFonts w:ascii="Times New Roman"/>
          <w:b/>
          <w:bCs/>
          <w:sz w:val="17"/>
          <w:szCs w:val="17"/>
        </w:rPr>
        <w:t>DETERMINATION</w:t>
      </w:r>
      <w:r w:rsidR="39EE6AF1" w:rsidRPr="22391042">
        <w:rPr>
          <w:rFonts w:ascii="Times New Roman"/>
          <w:b/>
          <w:bCs/>
          <w:sz w:val="17"/>
          <w:szCs w:val="17"/>
        </w:rPr>
        <w:t>:</w:t>
      </w:r>
    </w:p>
    <w:p w14:paraId="7C8DEEE8" w14:textId="6FF64DF7" w:rsidR="00270C19" w:rsidRDefault="00270C19" w:rsidP="22391042">
      <w:pPr>
        <w:tabs>
          <w:tab w:val="left" w:pos="8352"/>
          <w:tab w:val="left" w:leader="underscore" w:pos="8393"/>
        </w:tabs>
        <w:ind w:left="634" w:right="1426"/>
        <w:rPr>
          <w:rFonts w:ascii="Times New Roman" w:hAnsi="Times New Roman"/>
          <w:sz w:val="17"/>
          <w:szCs w:val="17"/>
        </w:rPr>
      </w:pPr>
      <w:r w:rsidRPr="22391042">
        <w:rPr>
          <w:rFonts w:ascii="Times New Roman" w:hAnsi="Times New Roman"/>
          <w:sz w:val="17"/>
          <w:szCs w:val="17"/>
        </w:rPr>
        <w:t>Based</w:t>
      </w:r>
      <w:r w:rsidRPr="22391042">
        <w:rPr>
          <w:rFonts w:ascii="Times New Roman" w:hAnsi="Times New Roman"/>
          <w:spacing w:val="-2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upon</w:t>
      </w:r>
      <w:r w:rsidRPr="22391042">
        <w:rPr>
          <w:rFonts w:ascii="Times New Roman" w:hAnsi="Times New Roman"/>
          <w:spacing w:val="-2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the</w:t>
      </w:r>
      <w:r w:rsidRPr="22391042">
        <w:rPr>
          <w:rFonts w:ascii="Times New Roman" w:hAnsi="Times New Roman"/>
          <w:spacing w:val="-7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information</w:t>
      </w:r>
      <w:r w:rsidRPr="22391042">
        <w:rPr>
          <w:rFonts w:ascii="Times New Roman" w:hAnsi="Times New Roman"/>
          <w:spacing w:val="-2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reviewed</w:t>
      </w:r>
      <w:r w:rsidRPr="22391042">
        <w:rPr>
          <w:rFonts w:ascii="Times New Roman" w:hAnsi="Times New Roman"/>
          <w:spacing w:val="-2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and</w:t>
      </w:r>
      <w:r w:rsidRPr="22391042">
        <w:rPr>
          <w:rFonts w:ascii="Times New Roman" w:hAnsi="Times New Roman"/>
          <w:spacing w:val="-2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the</w:t>
      </w:r>
      <w:r w:rsidRPr="22391042">
        <w:rPr>
          <w:rFonts w:ascii="Times New Roman" w:hAnsi="Times New Roman"/>
          <w:spacing w:val="-6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investigative</w:t>
      </w:r>
      <w:r w:rsidRPr="22391042">
        <w:rPr>
          <w:rFonts w:ascii="Times New Roman" w:hAnsi="Times New Roman"/>
          <w:spacing w:val="1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findings</w:t>
      </w:r>
      <w:r w:rsidRPr="22391042">
        <w:rPr>
          <w:rFonts w:ascii="Times New Roman" w:hAnsi="Times New Roman"/>
          <w:spacing w:val="-3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and</w:t>
      </w:r>
      <w:r w:rsidRPr="22391042">
        <w:rPr>
          <w:rFonts w:ascii="Times New Roman" w:hAnsi="Times New Roman"/>
          <w:spacing w:val="-2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taking</w:t>
      </w:r>
      <w:r w:rsidRPr="22391042">
        <w:rPr>
          <w:rFonts w:ascii="Times New Roman" w:hAnsi="Times New Roman"/>
          <w:spacing w:val="-6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into</w:t>
      </w:r>
      <w:r w:rsidRPr="22391042">
        <w:rPr>
          <w:rFonts w:ascii="Times New Roman" w:hAnsi="Times New Roman"/>
          <w:spacing w:val="-2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consideration</w:t>
      </w:r>
      <w:r w:rsidRPr="22391042">
        <w:rPr>
          <w:rFonts w:ascii="Times New Roman" w:hAnsi="Times New Roman"/>
          <w:spacing w:val="-2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the</w:t>
      </w:r>
      <w:r w:rsidRPr="22391042">
        <w:rPr>
          <w:rFonts w:ascii="Times New Roman" w:hAnsi="Times New Roman"/>
          <w:spacing w:val="-6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applicant’s prior activities, criminal record, if any, reputation, habits and</w:t>
      </w:r>
      <w:r w:rsidRPr="22391042">
        <w:rPr>
          <w:rFonts w:ascii="Times New Roman" w:hAnsi="Times New Roman"/>
          <w:spacing w:val="-19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associations,</w:t>
      </w:r>
      <w:r w:rsidRPr="22391042">
        <w:rPr>
          <w:rFonts w:ascii="Times New Roman" w:hAnsi="Times New Roman"/>
          <w:spacing w:val="-1"/>
          <w:sz w:val="17"/>
          <w:szCs w:val="17"/>
        </w:rPr>
        <w:t xml:space="preserve"> </w:t>
      </w:r>
      <w:r w:rsidRPr="22391042">
        <w:rPr>
          <w:rFonts w:ascii="Times New Roman" w:hAnsi="Times New Roman"/>
          <w:sz w:val="17"/>
          <w:szCs w:val="17"/>
        </w:rPr>
        <w:t>the</w:t>
      </w:r>
      <w:r w:rsidR="06820E5B" w:rsidRPr="22391042">
        <w:rPr>
          <w:rFonts w:ascii="Times New Roman" w:hAnsi="Times New Roman"/>
          <w:sz w:val="17"/>
          <w:szCs w:val="17"/>
        </w:rPr>
        <w:t xml:space="preserve"> </w:t>
      </w:r>
      <w:r w:rsidRPr="009F44C3">
        <w:rPr>
          <w:rFonts w:ascii="Times New Roman" w:hAnsi="Times New Roman"/>
          <w:sz w:val="17"/>
          <w:u w:val="single"/>
        </w:rPr>
        <w:tab/>
      </w:r>
      <w:r w:rsidRPr="22391042">
        <w:rPr>
          <w:rFonts w:ascii="Times New Roman" w:hAnsi="Times New Roman"/>
          <w:sz w:val="17"/>
          <w:szCs w:val="17"/>
        </w:rPr>
        <w:t>Gaming</w:t>
      </w:r>
    </w:p>
    <w:p w14:paraId="39DF8B8C" w14:textId="233A1198" w:rsidR="00270C19" w:rsidRDefault="00270C19" w:rsidP="04F98FB7">
      <w:pPr>
        <w:spacing w:before="1"/>
        <w:ind w:left="630"/>
        <w:rPr>
          <w:rFonts w:ascii="Times New Roman"/>
          <w:sz w:val="17"/>
          <w:szCs w:val="17"/>
        </w:rPr>
      </w:pPr>
      <w:r w:rsidRPr="22391042">
        <w:rPr>
          <w:rFonts w:ascii="Times New Roman"/>
          <w:sz w:val="17"/>
          <w:szCs w:val="17"/>
        </w:rPr>
        <w:t xml:space="preserve">Commission has determined that the </w:t>
      </w:r>
      <w:r w:rsidR="7A1F26B3" w:rsidRPr="22391042">
        <w:rPr>
          <w:rFonts w:ascii="Times New Roman"/>
          <w:sz w:val="17"/>
          <w:szCs w:val="17"/>
        </w:rPr>
        <w:t>above-named</w:t>
      </w:r>
      <w:r w:rsidRPr="22391042">
        <w:rPr>
          <w:rFonts w:ascii="Times New Roman"/>
          <w:spacing w:val="-27"/>
          <w:sz w:val="17"/>
          <w:szCs w:val="17"/>
        </w:rPr>
        <w:t xml:space="preserve"> </w:t>
      </w:r>
      <w:r w:rsidRPr="22391042">
        <w:rPr>
          <w:rFonts w:ascii="Times New Roman"/>
          <w:sz w:val="17"/>
          <w:szCs w:val="17"/>
        </w:rPr>
        <w:t>individual:</w:t>
      </w:r>
    </w:p>
    <w:p w14:paraId="071DE58E" w14:textId="63372967" w:rsidR="4443F205" w:rsidRDefault="4443F205" w:rsidP="04F98FB7">
      <w:pPr>
        <w:pStyle w:val="ListParagraph"/>
        <w:numPr>
          <w:ilvl w:val="1"/>
          <w:numId w:val="5"/>
        </w:numPr>
        <w:rPr>
          <w:color w:val="000000" w:themeColor="text1"/>
          <w:sz w:val="17"/>
          <w:szCs w:val="17"/>
        </w:rPr>
      </w:pPr>
      <w:r w:rsidRPr="2012E58F">
        <w:rPr>
          <w:rFonts w:ascii="Times New Roman" w:hAnsi="Times New Roman"/>
          <w:sz w:val="17"/>
          <w:szCs w:val="17"/>
        </w:rPr>
        <w:t>Is eligible for a gaming license.</w:t>
      </w:r>
    </w:p>
    <w:p w14:paraId="6DBE2BDC" w14:textId="60D03CDA" w:rsidR="4443F205" w:rsidRDefault="4443F205" w:rsidP="04F98FB7">
      <w:pPr>
        <w:pStyle w:val="ListParagraph"/>
        <w:numPr>
          <w:ilvl w:val="1"/>
          <w:numId w:val="5"/>
        </w:numPr>
        <w:rPr>
          <w:color w:val="000000" w:themeColor="text1"/>
          <w:sz w:val="17"/>
          <w:szCs w:val="17"/>
        </w:rPr>
      </w:pPr>
      <w:r w:rsidRPr="04F98FB7">
        <w:rPr>
          <w:rFonts w:ascii="Times New Roman" w:hAnsi="Times New Roman"/>
          <w:sz w:val="17"/>
          <w:szCs w:val="17"/>
        </w:rPr>
        <w:t>Is not eligible for a gaming license</w:t>
      </w:r>
      <w:r w:rsidR="00E01B57">
        <w:rPr>
          <w:rFonts w:ascii="Times New Roman" w:hAnsi="Times New Roman"/>
          <w:sz w:val="17"/>
          <w:szCs w:val="17"/>
        </w:rPr>
        <w:t>.</w:t>
      </w:r>
    </w:p>
    <w:p w14:paraId="4FF95ECA" w14:textId="2FBB5E13" w:rsidR="00270C19" w:rsidRDefault="00270C19" w:rsidP="2012E58F">
      <w:pPr>
        <w:pStyle w:val="ListParagraph"/>
        <w:numPr>
          <w:ilvl w:val="1"/>
          <w:numId w:val="5"/>
        </w:numPr>
        <w:tabs>
          <w:tab w:val="left" w:pos="1901"/>
          <w:tab w:val="left" w:pos="1902"/>
        </w:tabs>
        <w:rPr>
          <w:rFonts w:ascii="Times New Roman" w:hAnsi="Times New Roman"/>
          <w:color w:val="000000" w:themeColor="text1"/>
          <w:sz w:val="17"/>
          <w:szCs w:val="17"/>
        </w:rPr>
      </w:pPr>
      <w:r w:rsidRPr="64F3F182">
        <w:rPr>
          <w:rFonts w:ascii="Times New Roman" w:hAnsi="Times New Roman"/>
          <w:color w:val="FF0000"/>
          <w:sz w:val="17"/>
          <w:szCs w:val="17"/>
        </w:rPr>
        <w:t xml:space="preserve">Should be </w:t>
      </w:r>
      <w:r w:rsidRPr="64F3F182">
        <w:rPr>
          <w:rFonts w:ascii="Times New Roman" w:hAnsi="Times New Roman"/>
          <w:b/>
          <w:bCs/>
          <w:color w:val="FF0000"/>
          <w:sz w:val="17"/>
          <w:szCs w:val="17"/>
        </w:rPr>
        <w:t xml:space="preserve">granted </w:t>
      </w:r>
      <w:r w:rsidRPr="64F3F182">
        <w:rPr>
          <w:rFonts w:ascii="Times New Roman" w:hAnsi="Times New Roman"/>
          <w:color w:val="FF0000"/>
          <w:sz w:val="17"/>
          <w:szCs w:val="17"/>
        </w:rPr>
        <w:t>a gaming</w:t>
      </w:r>
      <w:r w:rsidRPr="64F3F182">
        <w:rPr>
          <w:rFonts w:ascii="Times New Roman" w:hAnsi="Times New Roman"/>
          <w:color w:val="FF0000"/>
          <w:spacing w:val="-17"/>
          <w:sz w:val="17"/>
          <w:szCs w:val="17"/>
        </w:rPr>
        <w:t xml:space="preserve"> </w:t>
      </w:r>
      <w:r w:rsidRPr="64F3F182">
        <w:rPr>
          <w:rFonts w:ascii="Times New Roman" w:hAnsi="Times New Roman"/>
          <w:color w:val="FF0000"/>
          <w:sz w:val="17"/>
          <w:szCs w:val="17"/>
        </w:rPr>
        <w:t>license</w:t>
      </w:r>
      <w:r w:rsidR="00E01B57">
        <w:rPr>
          <w:rFonts w:ascii="Times New Roman" w:hAnsi="Times New Roman"/>
          <w:color w:val="FF0000"/>
          <w:sz w:val="17"/>
          <w:szCs w:val="17"/>
        </w:rPr>
        <w:t>.</w:t>
      </w:r>
    </w:p>
    <w:p w14:paraId="0DC9DE03" w14:textId="512310CD" w:rsidR="00270C19" w:rsidRDefault="00270C19" w:rsidP="04F98FB7">
      <w:pPr>
        <w:pStyle w:val="ListParagraph"/>
        <w:numPr>
          <w:ilvl w:val="1"/>
          <w:numId w:val="5"/>
        </w:numPr>
        <w:tabs>
          <w:tab w:val="left" w:pos="1872"/>
          <w:tab w:val="left" w:pos="1901"/>
          <w:tab w:val="left" w:pos="1902"/>
          <w:tab w:val="left" w:leader="underscore" w:pos="6705"/>
        </w:tabs>
        <w:spacing w:before="1"/>
        <w:rPr>
          <w:rFonts w:ascii="Times New Roman" w:hAnsi="Times New Roman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 xml:space="preserve">Should be granted a </w:t>
      </w:r>
      <w:r w:rsidRPr="22391042">
        <w:rPr>
          <w:rFonts w:ascii="Times New Roman" w:hAnsi="Times New Roman"/>
          <w:b/>
          <w:bCs/>
          <w:color w:val="FF0000"/>
          <w:sz w:val="17"/>
          <w:szCs w:val="17"/>
        </w:rPr>
        <w:t xml:space="preserve">conditional </w:t>
      </w:r>
      <w:r w:rsidRPr="22391042">
        <w:rPr>
          <w:rFonts w:ascii="Times New Roman" w:hAnsi="Times New Roman"/>
          <w:color w:val="FF0000"/>
          <w:sz w:val="17"/>
          <w:szCs w:val="17"/>
        </w:rPr>
        <w:t>gaming license for a</w:t>
      </w:r>
      <w:r w:rsidRPr="22391042">
        <w:rPr>
          <w:rFonts w:ascii="Times New Roman" w:hAnsi="Times New Roman"/>
          <w:color w:val="FF0000"/>
          <w:spacing w:val="-16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period of</w:t>
      </w:r>
      <w:r w:rsidR="3C11DBF8" w:rsidRPr="22391042">
        <w:rPr>
          <w:rFonts w:ascii="Times New Roman" w:hAnsi="Times New Roman"/>
          <w:color w:val="FF0000"/>
          <w:sz w:val="17"/>
          <w:szCs w:val="17"/>
        </w:rPr>
        <w:t xml:space="preserve"> </w:t>
      </w:r>
      <w:r w:rsidR="00FA4B72" w:rsidRPr="00E01B57">
        <w:rPr>
          <w:rFonts w:ascii="Times New Roman" w:hAnsi="Times New Roman"/>
          <w:color w:val="FF0000"/>
          <w:sz w:val="17"/>
        </w:rPr>
        <w:tab/>
      </w:r>
      <w:r w:rsidRPr="22391042">
        <w:rPr>
          <w:rFonts w:ascii="Times New Roman" w:hAnsi="Times New Roman"/>
          <w:color w:val="FF0000"/>
          <w:sz w:val="17"/>
          <w:szCs w:val="17"/>
        </w:rPr>
        <w:t>months.</w:t>
      </w:r>
    </w:p>
    <w:p w14:paraId="65A4A33C" w14:textId="7B427552" w:rsidR="00270C19" w:rsidRDefault="00270C19" w:rsidP="2012E58F">
      <w:pPr>
        <w:pStyle w:val="ListParagraph"/>
        <w:numPr>
          <w:ilvl w:val="2"/>
          <w:numId w:val="5"/>
        </w:numPr>
        <w:tabs>
          <w:tab w:val="left" w:pos="1872"/>
          <w:tab w:val="left" w:pos="1901"/>
          <w:tab w:val="left" w:pos="1902"/>
          <w:tab w:val="left" w:leader="underscore" w:pos="6705"/>
        </w:tabs>
        <w:spacing w:before="1"/>
        <w:rPr>
          <w:color w:val="FF0000"/>
          <w:sz w:val="17"/>
          <w:szCs w:val="17"/>
        </w:rPr>
      </w:pPr>
      <w:r w:rsidRPr="04F98FB7">
        <w:rPr>
          <w:rFonts w:ascii="Times New Roman" w:hAnsi="Times New Roman" w:cs="Times New Roman"/>
          <w:color w:val="FF0000"/>
          <w:sz w:val="17"/>
          <w:szCs w:val="17"/>
        </w:rPr>
        <w:t>Condition__</w:t>
      </w:r>
      <w:r w:rsidR="621C3441" w:rsidRPr="04F98FB7">
        <w:rPr>
          <w:rFonts w:ascii="Times New Roman" w:hAnsi="Times New Roman" w:cs="Times New Roman"/>
          <w:color w:val="FF0000"/>
          <w:sz w:val="17"/>
          <w:szCs w:val="17"/>
        </w:rPr>
        <w:t>___</w:t>
      </w:r>
      <w:r w:rsidR="06D578E2" w:rsidRPr="04F98FB7">
        <w:rPr>
          <w:rFonts w:ascii="Times New Roman" w:hAnsi="Times New Roman" w:cs="Times New Roman"/>
          <w:color w:val="FF0000"/>
          <w:sz w:val="17"/>
          <w:szCs w:val="17"/>
        </w:rPr>
        <w:t>____________________</w:t>
      </w:r>
      <w:r w:rsidR="621C3441" w:rsidRPr="04F98FB7">
        <w:rPr>
          <w:rFonts w:ascii="Times New Roman" w:hAnsi="Times New Roman" w:cs="Times New Roman"/>
          <w:color w:val="FF0000"/>
          <w:sz w:val="17"/>
          <w:szCs w:val="17"/>
        </w:rPr>
        <w:t>___</w:t>
      </w:r>
    </w:p>
    <w:p w14:paraId="7817141A" w14:textId="77777777" w:rsidR="00270C19" w:rsidRDefault="00270C19" w:rsidP="04F98FB7">
      <w:pPr>
        <w:pStyle w:val="ListParagraph"/>
        <w:numPr>
          <w:ilvl w:val="1"/>
          <w:numId w:val="5"/>
        </w:numPr>
        <w:tabs>
          <w:tab w:val="left" w:pos="1901"/>
          <w:tab w:val="left" w:pos="1902"/>
        </w:tabs>
        <w:spacing w:line="194" w:lineRule="exact"/>
        <w:rPr>
          <w:rFonts w:ascii="Times New Roman" w:hAnsi="Times New Roman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 xml:space="preserve">Should be </w:t>
      </w:r>
      <w:r w:rsidRPr="22391042">
        <w:rPr>
          <w:rFonts w:ascii="Times New Roman" w:hAnsi="Times New Roman"/>
          <w:b/>
          <w:bCs/>
          <w:color w:val="FF0000"/>
          <w:sz w:val="17"/>
          <w:szCs w:val="17"/>
        </w:rPr>
        <w:t xml:space="preserve">denied </w:t>
      </w:r>
      <w:r w:rsidRPr="22391042">
        <w:rPr>
          <w:rFonts w:ascii="Times New Roman" w:hAnsi="Times New Roman"/>
          <w:color w:val="FF0000"/>
          <w:sz w:val="17"/>
          <w:szCs w:val="17"/>
        </w:rPr>
        <w:t>a gaming</w:t>
      </w:r>
      <w:r w:rsidRPr="22391042">
        <w:rPr>
          <w:rFonts w:ascii="Times New Roman" w:hAnsi="Times New Roman"/>
          <w:color w:val="FF0000"/>
          <w:spacing w:val="3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license.</w:t>
      </w:r>
    </w:p>
    <w:p w14:paraId="286B2B73" w14:textId="4214C170" w:rsidR="00270C19" w:rsidRDefault="00270C19" w:rsidP="04F98FB7">
      <w:pPr>
        <w:pStyle w:val="ListParagraph"/>
        <w:numPr>
          <w:ilvl w:val="1"/>
          <w:numId w:val="5"/>
        </w:numPr>
        <w:spacing w:before="1"/>
        <w:rPr>
          <w:rFonts w:asciiTheme="minorHAnsi" w:eastAsiaTheme="minorEastAsia" w:hAnsiTheme="minorHAnsi" w:cstheme="minorBidi"/>
          <w:color w:val="FF0000"/>
          <w:sz w:val="17"/>
          <w:szCs w:val="17"/>
        </w:rPr>
      </w:pPr>
      <w:r w:rsidRPr="04F98FB7">
        <w:rPr>
          <w:rFonts w:ascii="Times New Roman" w:hAnsi="Times New Roman"/>
          <w:color w:val="FF0000"/>
          <w:sz w:val="17"/>
          <w:szCs w:val="17"/>
        </w:rPr>
        <w:t>□ Did not fully and correctly fill out their Tribal License application as required</w:t>
      </w:r>
      <w:r w:rsidR="00E01B57">
        <w:rPr>
          <w:rFonts w:ascii="Times New Roman" w:hAnsi="Times New Roman"/>
          <w:color w:val="FF0000"/>
          <w:sz w:val="17"/>
          <w:szCs w:val="17"/>
        </w:rPr>
        <w:t>.</w:t>
      </w:r>
    </w:p>
    <w:p w14:paraId="08E574F0" w14:textId="4B876409" w:rsidR="00270C19" w:rsidRDefault="00270C19" w:rsidP="2012E58F">
      <w:pPr>
        <w:pStyle w:val="ListParagraph"/>
        <w:numPr>
          <w:ilvl w:val="1"/>
          <w:numId w:val="5"/>
        </w:numPr>
        <w:tabs>
          <w:tab w:val="left" w:pos="1902"/>
          <w:tab w:val="left" w:pos="1903"/>
        </w:tabs>
        <w:spacing w:before="1" w:line="194" w:lineRule="exact"/>
        <w:rPr>
          <w:rFonts w:asciiTheme="minorHAnsi" w:eastAsiaTheme="minorEastAsia" w:hAnsiTheme="minorHAnsi" w:cstheme="minorBidi"/>
          <w:color w:val="FF0000"/>
          <w:sz w:val="17"/>
          <w:szCs w:val="17"/>
        </w:rPr>
      </w:pPr>
      <w:r w:rsidRPr="2012E58F">
        <w:rPr>
          <w:rFonts w:ascii="Times New Roman" w:hAnsi="Times New Roman"/>
          <w:color w:val="FF0000"/>
          <w:sz w:val="17"/>
          <w:szCs w:val="17"/>
        </w:rPr>
        <w:t>□ Other______</w:t>
      </w:r>
      <w:r w:rsidR="1FEC757B" w:rsidRPr="2012E58F">
        <w:rPr>
          <w:rFonts w:ascii="Times New Roman" w:hAnsi="Times New Roman"/>
          <w:color w:val="FF0000"/>
          <w:sz w:val="17"/>
          <w:szCs w:val="17"/>
        </w:rPr>
        <w:t>_____________________________</w:t>
      </w:r>
      <w:r w:rsidRPr="2012E58F">
        <w:rPr>
          <w:rFonts w:ascii="Times New Roman" w:hAnsi="Times New Roman"/>
          <w:color w:val="FF0000"/>
          <w:sz w:val="17"/>
          <w:szCs w:val="17"/>
        </w:rPr>
        <w:t>_____</w:t>
      </w:r>
    </w:p>
    <w:p w14:paraId="6C9262A0" w14:textId="551CEEF4" w:rsidR="00270C19" w:rsidRDefault="00270C19" w:rsidP="04F98FB7">
      <w:pPr>
        <w:pStyle w:val="ListParagraph"/>
        <w:numPr>
          <w:ilvl w:val="1"/>
          <w:numId w:val="5"/>
        </w:numPr>
        <w:tabs>
          <w:tab w:val="left" w:pos="1902"/>
          <w:tab w:val="left" w:pos="1903"/>
        </w:tabs>
        <w:spacing w:before="1" w:line="194" w:lineRule="exact"/>
        <w:rPr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 xml:space="preserve">Has had their license </w:t>
      </w:r>
      <w:r w:rsidRPr="22391042">
        <w:rPr>
          <w:rFonts w:ascii="Times New Roman" w:hAnsi="Times New Roman"/>
          <w:b/>
          <w:bCs/>
          <w:color w:val="FF0000"/>
          <w:sz w:val="17"/>
          <w:szCs w:val="17"/>
        </w:rPr>
        <w:t xml:space="preserve">revoked </w:t>
      </w:r>
      <w:r w:rsidRPr="22391042">
        <w:rPr>
          <w:rFonts w:ascii="Times New Roman" w:hAnsi="Times New Roman"/>
          <w:color w:val="FF0000"/>
          <w:sz w:val="17"/>
          <w:szCs w:val="17"/>
        </w:rPr>
        <w:t>for cause</w:t>
      </w:r>
      <w:r w:rsidR="00E01B57">
        <w:rPr>
          <w:rFonts w:ascii="Times New Roman" w:hAnsi="Times New Roman"/>
          <w:color w:val="FF0000"/>
          <w:sz w:val="17"/>
          <w:szCs w:val="17"/>
        </w:rPr>
        <w:t>.</w:t>
      </w:r>
      <w:r w:rsidR="3D4D35A9" w:rsidRPr="22391042">
        <w:rPr>
          <w:rFonts w:ascii="Times New Roman" w:hAnsi="Times New Roman"/>
          <w:color w:val="FF0000"/>
          <w:sz w:val="17"/>
          <w:szCs w:val="17"/>
        </w:rPr>
        <w:t xml:space="preserve"> </w:t>
      </w:r>
    </w:p>
    <w:p w14:paraId="320EAA9A" w14:textId="67A9843C" w:rsidR="00270C19" w:rsidRDefault="00270C19" w:rsidP="2012E58F">
      <w:pPr>
        <w:pStyle w:val="ListParagraph"/>
        <w:numPr>
          <w:ilvl w:val="2"/>
          <w:numId w:val="5"/>
        </w:numPr>
        <w:tabs>
          <w:tab w:val="left" w:pos="1902"/>
          <w:tab w:val="left" w:pos="1903"/>
        </w:tabs>
        <w:spacing w:before="1" w:line="194" w:lineRule="exact"/>
        <w:rPr>
          <w:color w:val="FF0000"/>
          <w:sz w:val="17"/>
          <w:szCs w:val="17"/>
        </w:rPr>
      </w:pPr>
      <w:r w:rsidRPr="04F98FB7">
        <w:rPr>
          <w:rFonts w:ascii="Times New Roman"/>
          <w:color w:val="FF0000"/>
          <w:sz w:val="17"/>
          <w:szCs w:val="17"/>
        </w:rPr>
        <w:t>Revoked for</w:t>
      </w:r>
      <w:r w:rsidR="00E01B57">
        <w:rPr>
          <w:rFonts w:ascii="Times New Roman"/>
          <w:color w:val="FF0000"/>
          <w:sz w:val="17"/>
          <w:szCs w:val="17"/>
        </w:rPr>
        <w:t xml:space="preserve"> (optional)</w:t>
      </w:r>
      <w:r w:rsidRPr="04F98FB7">
        <w:rPr>
          <w:rFonts w:ascii="Times New Roman"/>
          <w:color w:val="FF0000"/>
          <w:sz w:val="17"/>
          <w:szCs w:val="17"/>
        </w:rPr>
        <w:t>_</w:t>
      </w:r>
      <w:r w:rsidR="109A9B7E" w:rsidRPr="04F98FB7">
        <w:rPr>
          <w:rFonts w:ascii="Times New Roman"/>
          <w:color w:val="FF0000"/>
          <w:sz w:val="17"/>
          <w:szCs w:val="17"/>
        </w:rPr>
        <w:t>________________________</w:t>
      </w:r>
      <w:r w:rsidRPr="04F98FB7">
        <w:rPr>
          <w:rFonts w:ascii="Times New Roman"/>
          <w:color w:val="FF0000"/>
          <w:sz w:val="17"/>
          <w:szCs w:val="17"/>
        </w:rPr>
        <w:t>_</w:t>
      </w:r>
    </w:p>
    <w:p w14:paraId="77B39A47" w14:textId="314DCAEB" w:rsidR="0003639C" w:rsidRDefault="00270C19" w:rsidP="04F98FB7">
      <w:pPr>
        <w:pStyle w:val="ListParagraph"/>
        <w:numPr>
          <w:ilvl w:val="1"/>
          <w:numId w:val="5"/>
        </w:numPr>
        <w:tabs>
          <w:tab w:val="left" w:pos="1902"/>
          <w:tab w:val="left" w:pos="1903"/>
        </w:tabs>
        <w:spacing w:before="2"/>
        <w:rPr>
          <w:rFonts w:ascii="Times New Roman" w:hAnsi="Times New Roman"/>
          <w:color w:val="FF0000"/>
          <w:sz w:val="17"/>
          <w:szCs w:val="17"/>
        </w:rPr>
      </w:pPr>
      <w:r w:rsidRPr="22391042">
        <w:rPr>
          <w:rFonts w:ascii="Times New Roman" w:hAnsi="Times New Roman"/>
          <w:color w:val="FF0000"/>
          <w:sz w:val="17"/>
          <w:szCs w:val="17"/>
        </w:rPr>
        <w:t>Not licensed by the</w:t>
      </w:r>
      <w:r w:rsidRPr="22391042">
        <w:rPr>
          <w:rFonts w:ascii="Times New Roman" w:hAnsi="Times New Roman"/>
          <w:color w:val="FF0000"/>
          <w:spacing w:val="8"/>
          <w:sz w:val="17"/>
          <w:szCs w:val="17"/>
        </w:rPr>
        <w:t xml:space="preserve"> </w:t>
      </w:r>
      <w:r w:rsidRPr="22391042">
        <w:rPr>
          <w:rFonts w:ascii="Times New Roman" w:hAnsi="Times New Roman"/>
          <w:color w:val="FF0000"/>
          <w:sz w:val="17"/>
          <w:szCs w:val="17"/>
        </w:rPr>
        <w:t>Tribe</w:t>
      </w:r>
      <w:r w:rsidR="00E01B57">
        <w:rPr>
          <w:rFonts w:ascii="Times New Roman" w:hAnsi="Times New Roman"/>
          <w:color w:val="FF0000"/>
          <w:sz w:val="17"/>
          <w:szCs w:val="17"/>
        </w:rPr>
        <w:t>.</w:t>
      </w:r>
    </w:p>
    <w:p w14:paraId="403288CF" w14:textId="4E7E64B9" w:rsidR="00270C19" w:rsidRPr="0003639C" w:rsidRDefault="0003639C" w:rsidP="2012E58F">
      <w:pPr>
        <w:tabs>
          <w:tab w:val="left" w:pos="1902"/>
          <w:tab w:val="left" w:pos="1903"/>
        </w:tabs>
        <w:spacing w:before="2"/>
        <w:ind w:left="720"/>
        <w:rPr>
          <w:rStyle w:val="BodyTextChar"/>
          <w:rFonts w:ascii="Times New Roman" w:hAnsi="Times New Roman" w:cs="Times New Roman"/>
          <w:color w:val="FF0000"/>
          <w:sz w:val="17"/>
          <w:szCs w:val="17"/>
        </w:rPr>
      </w:pPr>
      <w:r w:rsidRPr="2012E58F">
        <w:rPr>
          <w:rFonts w:ascii="Times New Roman" w:hAnsi="Times New Roman"/>
          <w:color w:val="FF0000"/>
          <w:sz w:val="17"/>
          <w:szCs w:val="17"/>
        </w:rPr>
        <w:t>N</w:t>
      </w:r>
      <w:r w:rsidR="00270C19" w:rsidRPr="2012E58F">
        <w:rPr>
          <w:rStyle w:val="BodyTextChar"/>
          <w:rFonts w:ascii="Times New Roman" w:hAnsi="Times New Roman" w:cs="Times New Roman"/>
          <w:color w:val="FF0000"/>
          <w:sz w:val="17"/>
          <w:szCs w:val="17"/>
        </w:rPr>
        <w:t xml:space="preserve">otes related to the above determination </w:t>
      </w:r>
      <w:r w:rsidR="27C998FB" w:rsidRPr="2012E58F">
        <w:rPr>
          <w:rStyle w:val="BodyTextChar"/>
          <w:rFonts w:ascii="Times New Roman" w:hAnsi="Times New Roman" w:cs="Times New Roman"/>
          <w:color w:val="FF0000"/>
          <w:sz w:val="17"/>
          <w:szCs w:val="17"/>
        </w:rPr>
        <w:t>(</w:t>
      </w:r>
      <w:r w:rsidR="00270C19" w:rsidRPr="2012E58F">
        <w:rPr>
          <w:rStyle w:val="BodyTextChar"/>
          <w:rFonts w:ascii="Times New Roman" w:hAnsi="Times New Roman" w:cs="Times New Roman"/>
          <w:color w:val="FF0000"/>
          <w:sz w:val="17"/>
          <w:szCs w:val="17"/>
        </w:rPr>
        <w:t>if needed</w:t>
      </w:r>
      <w:r w:rsidR="5ABBEE14" w:rsidRPr="2012E58F">
        <w:rPr>
          <w:rStyle w:val="BodyTextChar"/>
          <w:rFonts w:ascii="Times New Roman" w:hAnsi="Times New Roman" w:cs="Times New Roman"/>
          <w:color w:val="FF0000"/>
          <w:sz w:val="17"/>
          <w:szCs w:val="17"/>
        </w:rPr>
        <w:t>)</w:t>
      </w:r>
      <w:r w:rsidR="00270C19" w:rsidRPr="2012E58F">
        <w:rPr>
          <w:rStyle w:val="BodyTextChar"/>
          <w:rFonts w:ascii="Times New Roman" w:hAnsi="Times New Roman" w:cs="Times New Roman"/>
          <w:color w:val="FF0000"/>
          <w:sz w:val="17"/>
          <w:szCs w:val="17"/>
        </w:rPr>
        <w:t>: _______</w:t>
      </w:r>
      <w:r w:rsidR="74EA4308" w:rsidRPr="2012E58F">
        <w:rPr>
          <w:rStyle w:val="BodyTextChar"/>
          <w:rFonts w:ascii="Times New Roman" w:hAnsi="Times New Roman" w:cs="Times New Roman"/>
          <w:color w:val="FF0000"/>
          <w:sz w:val="17"/>
          <w:szCs w:val="17"/>
        </w:rPr>
        <w:t>_____________________________</w:t>
      </w:r>
      <w:r w:rsidR="00270C19" w:rsidRPr="2012E58F">
        <w:rPr>
          <w:rStyle w:val="BodyTextChar"/>
          <w:rFonts w:ascii="Times New Roman" w:hAnsi="Times New Roman" w:cs="Times New Roman"/>
          <w:color w:val="FF0000"/>
          <w:sz w:val="17"/>
          <w:szCs w:val="17"/>
        </w:rPr>
        <w:t>__________</w:t>
      </w:r>
      <w:r w:rsidR="2686FD76" w:rsidRPr="2012E58F">
        <w:rPr>
          <w:rStyle w:val="BodyTextChar"/>
          <w:rFonts w:ascii="Times New Roman" w:hAnsi="Times New Roman" w:cs="Times New Roman"/>
          <w:color w:val="FF0000"/>
          <w:sz w:val="17"/>
          <w:szCs w:val="17"/>
        </w:rPr>
        <w:t>______</w:t>
      </w:r>
    </w:p>
    <w:p w14:paraId="6DB74024" w14:textId="77777777" w:rsidR="00270C19" w:rsidRPr="00691302" w:rsidRDefault="00270C19" w:rsidP="22391042">
      <w:pPr>
        <w:pStyle w:val="Heading2"/>
        <w:ind w:left="630"/>
        <w:rPr>
          <w:rStyle w:val="BodyTextChar"/>
          <w:rFonts w:ascii="Times New Roman" w:hAnsi="Times New Roman" w:cs="Times New Roman"/>
          <w:sz w:val="17"/>
          <w:szCs w:val="17"/>
        </w:rPr>
      </w:pPr>
    </w:p>
    <w:p w14:paraId="3ED88801" w14:textId="3AB54E25" w:rsidR="04F98FB7" w:rsidRPr="00691302" w:rsidRDefault="04F98FB7" w:rsidP="04F98FB7">
      <w:pPr>
        <w:pStyle w:val="Heading2"/>
        <w:ind w:left="630"/>
        <w:rPr>
          <w:rStyle w:val="BodyTextChar"/>
          <w:rFonts w:ascii="Times New Roman" w:hAnsi="Times New Roman" w:cs="Times New Roman"/>
          <w:sz w:val="17"/>
          <w:szCs w:val="17"/>
        </w:rPr>
      </w:pPr>
    </w:p>
    <w:p w14:paraId="2A24A834" w14:textId="6D7FA4E0" w:rsidR="00270C19" w:rsidRDefault="00270C19" w:rsidP="04F98FB7">
      <w:pPr>
        <w:spacing w:before="1"/>
        <w:ind w:left="630"/>
        <w:rPr>
          <w:rFonts w:ascii="Times New Roman"/>
          <w:sz w:val="17"/>
          <w:szCs w:val="17"/>
        </w:rPr>
      </w:pPr>
      <w:r w:rsidRPr="04F98FB7">
        <w:rPr>
          <w:rFonts w:ascii="Times New Roman"/>
          <w:sz w:val="17"/>
          <w:szCs w:val="17"/>
        </w:rPr>
        <w:t>_________________________________________________________</w:t>
      </w:r>
      <w:r>
        <w:rPr>
          <w:rFonts w:ascii="Times New Roman"/>
          <w:sz w:val="17"/>
        </w:rPr>
        <w:tab/>
      </w:r>
      <w:r w:rsidRPr="04F98FB7">
        <w:rPr>
          <w:rFonts w:ascii="Times New Roman"/>
          <w:sz w:val="17"/>
          <w:szCs w:val="17"/>
        </w:rPr>
        <w:t>______________</w:t>
      </w:r>
      <w:r w:rsidR="271FAC12" w:rsidRPr="04F98FB7">
        <w:rPr>
          <w:rFonts w:ascii="Times New Roman"/>
          <w:sz w:val="17"/>
          <w:szCs w:val="17"/>
        </w:rPr>
        <w:t>_______________________</w:t>
      </w:r>
      <w:r w:rsidRPr="04F98FB7">
        <w:rPr>
          <w:rFonts w:ascii="Times New Roman"/>
          <w:sz w:val="17"/>
          <w:szCs w:val="17"/>
        </w:rPr>
        <w:t>__</w:t>
      </w:r>
    </w:p>
    <w:p w14:paraId="00185BE3" w14:textId="06EAE349" w:rsidR="00390EB7" w:rsidRPr="00A15A2E" w:rsidRDefault="00270C19" w:rsidP="00F37F32">
      <w:pPr>
        <w:tabs>
          <w:tab w:val="left" w:pos="8730"/>
        </w:tabs>
        <w:spacing w:before="1"/>
        <w:ind w:left="630"/>
        <w:rPr>
          <w:rFonts w:ascii="Times New Roman"/>
          <w:sz w:val="17"/>
          <w:szCs w:val="17"/>
        </w:rPr>
      </w:pPr>
      <w:r w:rsidRPr="04F98FB7">
        <w:rPr>
          <w:rFonts w:ascii="Times New Roman"/>
          <w:sz w:val="17"/>
          <w:szCs w:val="17"/>
        </w:rPr>
        <w:t>Authorized Tribal</w:t>
      </w:r>
      <w:r w:rsidRPr="04F98FB7">
        <w:rPr>
          <w:rFonts w:ascii="Times New Roman"/>
          <w:spacing w:val="-5"/>
          <w:sz w:val="17"/>
          <w:szCs w:val="17"/>
        </w:rPr>
        <w:t xml:space="preserve"> </w:t>
      </w:r>
      <w:r w:rsidRPr="04F98FB7">
        <w:rPr>
          <w:rFonts w:ascii="Times New Roman"/>
          <w:sz w:val="17"/>
          <w:szCs w:val="17"/>
        </w:rPr>
        <w:t>Official</w:t>
      </w:r>
      <w:r w:rsidR="00F37F32">
        <w:rPr>
          <w:rFonts w:ascii="Times New Roman"/>
          <w:sz w:val="17"/>
          <w:szCs w:val="17"/>
        </w:rPr>
        <w:tab/>
      </w:r>
      <w:r w:rsidRPr="04F98FB7">
        <w:rPr>
          <w:rFonts w:ascii="Times New Roman"/>
          <w:sz w:val="17"/>
          <w:szCs w:val="17"/>
        </w:rPr>
        <w:t>Date</w:t>
      </w:r>
    </w:p>
    <w:sectPr w:rsidR="00390EB7" w:rsidRPr="00A15A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3DE5" w14:textId="77777777" w:rsidR="00EF3D73" w:rsidRDefault="00EF3D73">
      <w:r>
        <w:separator/>
      </w:r>
    </w:p>
  </w:endnote>
  <w:endnote w:type="continuationSeparator" w:id="0">
    <w:p w14:paraId="271B4D7F" w14:textId="77777777" w:rsidR="00EF3D73" w:rsidRDefault="00EF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126D" w14:textId="77777777" w:rsidR="002F4336" w:rsidRDefault="002F4336" w:rsidP="002F4336">
    <w:pPr>
      <w:pStyle w:val="Header"/>
      <w:rPr>
        <w:b/>
        <w:bCs/>
      </w:rPr>
    </w:pPr>
    <w:r w:rsidRPr="04F98FB7">
      <w:rPr>
        <w:b/>
        <w:bCs/>
      </w:rPr>
      <w:t xml:space="preserve">Black: Requirement </w:t>
    </w:r>
    <w:r>
      <w:rPr>
        <w:b/>
        <w:bCs/>
      </w:rPr>
      <w:t xml:space="preserve">per regulation </w:t>
    </w:r>
    <w:r w:rsidRPr="04F98FB7">
      <w:rPr>
        <w:b/>
        <w:bCs/>
      </w:rPr>
      <w:t>for NOR submission</w:t>
    </w:r>
  </w:p>
  <w:p w14:paraId="5556D506" w14:textId="5060D576" w:rsidR="002F4336" w:rsidRDefault="002F4336" w:rsidP="002F4336">
    <w:pPr>
      <w:pStyle w:val="Footer"/>
    </w:pPr>
    <w:r w:rsidRPr="04F98FB7">
      <w:rPr>
        <w:b/>
        <w:bCs/>
        <w:color w:val="FF0000"/>
      </w:rPr>
      <w:t xml:space="preserve">Red: </w:t>
    </w:r>
    <w:r w:rsidRPr="00F37F32">
      <w:rPr>
        <w:b/>
        <w:bCs/>
        <w:color w:val="FF0000"/>
      </w:rPr>
      <w:t>Not</w:t>
    </w:r>
    <w:r w:rsidRPr="04F98FB7">
      <w:rPr>
        <w:b/>
        <w:bCs/>
        <w:color w:val="FF0000"/>
      </w:rPr>
      <w:t xml:space="preserve"> required but may be included</w:t>
    </w:r>
    <w:r>
      <w:rPr>
        <w:b/>
        <w:bCs/>
        <w:color w:val="FF0000"/>
      </w:rPr>
      <w:t xml:space="preserve"> on NOR submission</w:t>
    </w:r>
  </w:p>
  <w:p w14:paraId="31707FC9" w14:textId="0FE80223" w:rsidR="04F98FB7" w:rsidRPr="00F37F32" w:rsidRDefault="002F4336" w:rsidP="00F37F32">
    <w:pPr>
      <w:rPr>
        <w:rFonts w:cs="Times New Roman"/>
        <w:b/>
        <w:color w:val="1F4E79" w:themeColor="accent1" w:themeShade="80"/>
      </w:rPr>
    </w:pPr>
    <w:r w:rsidRPr="00F37F32">
      <w:rPr>
        <w:b/>
        <w:color w:val="1F4E79" w:themeColor="accent1" w:themeShade="80"/>
      </w:rPr>
      <w:t xml:space="preserve">Blue: </w:t>
    </w:r>
    <w:r w:rsidR="00E01B57">
      <w:rPr>
        <w:b/>
        <w:color w:val="1F4E79" w:themeColor="accent1" w:themeShade="80"/>
      </w:rPr>
      <w:t>Required by</w:t>
    </w:r>
    <w:r w:rsidR="00EB58F9" w:rsidRPr="00EB58F9">
      <w:rPr>
        <w:b/>
        <w:color w:val="1F4E79" w:themeColor="accent1" w:themeShade="80"/>
      </w:rPr>
      <w:t xml:space="preserve"> </w:t>
    </w:r>
    <w:r w:rsidR="004F33CC">
      <w:rPr>
        <w:b/>
        <w:color w:val="1F4E79" w:themeColor="accent1" w:themeShade="80"/>
      </w:rPr>
      <w:t>NIGC-Trib</w:t>
    </w:r>
    <w:r w:rsidR="00E01B57">
      <w:rPr>
        <w:b/>
        <w:color w:val="1F4E79" w:themeColor="accent1" w:themeShade="80"/>
      </w:rPr>
      <w:t>e 2021</w:t>
    </w:r>
    <w:r w:rsidR="004F33CC">
      <w:rPr>
        <w:b/>
        <w:color w:val="1F4E79" w:themeColor="accent1" w:themeShade="80"/>
      </w:rPr>
      <w:t xml:space="preserve"> </w:t>
    </w:r>
    <w:r w:rsidR="00EB58F9" w:rsidRPr="00EB58F9">
      <w:rPr>
        <w:b/>
        <w:color w:val="1F4E79" w:themeColor="accent1" w:themeShade="80"/>
      </w:rPr>
      <w:t>CHRI MOU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0E62" w14:textId="77777777" w:rsidR="00EF3D73" w:rsidRDefault="00EF3D73">
      <w:r>
        <w:separator/>
      </w:r>
    </w:p>
  </w:footnote>
  <w:footnote w:type="continuationSeparator" w:id="0">
    <w:p w14:paraId="3505EE67" w14:textId="77777777" w:rsidR="00EF3D73" w:rsidRDefault="00EF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815068"/>
      <w:docPartObj>
        <w:docPartGallery w:val="Watermarks"/>
        <w:docPartUnique/>
      </w:docPartObj>
    </w:sdtPr>
    <w:sdtContent>
      <w:p w14:paraId="26224F32" w14:textId="74430A73" w:rsidR="00EB58F9" w:rsidRDefault="00000000">
        <w:pPr>
          <w:pStyle w:val="Header"/>
        </w:pPr>
        <w:r>
          <w:rPr>
            <w:noProof/>
          </w:rPr>
          <w:pict w14:anchorId="66096C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17331158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black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8E6"/>
    <w:multiLevelType w:val="hybridMultilevel"/>
    <w:tmpl w:val="120E03CA"/>
    <w:lvl w:ilvl="0" w:tplc="B86CAA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AEC4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6B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D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21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0A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21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AB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4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F1575"/>
    <w:multiLevelType w:val="hybridMultilevel"/>
    <w:tmpl w:val="9E8E2A98"/>
    <w:lvl w:ilvl="0" w:tplc="7B96A2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92C4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6C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C5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6B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A9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85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C6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A8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302CE"/>
    <w:multiLevelType w:val="hybridMultilevel"/>
    <w:tmpl w:val="A75E4A2C"/>
    <w:lvl w:ilvl="0" w:tplc="FE603D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9AF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22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42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B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6A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47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AF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8E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E64DE"/>
    <w:multiLevelType w:val="hybridMultilevel"/>
    <w:tmpl w:val="BD46C14C"/>
    <w:lvl w:ilvl="0" w:tplc="398C2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4C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82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89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49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42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ED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66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537A5"/>
    <w:multiLevelType w:val="hybridMultilevel"/>
    <w:tmpl w:val="E1B2FB96"/>
    <w:lvl w:ilvl="0" w:tplc="3BB4C82C">
      <w:start w:val="1"/>
      <w:numFmt w:val="upperRoman"/>
      <w:lvlText w:val="%1."/>
      <w:lvlJc w:val="left"/>
      <w:pPr>
        <w:ind w:left="1900" w:hanging="721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17"/>
        <w:szCs w:val="17"/>
        <w:lang w:val="en-US" w:eastAsia="en-US" w:bidi="en-US"/>
      </w:rPr>
    </w:lvl>
    <w:lvl w:ilvl="1" w:tplc="F7C85D9E">
      <w:numFmt w:val="bullet"/>
      <w:lvlText w:val="•"/>
      <w:lvlJc w:val="left"/>
      <w:pPr>
        <w:ind w:left="2808" w:hanging="721"/>
      </w:pPr>
      <w:rPr>
        <w:rFonts w:hint="default"/>
        <w:lang w:val="en-US" w:eastAsia="en-US" w:bidi="en-US"/>
      </w:rPr>
    </w:lvl>
    <w:lvl w:ilvl="2" w:tplc="C9E60E0A">
      <w:numFmt w:val="bullet"/>
      <w:lvlText w:val="•"/>
      <w:lvlJc w:val="left"/>
      <w:pPr>
        <w:ind w:left="3716" w:hanging="721"/>
      </w:pPr>
      <w:rPr>
        <w:rFonts w:hint="default"/>
        <w:lang w:val="en-US" w:eastAsia="en-US" w:bidi="en-US"/>
      </w:rPr>
    </w:lvl>
    <w:lvl w:ilvl="3" w:tplc="0FC2078E">
      <w:numFmt w:val="bullet"/>
      <w:lvlText w:val="•"/>
      <w:lvlJc w:val="left"/>
      <w:pPr>
        <w:ind w:left="4624" w:hanging="721"/>
      </w:pPr>
      <w:rPr>
        <w:rFonts w:hint="default"/>
        <w:lang w:val="en-US" w:eastAsia="en-US" w:bidi="en-US"/>
      </w:rPr>
    </w:lvl>
    <w:lvl w:ilvl="4" w:tplc="3B825CF2">
      <w:numFmt w:val="bullet"/>
      <w:lvlText w:val="•"/>
      <w:lvlJc w:val="left"/>
      <w:pPr>
        <w:ind w:left="5532" w:hanging="721"/>
      </w:pPr>
      <w:rPr>
        <w:rFonts w:hint="default"/>
        <w:lang w:val="en-US" w:eastAsia="en-US" w:bidi="en-US"/>
      </w:rPr>
    </w:lvl>
    <w:lvl w:ilvl="5" w:tplc="04AED45A">
      <w:numFmt w:val="bullet"/>
      <w:lvlText w:val="•"/>
      <w:lvlJc w:val="left"/>
      <w:pPr>
        <w:ind w:left="6440" w:hanging="721"/>
      </w:pPr>
      <w:rPr>
        <w:rFonts w:hint="default"/>
        <w:lang w:val="en-US" w:eastAsia="en-US" w:bidi="en-US"/>
      </w:rPr>
    </w:lvl>
    <w:lvl w:ilvl="6" w:tplc="085649B6">
      <w:numFmt w:val="bullet"/>
      <w:lvlText w:val="•"/>
      <w:lvlJc w:val="left"/>
      <w:pPr>
        <w:ind w:left="7348" w:hanging="721"/>
      </w:pPr>
      <w:rPr>
        <w:rFonts w:hint="default"/>
        <w:lang w:val="en-US" w:eastAsia="en-US" w:bidi="en-US"/>
      </w:rPr>
    </w:lvl>
    <w:lvl w:ilvl="7" w:tplc="567EB998">
      <w:numFmt w:val="bullet"/>
      <w:lvlText w:val="•"/>
      <w:lvlJc w:val="left"/>
      <w:pPr>
        <w:ind w:left="8256" w:hanging="721"/>
      </w:pPr>
      <w:rPr>
        <w:rFonts w:hint="default"/>
        <w:lang w:val="en-US" w:eastAsia="en-US" w:bidi="en-US"/>
      </w:rPr>
    </w:lvl>
    <w:lvl w:ilvl="8" w:tplc="92A67426">
      <w:numFmt w:val="bullet"/>
      <w:lvlText w:val="•"/>
      <w:lvlJc w:val="left"/>
      <w:pPr>
        <w:ind w:left="9164" w:hanging="721"/>
      </w:pPr>
      <w:rPr>
        <w:rFonts w:hint="default"/>
        <w:lang w:val="en-US" w:eastAsia="en-US" w:bidi="en-US"/>
      </w:rPr>
    </w:lvl>
  </w:abstractNum>
  <w:abstractNum w:abstractNumId="5" w15:restartNumberingAfterBreak="0">
    <w:nsid w:val="75C60381"/>
    <w:multiLevelType w:val="hybridMultilevel"/>
    <w:tmpl w:val="FEE66894"/>
    <w:lvl w:ilvl="0" w:tplc="4A063A58">
      <w:numFmt w:val="bullet"/>
      <w:lvlText w:val="□"/>
      <w:lvlJc w:val="left"/>
      <w:pPr>
        <w:ind w:left="1181" w:hanging="144"/>
      </w:pPr>
      <w:rPr>
        <w:rFonts w:ascii="Times New Roman" w:eastAsia="Times New Roman" w:hAnsi="Times New Roman" w:cs="Times New Roman" w:hint="default"/>
        <w:w w:val="98"/>
        <w:sz w:val="17"/>
        <w:szCs w:val="17"/>
        <w:lang w:val="en-US" w:eastAsia="en-US" w:bidi="en-US"/>
      </w:rPr>
    </w:lvl>
    <w:lvl w:ilvl="1" w:tplc="FFFFFFFF">
      <w:start w:val="1"/>
      <w:numFmt w:val="bullet"/>
      <w:lvlText w:val=""/>
      <w:lvlJc w:val="left"/>
      <w:pPr>
        <w:ind w:left="1900" w:hanging="361"/>
      </w:pPr>
      <w:rPr>
        <w:rFonts w:ascii="Wingdings" w:hAnsi="Wingdings" w:hint="default"/>
        <w:w w:val="99"/>
        <w:lang w:val="en-US" w:eastAsia="en-US" w:bidi="en-US"/>
      </w:rPr>
    </w:lvl>
    <w:lvl w:ilvl="2" w:tplc="4A587B7E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en-US"/>
      </w:rPr>
    </w:lvl>
    <w:lvl w:ilvl="3" w:tplc="2452A7CC">
      <w:numFmt w:val="bullet"/>
      <w:lvlText w:val="•"/>
      <w:lvlJc w:val="left"/>
      <w:pPr>
        <w:ind w:left="3787" w:hanging="361"/>
      </w:pPr>
      <w:rPr>
        <w:rFonts w:hint="default"/>
        <w:lang w:val="en-US" w:eastAsia="en-US" w:bidi="en-US"/>
      </w:rPr>
    </w:lvl>
    <w:lvl w:ilvl="4" w:tplc="DF60030C">
      <w:numFmt w:val="bullet"/>
      <w:lvlText w:val="•"/>
      <w:lvlJc w:val="left"/>
      <w:pPr>
        <w:ind w:left="4815" w:hanging="361"/>
      </w:pPr>
      <w:rPr>
        <w:rFonts w:hint="default"/>
        <w:lang w:val="en-US" w:eastAsia="en-US" w:bidi="en-US"/>
      </w:rPr>
    </w:lvl>
    <w:lvl w:ilvl="5" w:tplc="40E60DDC">
      <w:numFmt w:val="bullet"/>
      <w:lvlText w:val="•"/>
      <w:lvlJc w:val="left"/>
      <w:pPr>
        <w:ind w:left="5842" w:hanging="361"/>
      </w:pPr>
      <w:rPr>
        <w:rFonts w:hint="default"/>
        <w:lang w:val="en-US" w:eastAsia="en-US" w:bidi="en-US"/>
      </w:rPr>
    </w:lvl>
    <w:lvl w:ilvl="6" w:tplc="FF1C799A">
      <w:numFmt w:val="bullet"/>
      <w:lvlText w:val="•"/>
      <w:lvlJc w:val="left"/>
      <w:pPr>
        <w:ind w:left="6870" w:hanging="361"/>
      </w:pPr>
      <w:rPr>
        <w:rFonts w:hint="default"/>
        <w:lang w:val="en-US" w:eastAsia="en-US" w:bidi="en-US"/>
      </w:rPr>
    </w:lvl>
    <w:lvl w:ilvl="7" w:tplc="9B18555C">
      <w:numFmt w:val="bullet"/>
      <w:lvlText w:val="•"/>
      <w:lvlJc w:val="left"/>
      <w:pPr>
        <w:ind w:left="7897" w:hanging="361"/>
      </w:pPr>
      <w:rPr>
        <w:rFonts w:hint="default"/>
        <w:lang w:val="en-US" w:eastAsia="en-US" w:bidi="en-US"/>
      </w:rPr>
    </w:lvl>
    <w:lvl w:ilvl="8" w:tplc="15329E50">
      <w:numFmt w:val="bullet"/>
      <w:lvlText w:val="•"/>
      <w:lvlJc w:val="left"/>
      <w:pPr>
        <w:ind w:left="8925" w:hanging="361"/>
      </w:pPr>
      <w:rPr>
        <w:rFonts w:hint="default"/>
        <w:lang w:val="en-US" w:eastAsia="en-US" w:bidi="en-US"/>
      </w:rPr>
    </w:lvl>
  </w:abstractNum>
  <w:num w:numId="1" w16cid:durableId="375660965">
    <w:abstractNumId w:val="0"/>
  </w:num>
  <w:num w:numId="2" w16cid:durableId="356201333">
    <w:abstractNumId w:val="2"/>
  </w:num>
  <w:num w:numId="3" w16cid:durableId="268239103">
    <w:abstractNumId w:val="1"/>
  </w:num>
  <w:num w:numId="4" w16cid:durableId="546600264">
    <w:abstractNumId w:val="3"/>
  </w:num>
  <w:num w:numId="5" w16cid:durableId="445544914">
    <w:abstractNumId w:val="5"/>
  </w:num>
  <w:num w:numId="6" w16cid:durableId="55878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19"/>
    <w:rsid w:val="00022A46"/>
    <w:rsid w:val="0003639C"/>
    <w:rsid w:val="0004200C"/>
    <w:rsid w:val="00054021"/>
    <w:rsid w:val="001B726A"/>
    <w:rsid w:val="0021332F"/>
    <w:rsid w:val="00270C19"/>
    <w:rsid w:val="002F4336"/>
    <w:rsid w:val="00346F9F"/>
    <w:rsid w:val="00390EB7"/>
    <w:rsid w:val="0040051D"/>
    <w:rsid w:val="00441611"/>
    <w:rsid w:val="0049313D"/>
    <w:rsid w:val="004F33CC"/>
    <w:rsid w:val="004F7FA0"/>
    <w:rsid w:val="00533018"/>
    <w:rsid w:val="0053F2A2"/>
    <w:rsid w:val="005F1DB2"/>
    <w:rsid w:val="006459B7"/>
    <w:rsid w:val="00686D0C"/>
    <w:rsid w:val="00691302"/>
    <w:rsid w:val="00881B31"/>
    <w:rsid w:val="008B3E69"/>
    <w:rsid w:val="008D38E8"/>
    <w:rsid w:val="009452FD"/>
    <w:rsid w:val="00980294"/>
    <w:rsid w:val="00986A4F"/>
    <w:rsid w:val="009F44C3"/>
    <w:rsid w:val="009F758F"/>
    <w:rsid w:val="00A15A2E"/>
    <w:rsid w:val="00C038C6"/>
    <w:rsid w:val="00CB60CB"/>
    <w:rsid w:val="00CC0DD5"/>
    <w:rsid w:val="00E01B57"/>
    <w:rsid w:val="00E35F58"/>
    <w:rsid w:val="00EB58F9"/>
    <w:rsid w:val="00EC76E9"/>
    <w:rsid w:val="00EF3D73"/>
    <w:rsid w:val="00F37F32"/>
    <w:rsid w:val="00FA4B72"/>
    <w:rsid w:val="00FB1AD4"/>
    <w:rsid w:val="0269CE64"/>
    <w:rsid w:val="0494AFDB"/>
    <w:rsid w:val="04F98FB7"/>
    <w:rsid w:val="05046811"/>
    <w:rsid w:val="06820E5B"/>
    <w:rsid w:val="06D578E2"/>
    <w:rsid w:val="0722FDB5"/>
    <w:rsid w:val="0752F50B"/>
    <w:rsid w:val="0E9DD38F"/>
    <w:rsid w:val="0EF8870E"/>
    <w:rsid w:val="109A9B7E"/>
    <w:rsid w:val="10B5F184"/>
    <w:rsid w:val="16FDC59C"/>
    <w:rsid w:val="1AC67709"/>
    <w:rsid w:val="1DAA21CB"/>
    <w:rsid w:val="1F5AB2B9"/>
    <w:rsid w:val="1FEC757B"/>
    <w:rsid w:val="1FEE5FE3"/>
    <w:rsid w:val="2012E58F"/>
    <w:rsid w:val="22391042"/>
    <w:rsid w:val="2686FD76"/>
    <w:rsid w:val="271FAC12"/>
    <w:rsid w:val="27C489C6"/>
    <w:rsid w:val="27C998FB"/>
    <w:rsid w:val="2831E15C"/>
    <w:rsid w:val="2849093F"/>
    <w:rsid w:val="28789E21"/>
    <w:rsid w:val="28DED068"/>
    <w:rsid w:val="2AC9D595"/>
    <w:rsid w:val="2BE8E316"/>
    <w:rsid w:val="2C596214"/>
    <w:rsid w:val="2D4621C1"/>
    <w:rsid w:val="2E3A41E3"/>
    <w:rsid w:val="317A5476"/>
    <w:rsid w:val="31F8A09A"/>
    <w:rsid w:val="35E35847"/>
    <w:rsid w:val="37DF17F9"/>
    <w:rsid w:val="381B6E6D"/>
    <w:rsid w:val="383E8B3C"/>
    <w:rsid w:val="39EE6AF1"/>
    <w:rsid w:val="3A3BC38A"/>
    <w:rsid w:val="3BE2D6E4"/>
    <w:rsid w:val="3C11DBF8"/>
    <w:rsid w:val="3C83B746"/>
    <w:rsid w:val="3D4D35A9"/>
    <w:rsid w:val="3F0BEA61"/>
    <w:rsid w:val="3F0E6243"/>
    <w:rsid w:val="408B7392"/>
    <w:rsid w:val="40FEE487"/>
    <w:rsid w:val="4300209E"/>
    <w:rsid w:val="4443F205"/>
    <w:rsid w:val="44A80980"/>
    <w:rsid w:val="463A8116"/>
    <w:rsid w:val="46858684"/>
    <w:rsid w:val="492F6B0E"/>
    <w:rsid w:val="4E9F39A2"/>
    <w:rsid w:val="51394B59"/>
    <w:rsid w:val="5145D42C"/>
    <w:rsid w:val="5249CB50"/>
    <w:rsid w:val="53D72441"/>
    <w:rsid w:val="56778C89"/>
    <w:rsid w:val="568EE00A"/>
    <w:rsid w:val="570FAA84"/>
    <w:rsid w:val="5ABBEE14"/>
    <w:rsid w:val="5C282DC0"/>
    <w:rsid w:val="5E293693"/>
    <w:rsid w:val="5E3B0955"/>
    <w:rsid w:val="5EEA20B1"/>
    <w:rsid w:val="5F982146"/>
    <w:rsid w:val="5FE19805"/>
    <w:rsid w:val="6083690F"/>
    <w:rsid w:val="61E4B6E4"/>
    <w:rsid w:val="621C3441"/>
    <w:rsid w:val="62ABFC21"/>
    <w:rsid w:val="64F3F182"/>
    <w:rsid w:val="657CBFDB"/>
    <w:rsid w:val="65DA9E91"/>
    <w:rsid w:val="69D447D1"/>
    <w:rsid w:val="6C4D7F74"/>
    <w:rsid w:val="6E34C7F1"/>
    <w:rsid w:val="6F20597A"/>
    <w:rsid w:val="6FBACCCE"/>
    <w:rsid w:val="74EA4308"/>
    <w:rsid w:val="767BF3D2"/>
    <w:rsid w:val="77B03192"/>
    <w:rsid w:val="78D71925"/>
    <w:rsid w:val="79FB2753"/>
    <w:rsid w:val="7A1F26B3"/>
    <w:rsid w:val="7BC66849"/>
    <w:rsid w:val="7D228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90994"/>
  <w15:chartTrackingRefBased/>
  <w15:docId w15:val="{F2BD6C37-0C21-4538-BC41-BC781E6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0C19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270C19"/>
    <w:pPr>
      <w:spacing w:before="99"/>
      <w:ind w:left="118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70C19"/>
    <w:rPr>
      <w:rFonts w:ascii="Comic Sans MS" w:eastAsia="Comic Sans MS" w:hAnsi="Comic Sans MS" w:cs="Comic Sans MS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70C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70C19"/>
    <w:rPr>
      <w:rFonts w:ascii="Palatino Linotype" w:eastAsia="Palatino Linotype" w:hAnsi="Palatino Linotype" w:cs="Palatino Linotype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270C19"/>
    <w:pPr>
      <w:ind w:left="1900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441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611"/>
    <w:rPr>
      <w:rFonts w:ascii="Palatino Linotype" w:eastAsia="Palatino Linotype" w:hAnsi="Palatino Linotype" w:cs="Palatino Linotype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611"/>
    <w:rPr>
      <w:rFonts w:ascii="Palatino Linotype" w:eastAsia="Palatino Linotype" w:hAnsi="Palatino Linotype" w:cs="Palatino Linotype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11"/>
    <w:rPr>
      <w:rFonts w:ascii="Segoe UI" w:eastAsia="Palatino Linotype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8C133A0F66748A241F90F858A5D86" ma:contentTypeVersion="12" ma:contentTypeDescription="Create a new document." ma:contentTypeScope="" ma:versionID="1132476d29c91444bea777a735f3cde9">
  <xsd:schema xmlns:xsd="http://www.w3.org/2001/XMLSchema" xmlns:xs="http://www.w3.org/2001/XMLSchema" xmlns:p="http://schemas.microsoft.com/office/2006/metadata/properties" xmlns:ns3="24d2befb-696a-45f4-83d0-7e8cd33360d1" xmlns:ns4="6c56279b-1f00-4ced-aa7d-7b5b944ae560" targetNamespace="http://schemas.microsoft.com/office/2006/metadata/properties" ma:root="true" ma:fieldsID="98c3c7cf08e1e739e7111a7a4d1c3af9" ns3:_="" ns4:_="">
    <xsd:import namespace="24d2befb-696a-45f4-83d0-7e8cd33360d1"/>
    <xsd:import namespace="6c56279b-1f00-4ced-aa7d-7b5b944ae5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befb-696a-45f4-83d0-7e8cd3336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6279b-1f00-4ced-aa7d-7b5b944ae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92E3-BAD9-49C0-8FA1-443CC92E4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C90B59-DBB8-46A2-B5C3-FFDED8BFE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78E32-AFBD-4F4D-AB4F-A61DA60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2befb-696a-45f4-83d0-7e8cd33360d1"/>
    <ds:schemaRef ds:uri="6c56279b-1f00-4ced-aa7d-7b5b944ae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21929-BCB4-4816-A4AF-4AC5E92A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Dinkins, Dana M.</dc:creator>
  <cp:keywords/>
  <dc:description/>
  <cp:lastModifiedBy>McDonald, Amber</cp:lastModifiedBy>
  <cp:revision>3</cp:revision>
  <dcterms:created xsi:type="dcterms:W3CDTF">2023-09-21T20:14:00Z</dcterms:created>
  <dcterms:modified xsi:type="dcterms:W3CDTF">2023-09-22T12:34:00Z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0x010100A398C133A0F66748A241F90F858A5D86</vt:lpwstr>
  </property>
</Properties>
</file>