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45517" w:displacedByCustomXml="next"/>
    <w:sdt>
      <w:sdtPr>
        <w:id w:val="1243153931"/>
        <w:docPartObj>
          <w:docPartGallery w:val="Cover Pages"/>
          <w:docPartUnique/>
        </w:docPartObj>
      </w:sdtPr>
      <w:sdtEndPr/>
      <w:sdtContent>
        <w:p w14:paraId="753B65C3" w14:textId="77777777" w:rsidR="00B7772B" w:rsidRDefault="00B7772B" w:rsidP="006B315F">
          <w:r>
            <w:rPr>
              <w:noProof/>
              <w:shd w:val="clear" w:color="auto" w:fill="E6E6E6"/>
            </w:rPr>
            <mc:AlternateContent>
              <mc:Choice Requires="wpg">
                <w:drawing>
                  <wp:anchor distT="0" distB="0" distL="114300" distR="114300" simplePos="0" relativeHeight="251658243" behindDoc="0" locked="0" layoutInCell="1" allowOverlap="1" wp14:anchorId="0582D75E" wp14:editId="1CDE13E5">
                    <wp:simplePos x="0" y="0"/>
                    <wp:positionH relativeFrom="page">
                      <wp:posOffset>229235</wp:posOffset>
                    </wp:positionH>
                    <wp:positionV relativeFrom="page">
                      <wp:posOffset>223520</wp:posOffset>
                    </wp:positionV>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2C70154" id="Group 149" o:spid="_x0000_s1026" style="position:absolute;margin-left:18.05pt;margin-top:17.6pt;width:8in;height:95.7pt;z-index:251658243;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OzGn1TeAAAACgEAAA8AAABkcnMvZG93&#10;bnJldi54bWxMj8FOwzAQRO9I/IO1SNyoEwNWFOJUFIkPoKCqRzdZkqjxOo2dNuHr2Z7gtNqd0czb&#10;Yj27XpxxDJ0nA+kqAYFU+bqjxsDX5/tDBiJES7XtPaGBBQOsy9ubwua1v9AHnrexERxCIbcG2hiH&#10;XMpQtehsWPkBibVvPzobeR0bWY/2wuGulypJtHS2I25o7YBvLVbH7eS4d682U/qzLCT3u+NmWPRp&#10;ejoZc383v76AiDjHPzNc8RkdSmY6+InqIHoDjzplJ89nBeKqp1nGl4MBpbQGWRby/wvl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Pr>
              <w:noProof/>
              <w:shd w:val="clear" w:color="auto" w:fill="E6E6E6"/>
            </w:rPr>
            <mc:AlternateContent>
              <mc:Choice Requires="wps">
                <w:drawing>
                  <wp:anchor distT="0" distB="0" distL="114300" distR="114300" simplePos="0" relativeHeight="251658242" behindDoc="0" locked="0" layoutInCell="1" allowOverlap="1" wp14:anchorId="41263713" wp14:editId="721BBA2D">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71FA8" w14:textId="77777777" w:rsidR="005D78BD" w:rsidRDefault="005D78BD">
                                <w:pPr>
                                  <w:pStyle w:val="NoSpacing"/>
                                  <w:jc w:val="right"/>
                                  <w:rPr>
                                    <w:color w:val="595959" w:themeColor="text1" w:themeTint="A6"/>
                                    <w:sz w:val="28"/>
                                    <w:szCs w:val="28"/>
                                  </w:rPr>
                                </w:pPr>
                              </w:p>
                              <w:p w14:paraId="75D66059" w14:textId="77777777" w:rsidR="005D78BD" w:rsidRDefault="005D78BD">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1263713" id="_x0000_t202" coordsize="21600,21600" o:spt="202" path="m,l,21600r21600,l21600,xe">
                    <v:stroke joinstyle="miter"/>
                    <v:path gradientshapeok="t" o:connecttype="rect"/>
                  </v:shapetype>
                  <v:shape id="Text Box 152" o:spid="_x0000_s1026" type="#_x0000_t202" style="position:absolute;margin-left:0;margin-top:0;width:8in;height:1in;z-index:25165824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57871FA8" w14:textId="77777777" w:rsidR="005D78BD" w:rsidRDefault="005D78BD">
                          <w:pPr>
                            <w:pStyle w:val="NoSpacing"/>
                            <w:jc w:val="right"/>
                            <w:rPr>
                              <w:color w:val="595959" w:themeColor="text1" w:themeTint="A6"/>
                              <w:sz w:val="28"/>
                              <w:szCs w:val="28"/>
                            </w:rPr>
                          </w:pPr>
                        </w:p>
                        <w:p w14:paraId="75D66059" w14:textId="77777777" w:rsidR="005D78BD" w:rsidRDefault="005D78BD">
                          <w:pPr>
                            <w:pStyle w:val="NoSpacing"/>
                            <w:jc w:val="right"/>
                            <w:rPr>
                              <w:color w:val="595959" w:themeColor="text1" w:themeTint="A6"/>
                              <w:sz w:val="18"/>
                              <w:szCs w:val="18"/>
                            </w:rPr>
                          </w:pPr>
                        </w:p>
                      </w:txbxContent>
                    </v:textbox>
                    <w10:wrap type="square" anchorx="page" anchory="page"/>
                  </v:shape>
                </w:pict>
              </mc:Fallback>
            </mc:AlternateContent>
          </w:r>
          <w:r>
            <w:rPr>
              <w:noProof/>
              <w:shd w:val="clear" w:color="auto" w:fill="E6E6E6"/>
            </w:rPr>
            <mc:AlternateContent>
              <mc:Choice Requires="wps">
                <w:drawing>
                  <wp:anchor distT="0" distB="0" distL="114300" distR="114300" simplePos="0" relativeHeight="251658241" behindDoc="0" locked="0" layoutInCell="1" allowOverlap="1" wp14:anchorId="2CC24E3B" wp14:editId="353FE6E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834750" w14:textId="31E1780C" w:rsidR="005D78BD" w:rsidRPr="00070D9A" w:rsidRDefault="00C84C2E" w:rsidP="00034094">
                                <w:pPr>
                                  <w:pStyle w:val="Title"/>
                                  <w:rPr>
                                    <w:b w:val="0"/>
                                    <w:bCs/>
                                  </w:rPr>
                                </w:pPr>
                                <w:sdt>
                                  <w:sdtPr>
                                    <w:rPr>
                                      <w:b w:val="0"/>
                                      <w:bC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26198">
                                      <w:rPr>
                                        <w:b w:val="0"/>
                                        <w:bCs/>
                                      </w:rPr>
                                      <w:t>Model Emergency Preparedness and Response Plan</w:t>
                                    </w:r>
                                  </w:sdtContent>
                                </w:sdt>
                              </w:p>
                              <w:sdt>
                                <w:sdtPr>
                                  <w:rPr>
                                    <w:shd w:val="clear" w:color="auto" w:fill="E6E6E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153A187" w14:textId="77777777" w:rsidR="005D78BD" w:rsidRDefault="005D78BD" w:rsidP="00070D9A">
                                    <w:pPr>
                                      <w:pStyle w:val="Subtitle"/>
                                      <w:rPr>
                                        <w:smallCaps/>
                                      </w:rPr>
                                    </w:pPr>
                                    <w:r>
                                      <w:t>Emergency Preparedness and Response Plan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CC24E3B" id="Text Box 154" o:spid="_x0000_s1027" type="#_x0000_t202" style="position:absolute;margin-left:0;margin-top:0;width:8in;height:286.5pt;z-index:251658241;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42834750" w14:textId="31E1780C" w:rsidR="005D78BD" w:rsidRPr="00070D9A" w:rsidRDefault="00000000" w:rsidP="00034094">
                          <w:pPr>
                            <w:pStyle w:val="Title"/>
                            <w:rPr>
                              <w:b w:val="0"/>
                              <w:bCs/>
                            </w:rPr>
                          </w:pPr>
                          <w:sdt>
                            <w:sdtPr>
                              <w:rPr>
                                <w:b w:val="0"/>
                                <w:bC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B26198">
                                <w:rPr>
                                  <w:b w:val="0"/>
                                  <w:bCs/>
                                </w:rPr>
                                <w:t>Model Emergency Preparedness and Response Plan</w:t>
                              </w:r>
                            </w:sdtContent>
                          </w:sdt>
                        </w:p>
                        <w:sdt>
                          <w:sdtPr>
                            <w:rPr>
                              <w:shd w:val="clear" w:color="auto" w:fill="E6E6E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153A187" w14:textId="77777777" w:rsidR="005D78BD" w:rsidRDefault="005D78BD" w:rsidP="00070D9A">
                              <w:pPr>
                                <w:pStyle w:val="Subtitle"/>
                                <w:rPr>
                                  <w:smallCaps/>
                                </w:rPr>
                              </w:pPr>
                              <w:r>
                                <w:t>Emergency Preparedness and Response Plan</w:t>
                              </w:r>
                            </w:p>
                          </w:sdtContent>
                        </w:sdt>
                      </w:txbxContent>
                    </v:textbox>
                    <w10:wrap type="square" anchorx="page" anchory="page"/>
                  </v:shape>
                </w:pict>
              </mc:Fallback>
            </mc:AlternateContent>
          </w:r>
        </w:p>
        <w:p w14:paraId="02BBD66A" w14:textId="77777777" w:rsidR="00B7772B" w:rsidRDefault="00B7772B" w:rsidP="006B315F">
          <w:r>
            <w:br w:type="page"/>
          </w:r>
        </w:p>
      </w:sdtContent>
    </w:sdt>
    <w:p w14:paraId="3050EF08" w14:textId="7DE6A5F3" w:rsidR="006C1B98" w:rsidRPr="00C06E62" w:rsidRDefault="404397BB" w:rsidP="009309F5">
      <w:pPr>
        <w:pStyle w:val="Heading1"/>
        <w:numPr>
          <w:ilvl w:val="0"/>
          <w:numId w:val="0"/>
        </w:numPr>
        <w:ind w:left="360" w:hanging="360"/>
      </w:pPr>
      <w:bookmarkStart w:id="1" w:name="_Toc671001623"/>
      <w:bookmarkStart w:id="2" w:name="_Toc211493691"/>
      <w:bookmarkEnd w:id="0"/>
      <w:r w:rsidRPr="00C06E62">
        <w:lastRenderedPageBreak/>
        <w:t>Table of Contents</w:t>
      </w:r>
      <w:bookmarkEnd w:id="1"/>
      <w:bookmarkEnd w:id="2"/>
    </w:p>
    <w:sdt>
      <w:sdtPr>
        <w:rPr>
          <w:color w:val="2B579A"/>
          <w:shd w:val="clear" w:color="auto" w:fill="E6E6E6"/>
        </w:rPr>
        <w:id w:val="-1396891756"/>
        <w:docPartObj>
          <w:docPartGallery w:val="Table of Contents"/>
          <w:docPartUnique/>
        </w:docPartObj>
      </w:sdtPr>
      <w:sdtEndPr>
        <w:rPr>
          <w:noProof/>
          <w:color w:val="auto"/>
        </w:rPr>
      </w:sdtEndPr>
      <w:sdtContent>
        <w:p w14:paraId="53055BED" w14:textId="59116139" w:rsidR="002F5084" w:rsidRDefault="00E24A79">
          <w:pPr>
            <w:pStyle w:val="TOC1"/>
            <w:tabs>
              <w:tab w:val="right" w:leader="dot" w:pos="9350"/>
            </w:tabs>
            <w:rPr>
              <w:rFonts w:asciiTheme="minorHAnsi" w:eastAsiaTheme="minorEastAsia" w:hAnsiTheme="minorHAnsi" w:cstheme="minorBidi"/>
              <w:noProof/>
              <w:kern w:val="2"/>
              <w14:ligatures w14:val="standardContextual"/>
            </w:rPr>
          </w:pPr>
          <w:r w:rsidRPr="00C06E62">
            <w:rPr>
              <w:color w:val="2B579A"/>
              <w:shd w:val="clear" w:color="auto" w:fill="E6E6E6"/>
            </w:rPr>
            <w:fldChar w:fldCharType="begin"/>
          </w:r>
          <w:r w:rsidRPr="00C06E62">
            <w:instrText xml:space="preserve"> TOC \o "1-3" \h \z \u </w:instrText>
          </w:r>
          <w:r w:rsidRPr="00C06E62">
            <w:rPr>
              <w:color w:val="2B579A"/>
              <w:shd w:val="clear" w:color="auto" w:fill="E6E6E6"/>
            </w:rPr>
            <w:fldChar w:fldCharType="separate"/>
          </w:r>
          <w:hyperlink w:anchor="_Toc211493691" w:history="1">
            <w:r w:rsidR="002F5084" w:rsidRPr="002C6AC1">
              <w:rPr>
                <w:rStyle w:val="Hyperlink"/>
                <w:noProof/>
              </w:rPr>
              <w:t>Table of Contents</w:t>
            </w:r>
            <w:r w:rsidR="002F5084">
              <w:rPr>
                <w:noProof/>
                <w:webHidden/>
              </w:rPr>
              <w:tab/>
            </w:r>
            <w:r w:rsidR="002F5084">
              <w:rPr>
                <w:noProof/>
                <w:webHidden/>
              </w:rPr>
              <w:fldChar w:fldCharType="begin"/>
            </w:r>
            <w:r w:rsidR="002F5084">
              <w:rPr>
                <w:noProof/>
                <w:webHidden/>
              </w:rPr>
              <w:instrText xml:space="preserve"> PAGEREF _Toc211493691 \h </w:instrText>
            </w:r>
            <w:r w:rsidR="002F5084">
              <w:rPr>
                <w:noProof/>
                <w:webHidden/>
              </w:rPr>
            </w:r>
            <w:r w:rsidR="002F5084">
              <w:rPr>
                <w:noProof/>
                <w:webHidden/>
              </w:rPr>
              <w:fldChar w:fldCharType="separate"/>
            </w:r>
            <w:r w:rsidR="002F5084">
              <w:rPr>
                <w:noProof/>
                <w:webHidden/>
              </w:rPr>
              <w:t>1</w:t>
            </w:r>
            <w:r w:rsidR="002F5084">
              <w:rPr>
                <w:noProof/>
                <w:webHidden/>
              </w:rPr>
              <w:fldChar w:fldCharType="end"/>
            </w:r>
          </w:hyperlink>
        </w:p>
        <w:p w14:paraId="0FA4673F" w14:textId="435A00DF"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692" w:history="1">
            <w:r w:rsidRPr="002C6AC1">
              <w:rPr>
                <w:rStyle w:val="Hyperlink"/>
                <w:noProof/>
              </w:rPr>
              <w:t>Emergency Contacts</w:t>
            </w:r>
            <w:r>
              <w:rPr>
                <w:noProof/>
                <w:webHidden/>
              </w:rPr>
              <w:tab/>
            </w:r>
            <w:r>
              <w:rPr>
                <w:noProof/>
                <w:webHidden/>
              </w:rPr>
              <w:fldChar w:fldCharType="begin"/>
            </w:r>
            <w:r>
              <w:rPr>
                <w:noProof/>
                <w:webHidden/>
              </w:rPr>
              <w:instrText xml:space="preserve"> PAGEREF _Toc211493692 \h </w:instrText>
            </w:r>
            <w:r>
              <w:rPr>
                <w:noProof/>
                <w:webHidden/>
              </w:rPr>
            </w:r>
            <w:r>
              <w:rPr>
                <w:noProof/>
                <w:webHidden/>
              </w:rPr>
              <w:fldChar w:fldCharType="separate"/>
            </w:r>
            <w:r>
              <w:rPr>
                <w:noProof/>
                <w:webHidden/>
              </w:rPr>
              <w:t>4</w:t>
            </w:r>
            <w:r>
              <w:rPr>
                <w:noProof/>
                <w:webHidden/>
              </w:rPr>
              <w:fldChar w:fldCharType="end"/>
            </w:r>
          </w:hyperlink>
        </w:p>
        <w:p w14:paraId="31198EB0" w14:textId="6DE05E61"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693" w:history="1">
            <w:r w:rsidRPr="002C6AC1">
              <w:rPr>
                <w:rStyle w:val="Hyperlink"/>
                <w:noProof/>
              </w:rPr>
              <w:t>Emergency Responders Phone List Outside Support:</w:t>
            </w:r>
            <w:r>
              <w:rPr>
                <w:noProof/>
                <w:webHidden/>
              </w:rPr>
              <w:tab/>
            </w:r>
            <w:r>
              <w:rPr>
                <w:noProof/>
                <w:webHidden/>
              </w:rPr>
              <w:fldChar w:fldCharType="begin"/>
            </w:r>
            <w:r>
              <w:rPr>
                <w:noProof/>
                <w:webHidden/>
              </w:rPr>
              <w:instrText xml:space="preserve"> PAGEREF _Toc211493693 \h </w:instrText>
            </w:r>
            <w:r>
              <w:rPr>
                <w:noProof/>
                <w:webHidden/>
              </w:rPr>
            </w:r>
            <w:r>
              <w:rPr>
                <w:noProof/>
                <w:webHidden/>
              </w:rPr>
              <w:fldChar w:fldCharType="separate"/>
            </w:r>
            <w:r>
              <w:rPr>
                <w:noProof/>
                <w:webHidden/>
              </w:rPr>
              <w:t>4</w:t>
            </w:r>
            <w:r>
              <w:rPr>
                <w:noProof/>
                <w:webHidden/>
              </w:rPr>
              <w:fldChar w:fldCharType="end"/>
            </w:r>
          </w:hyperlink>
        </w:p>
        <w:p w14:paraId="3C83D59F" w14:textId="0A971D72"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694" w:history="1">
            <w:r w:rsidRPr="002C6AC1">
              <w:rPr>
                <w:rStyle w:val="Hyperlink"/>
                <w:noProof/>
              </w:rPr>
              <w:t>Casino &amp; Hotel Emergency Phone List:</w:t>
            </w:r>
            <w:r>
              <w:rPr>
                <w:noProof/>
                <w:webHidden/>
              </w:rPr>
              <w:tab/>
            </w:r>
            <w:r>
              <w:rPr>
                <w:noProof/>
                <w:webHidden/>
              </w:rPr>
              <w:fldChar w:fldCharType="begin"/>
            </w:r>
            <w:r>
              <w:rPr>
                <w:noProof/>
                <w:webHidden/>
              </w:rPr>
              <w:instrText xml:space="preserve"> PAGEREF _Toc211493694 \h </w:instrText>
            </w:r>
            <w:r>
              <w:rPr>
                <w:noProof/>
                <w:webHidden/>
              </w:rPr>
            </w:r>
            <w:r>
              <w:rPr>
                <w:noProof/>
                <w:webHidden/>
              </w:rPr>
              <w:fldChar w:fldCharType="separate"/>
            </w:r>
            <w:r>
              <w:rPr>
                <w:noProof/>
                <w:webHidden/>
              </w:rPr>
              <w:t>4</w:t>
            </w:r>
            <w:r>
              <w:rPr>
                <w:noProof/>
                <w:webHidden/>
              </w:rPr>
              <w:fldChar w:fldCharType="end"/>
            </w:r>
          </w:hyperlink>
        </w:p>
        <w:p w14:paraId="28A70CE1" w14:textId="399A546D"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695" w:history="1">
            <w:r w:rsidRPr="002C6AC1">
              <w:rPr>
                <w:rStyle w:val="Hyperlink"/>
                <w:noProof/>
              </w:rPr>
              <w:t>Introduction</w:t>
            </w:r>
            <w:r>
              <w:rPr>
                <w:noProof/>
                <w:webHidden/>
              </w:rPr>
              <w:tab/>
            </w:r>
            <w:r>
              <w:rPr>
                <w:noProof/>
                <w:webHidden/>
              </w:rPr>
              <w:fldChar w:fldCharType="begin"/>
            </w:r>
            <w:r>
              <w:rPr>
                <w:noProof/>
                <w:webHidden/>
              </w:rPr>
              <w:instrText xml:space="preserve"> PAGEREF _Toc211493695 \h </w:instrText>
            </w:r>
            <w:r>
              <w:rPr>
                <w:noProof/>
                <w:webHidden/>
              </w:rPr>
            </w:r>
            <w:r>
              <w:rPr>
                <w:noProof/>
                <w:webHidden/>
              </w:rPr>
              <w:fldChar w:fldCharType="separate"/>
            </w:r>
            <w:r>
              <w:rPr>
                <w:noProof/>
                <w:webHidden/>
              </w:rPr>
              <w:t>6</w:t>
            </w:r>
            <w:r>
              <w:rPr>
                <w:noProof/>
                <w:webHidden/>
              </w:rPr>
              <w:fldChar w:fldCharType="end"/>
            </w:r>
          </w:hyperlink>
        </w:p>
        <w:p w14:paraId="2BA5DE98" w14:textId="654A007D"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696" w:history="1">
            <w:r w:rsidRPr="002C6AC1">
              <w:rPr>
                <w:rStyle w:val="Hyperlink"/>
                <w:noProof/>
              </w:rPr>
              <w:t>Purpose and Scope</w:t>
            </w:r>
            <w:r>
              <w:rPr>
                <w:noProof/>
                <w:webHidden/>
              </w:rPr>
              <w:tab/>
            </w:r>
            <w:r>
              <w:rPr>
                <w:noProof/>
                <w:webHidden/>
              </w:rPr>
              <w:fldChar w:fldCharType="begin"/>
            </w:r>
            <w:r>
              <w:rPr>
                <w:noProof/>
                <w:webHidden/>
              </w:rPr>
              <w:instrText xml:space="preserve"> PAGEREF _Toc211493696 \h </w:instrText>
            </w:r>
            <w:r>
              <w:rPr>
                <w:noProof/>
                <w:webHidden/>
              </w:rPr>
            </w:r>
            <w:r>
              <w:rPr>
                <w:noProof/>
                <w:webHidden/>
              </w:rPr>
              <w:fldChar w:fldCharType="separate"/>
            </w:r>
            <w:r>
              <w:rPr>
                <w:noProof/>
                <w:webHidden/>
              </w:rPr>
              <w:t>7</w:t>
            </w:r>
            <w:r>
              <w:rPr>
                <w:noProof/>
                <w:webHidden/>
              </w:rPr>
              <w:fldChar w:fldCharType="end"/>
            </w:r>
          </w:hyperlink>
        </w:p>
        <w:p w14:paraId="1559324E" w14:textId="513649F8"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697" w:history="1">
            <w:r w:rsidRPr="002C6AC1">
              <w:rPr>
                <w:rStyle w:val="Hyperlink"/>
                <w:noProof/>
              </w:rPr>
              <w:t>Emergency Operations Center (EOC)</w:t>
            </w:r>
            <w:r>
              <w:rPr>
                <w:noProof/>
                <w:webHidden/>
              </w:rPr>
              <w:tab/>
            </w:r>
            <w:r>
              <w:rPr>
                <w:noProof/>
                <w:webHidden/>
              </w:rPr>
              <w:fldChar w:fldCharType="begin"/>
            </w:r>
            <w:r>
              <w:rPr>
                <w:noProof/>
                <w:webHidden/>
              </w:rPr>
              <w:instrText xml:space="preserve"> PAGEREF _Toc211493697 \h </w:instrText>
            </w:r>
            <w:r>
              <w:rPr>
                <w:noProof/>
                <w:webHidden/>
              </w:rPr>
            </w:r>
            <w:r>
              <w:rPr>
                <w:noProof/>
                <w:webHidden/>
              </w:rPr>
              <w:fldChar w:fldCharType="separate"/>
            </w:r>
            <w:r>
              <w:rPr>
                <w:noProof/>
                <w:webHidden/>
              </w:rPr>
              <w:t>7</w:t>
            </w:r>
            <w:r>
              <w:rPr>
                <w:noProof/>
                <w:webHidden/>
              </w:rPr>
              <w:fldChar w:fldCharType="end"/>
            </w:r>
          </w:hyperlink>
        </w:p>
        <w:p w14:paraId="19EB9FF2" w14:textId="4778CBA0"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698" w:history="1">
            <w:r w:rsidRPr="002C6AC1">
              <w:rPr>
                <w:rStyle w:val="Hyperlink"/>
                <w:noProof/>
              </w:rPr>
              <w:t>The Emergency Response Committee Roles:</w:t>
            </w:r>
            <w:r>
              <w:rPr>
                <w:noProof/>
                <w:webHidden/>
              </w:rPr>
              <w:tab/>
            </w:r>
            <w:r>
              <w:rPr>
                <w:noProof/>
                <w:webHidden/>
              </w:rPr>
              <w:fldChar w:fldCharType="begin"/>
            </w:r>
            <w:r>
              <w:rPr>
                <w:noProof/>
                <w:webHidden/>
              </w:rPr>
              <w:instrText xml:space="preserve"> PAGEREF _Toc211493698 \h </w:instrText>
            </w:r>
            <w:r>
              <w:rPr>
                <w:noProof/>
                <w:webHidden/>
              </w:rPr>
            </w:r>
            <w:r>
              <w:rPr>
                <w:noProof/>
                <w:webHidden/>
              </w:rPr>
              <w:fldChar w:fldCharType="separate"/>
            </w:r>
            <w:r>
              <w:rPr>
                <w:noProof/>
                <w:webHidden/>
              </w:rPr>
              <w:t>7</w:t>
            </w:r>
            <w:r>
              <w:rPr>
                <w:noProof/>
                <w:webHidden/>
              </w:rPr>
              <w:fldChar w:fldCharType="end"/>
            </w:r>
          </w:hyperlink>
        </w:p>
        <w:p w14:paraId="7F63D6EF" w14:textId="104FCF3E"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699" w:history="1">
            <w:r w:rsidRPr="002C6AC1">
              <w:rPr>
                <w:rStyle w:val="Hyperlink"/>
                <w:noProof/>
              </w:rPr>
              <w:t>Emergency Response Teams</w:t>
            </w:r>
            <w:r>
              <w:rPr>
                <w:noProof/>
                <w:webHidden/>
              </w:rPr>
              <w:tab/>
            </w:r>
            <w:r>
              <w:rPr>
                <w:noProof/>
                <w:webHidden/>
              </w:rPr>
              <w:fldChar w:fldCharType="begin"/>
            </w:r>
            <w:r>
              <w:rPr>
                <w:noProof/>
                <w:webHidden/>
              </w:rPr>
              <w:instrText xml:space="preserve"> PAGEREF _Toc211493699 \h </w:instrText>
            </w:r>
            <w:r>
              <w:rPr>
                <w:noProof/>
                <w:webHidden/>
              </w:rPr>
            </w:r>
            <w:r>
              <w:rPr>
                <w:noProof/>
                <w:webHidden/>
              </w:rPr>
              <w:fldChar w:fldCharType="separate"/>
            </w:r>
            <w:r>
              <w:rPr>
                <w:noProof/>
                <w:webHidden/>
              </w:rPr>
              <w:t>9</w:t>
            </w:r>
            <w:r>
              <w:rPr>
                <w:noProof/>
                <w:webHidden/>
              </w:rPr>
              <w:fldChar w:fldCharType="end"/>
            </w:r>
          </w:hyperlink>
        </w:p>
        <w:p w14:paraId="34398EBA" w14:textId="579C54F2"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00" w:history="1">
            <w:r w:rsidRPr="002C6AC1">
              <w:rPr>
                <w:rStyle w:val="Hyperlink"/>
                <w:noProof/>
              </w:rPr>
              <w:t>Incident Commander</w:t>
            </w:r>
            <w:r>
              <w:rPr>
                <w:noProof/>
                <w:webHidden/>
              </w:rPr>
              <w:tab/>
            </w:r>
            <w:r>
              <w:rPr>
                <w:noProof/>
                <w:webHidden/>
              </w:rPr>
              <w:fldChar w:fldCharType="begin"/>
            </w:r>
            <w:r>
              <w:rPr>
                <w:noProof/>
                <w:webHidden/>
              </w:rPr>
              <w:instrText xml:space="preserve"> PAGEREF _Toc211493700 \h </w:instrText>
            </w:r>
            <w:r>
              <w:rPr>
                <w:noProof/>
                <w:webHidden/>
              </w:rPr>
            </w:r>
            <w:r>
              <w:rPr>
                <w:noProof/>
                <w:webHidden/>
              </w:rPr>
              <w:fldChar w:fldCharType="separate"/>
            </w:r>
            <w:r>
              <w:rPr>
                <w:noProof/>
                <w:webHidden/>
              </w:rPr>
              <w:t>13</w:t>
            </w:r>
            <w:r>
              <w:rPr>
                <w:noProof/>
                <w:webHidden/>
              </w:rPr>
              <w:fldChar w:fldCharType="end"/>
            </w:r>
          </w:hyperlink>
        </w:p>
        <w:p w14:paraId="1F2551CF" w14:textId="314EE8AD"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01" w:history="1">
            <w:r w:rsidRPr="002C6AC1">
              <w:rPr>
                <w:rStyle w:val="Hyperlink"/>
                <w:noProof/>
              </w:rPr>
              <w:t>Fire Control Room</w:t>
            </w:r>
            <w:r>
              <w:rPr>
                <w:noProof/>
                <w:webHidden/>
              </w:rPr>
              <w:tab/>
            </w:r>
            <w:r>
              <w:rPr>
                <w:noProof/>
                <w:webHidden/>
              </w:rPr>
              <w:fldChar w:fldCharType="begin"/>
            </w:r>
            <w:r>
              <w:rPr>
                <w:noProof/>
                <w:webHidden/>
              </w:rPr>
              <w:instrText xml:space="preserve"> PAGEREF _Toc211493701 \h </w:instrText>
            </w:r>
            <w:r>
              <w:rPr>
                <w:noProof/>
                <w:webHidden/>
              </w:rPr>
            </w:r>
            <w:r>
              <w:rPr>
                <w:noProof/>
                <w:webHidden/>
              </w:rPr>
              <w:fldChar w:fldCharType="separate"/>
            </w:r>
            <w:r>
              <w:rPr>
                <w:noProof/>
                <w:webHidden/>
              </w:rPr>
              <w:t>14</w:t>
            </w:r>
            <w:r>
              <w:rPr>
                <w:noProof/>
                <w:webHidden/>
              </w:rPr>
              <w:fldChar w:fldCharType="end"/>
            </w:r>
          </w:hyperlink>
        </w:p>
        <w:p w14:paraId="75C03CAD" w14:textId="04CC3F55"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02" w:history="1">
            <w:r w:rsidRPr="002C6AC1">
              <w:rPr>
                <w:rStyle w:val="Hyperlink"/>
                <w:noProof/>
              </w:rPr>
              <w:t>Notification Process</w:t>
            </w:r>
            <w:r>
              <w:rPr>
                <w:noProof/>
                <w:webHidden/>
              </w:rPr>
              <w:tab/>
            </w:r>
            <w:r>
              <w:rPr>
                <w:noProof/>
                <w:webHidden/>
              </w:rPr>
              <w:fldChar w:fldCharType="begin"/>
            </w:r>
            <w:r>
              <w:rPr>
                <w:noProof/>
                <w:webHidden/>
              </w:rPr>
              <w:instrText xml:space="preserve"> PAGEREF _Toc211493702 \h </w:instrText>
            </w:r>
            <w:r>
              <w:rPr>
                <w:noProof/>
                <w:webHidden/>
              </w:rPr>
            </w:r>
            <w:r>
              <w:rPr>
                <w:noProof/>
                <w:webHidden/>
              </w:rPr>
              <w:fldChar w:fldCharType="separate"/>
            </w:r>
            <w:r>
              <w:rPr>
                <w:noProof/>
                <w:webHidden/>
              </w:rPr>
              <w:t>15</w:t>
            </w:r>
            <w:r>
              <w:rPr>
                <w:noProof/>
                <w:webHidden/>
              </w:rPr>
              <w:fldChar w:fldCharType="end"/>
            </w:r>
          </w:hyperlink>
        </w:p>
        <w:p w14:paraId="6AE4A7D0" w14:textId="2F3054B0"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03" w:history="1">
            <w:r w:rsidRPr="002C6AC1">
              <w:rPr>
                <w:rStyle w:val="Hyperlink"/>
                <w:noProof/>
              </w:rPr>
              <w:t>Essential Personnel</w:t>
            </w:r>
            <w:r>
              <w:rPr>
                <w:noProof/>
                <w:webHidden/>
              </w:rPr>
              <w:tab/>
            </w:r>
            <w:r>
              <w:rPr>
                <w:noProof/>
                <w:webHidden/>
              </w:rPr>
              <w:fldChar w:fldCharType="begin"/>
            </w:r>
            <w:r>
              <w:rPr>
                <w:noProof/>
                <w:webHidden/>
              </w:rPr>
              <w:instrText xml:space="preserve"> PAGEREF _Toc211493703 \h </w:instrText>
            </w:r>
            <w:r>
              <w:rPr>
                <w:noProof/>
                <w:webHidden/>
              </w:rPr>
            </w:r>
            <w:r>
              <w:rPr>
                <w:noProof/>
                <w:webHidden/>
              </w:rPr>
              <w:fldChar w:fldCharType="separate"/>
            </w:r>
            <w:r>
              <w:rPr>
                <w:noProof/>
                <w:webHidden/>
              </w:rPr>
              <w:t>15</w:t>
            </w:r>
            <w:r>
              <w:rPr>
                <w:noProof/>
                <w:webHidden/>
              </w:rPr>
              <w:fldChar w:fldCharType="end"/>
            </w:r>
          </w:hyperlink>
        </w:p>
        <w:p w14:paraId="6106D736" w14:textId="32875406"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04" w:history="1">
            <w:r w:rsidRPr="002C6AC1">
              <w:rPr>
                <w:rStyle w:val="Hyperlink"/>
                <w:noProof/>
              </w:rPr>
              <w:t>Alarm Signals</w:t>
            </w:r>
            <w:r>
              <w:rPr>
                <w:noProof/>
                <w:webHidden/>
              </w:rPr>
              <w:tab/>
            </w:r>
            <w:r>
              <w:rPr>
                <w:noProof/>
                <w:webHidden/>
              </w:rPr>
              <w:fldChar w:fldCharType="begin"/>
            </w:r>
            <w:r>
              <w:rPr>
                <w:noProof/>
                <w:webHidden/>
              </w:rPr>
              <w:instrText xml:space="preserve"> PAGEREF _Toc211493704 \h </w:instrText>
            </w:r>
            <w:r>
              <w:rPr>
                <w:noProof/>
                <w:webHidden/>
              </w:rPr>
            </w:r>
            <w:r>
              <w:rPr>
                <w:noProof/>
                <w:webHidden/>
              </w:rPr>
              <w:fldChar w:fldCharType="separate"/>
            </w:r>
            <w:r>
              <w:rPr>
                <w:noProof/>
                <w:webHidden/>
              </w:rPr>
              <w:t>16</w:t>
            </w:r>
            <w:r>
              <w:rPr>
                <w:noProof/>
                <w:webHidden/>
              </w:rPr>
              <w:fldChar w:fldCharType="end"/>
            </w:r>
          </w:hyperlink>
        </w:p>
        <w:p w14:paraId="5E7B2E2C" w14:textId="3919F627"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05" w:history="1">
            <w:r w:rsidRPr="002C6AC1">
              <w:rPr>
                <w:rStyle w:val="Hyperlink"/>
                <w:noProof/>
              </w:rPr>
              <w:t>Medical Assistance</w:t>
            </w:r>
            <w:r>
              <w:rPr>
                <w:noProof/>
                <w:webHidden/>
              </w:rPr>
              <w:tab/>
            </w:r>
            <w:r>
              <w:rPr>
                <w:noProof/>
                <w:webHidden/>
              </w:rPr>
              <w:fldChar w:fldCharType="begin"/>
            </w:r>
            <w:r>
              <w:rPr>
                <w:noProof/>
                <w:webHidden/>
              </w:rPr>
              <w:instrText xml:space="preserve"> PAGEREF _Toc211493705 \h </w:instrText>
            </w:r>
            <w:r>
              <w:rPr>
                <w:noProof/>
                <w:webHidden/>
              </w:rPr>
            </w:r>
            <w:r>
              <w:rPr>
                <w:noProof/>
                <w:webHidden/>
              </w:rPr>
              <w:fldChar w:fldCharType="separate"/>
            </w:r>
            <w:r>
              <w:rPr>
                <w:noProof/>
                <w:webHidden/>
              </w:rPr>
              <w:t>16</w:t>
            </w:r>
            <w:r>
              <w:rPr>
                <w:noProof/>
                <w:webHidden/>
              </w:rPr>
              <w:fldChar w:fldCharType="end"/>
            </w:r>
          </w:hyperlink>
        </w:p>
        <w:p w14:paraId="36A73BFB" w14:textId="29B29D2F"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06" w:history="1">
            <w:r w:rsidRPr="002C6AC1">
              <w:rPr>
                <w:rStyle w:val="Hyperlink"/>
                <w:noProof/>
              </w:rPr>
              <w:t>Naloxone (NARCAN) Administration and Policy Template</w:t>
            </w:r>
            <w:r>
              <w:rPr>
                <w:noProof/>
                <w:webHidden/>
              </w:rPr>
              <w:tab/>
            </w:r>
            <w:r>
              <w:rPr>
                <w:noProof/>
                <w:webHidden/>
              </w:rPr>
              <w:fldChar w:fldCharType="begin"/>
            </w:r>
            <w:r>
              <w:rPr>
                <w:noProof/>
                <w:webHidden/>
              </w:rPr>
              <w:instrText xml:space="preserve"> PAGEREF _Toc211493706 \h </w:instrText>
            </w:r>
            <w:r>
              <w:rPr>
                <w:noProof/>
                <w:webHidden/>
              </w:rPr>
            </w:r>
            <w:r>
              <w:rPr>
                <w:noProof/>
                <w:webHidden/>
              </w:rPr>
              <w:fldChar w:fldCharType="separate"/>
            </w:r>
            <w:r>
              <w:rPr>
                <w:noProof/>
                <w:webHidden/>
              </w:rPr>
              <w:t>16</w:t>
            </w:r>
            <w:r>
              <w:rPr>
                <w:noProof/>
                <w:webHidden/>
              </w:rPr>
              <w:fldChar w:fldCharType="end"/>
            </w:r>
          </w:hyperlink>
        </w:p>
        <w:p w14:paraId="48B4D889" w14:textId="1AF16E4B"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07" w:history="1">
            <w:r w:rsidRPr="002C6AC1">
              <w:rPr>
                <w:rStyle w:val="Hyperlink"/>
                <w:noProof/>
              </w:rPr>
              <w:t>Emergency Responses</w:t>
            </w:r>
            <w:r>
              <w:rPr>
                <w:noProof/>
                <w:webHidden/>
              </w:rPr>
              <w:tab/>
            </w:r>
            <w:r>
              <w:rPr>
                <w:noProof/>
                <w:webHidden/>
              </w:rPr>
              <w:fldChar w:fldCharType="begin"/>
            </w:r>
            <w:r>
              <w:rPr>
                <w:noProof/>
                <w:webHidden/>
              </w:rPr>
              <w:instrText xml:space="preserve"> PAGEREF _Toc211493707 \h </w:instrText>
            </w:r>
            <w:r>
              <w:rPr>
                <w:noProof/>
                <w:webHidden/>
              </w:rPr>
            </w:r>
            <w:r>
              <w:rPr>
                <w:noProof/>
                <w:webHidden/>
              </w:rPr>
              <w:fldChar w:fldCharType="separate"/>
            </w:r>
            <w:r>
              <w:rPr>
                <w:noProof/>
                <w:webHidden/>
              </w:rPr>
              <w:t>17</w:t>
            </w:r>
            <w:r>
              <w:rPr>
                <w:noProof/>
                <w:webHidden/>
              </w:rPr>
              <w:fldChar w:fldCharType="end"/>
            </w:r>
          </w:hyperlink>
        </w:p>
        <w:p w14:paraId="5CE3DD21" w14:textId="3F7FE99D"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08" w:history="1">
            <w:r w:rsidRPr="002C6AC1">
              <w:rPr>
                <w:rStyle w:val="Hyperlink"/>
                <w:noProof/>
              </w:rPr>
              <w:t>Bomb Threat</w:t>
            </w:r>
            <w:r>
              <w:rPr>
                <w:noProof/>
                <w:webHidden/>
              </w:rPr>
              <w:tab/>
            </w:r>
            <w:r>
              <w:rPr>
                <w:noProof/>
                <w:webHidden/>
              </w:rPr>
              <w:fldChar w:fldCharType="begin"/>
            </w:r>
            <w:r>
              <w:rPr>
                <w:noProof/>
                <w:webHidden/>
              </w:rPr>
              <w:instrText xml:space="preserve"> PAGEREF _Toc211493708 \h </w:instrText>
            </w:r>
            <w:r>
              <w:rPr>
                <w:noProof/>
                <w:webHidden/>
              </w:rPr>
            </w:r>
            <w:r>
              <w:rPr>
                <w:noProof/>
                <w:webHidden/>
              </w:rPr>
              <w:fldChar w:fldCharType="separate"/>
            </w:r>
            <w:r>
              <w:rPr>
                <w:noProof/>
                <w:webHidden/>
              </w:rPr>
              <w:t>17</w:t>
            </w:r>
            <w:r>
              <w:rPr>
                <w:noProof/>
                <w:webHidden/>
              </w:rPr>
              <w:fldChar w:fldCharType="end"/>
            </w:r>
          </w:hyperlink>
        </w:p>
        <w:p w14:paraId="2CA72144" w14:textId="0C41D8EF"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09" w:history="1">
            <w:r w:rsidRPr="002C6AC1">
              <w:rPr>
                <w:rStyle w:val="Hyperlink"/>
                <w:noProof/>
              </w:rPr>
              <w:t>Communicable Diseases</w:t>
            </w:r>
            <w:r>
              <w:rPr>
                <w:noProof/>
                <w:webHidden/>
              </w:rPr>
              <w:tab/>
            </w:r>
            <w:r>
              <w:rPr>
                <w:noProof/>
                <w:webHidden/>
              </w:rPr>
              <w:fldChar w:fldCharType="begin"/>
            </w:r>
            <w:r>
              <w:rPr>
                <w:noProof/>
                <w:webHidden/>
              </w:rPr>
              <w:instrText xml:space="preserve"> PAGEREF _Toc211493709 \h </w:instrText>
            </w:r>
            <w:r>
              <w:rPr>
                <w:noProof/>
                <w:webHidden/>
              </w:rPr>
            </w:r>
            <w:r>
              <w:rPr>
                <w:noProof/>
                <w:webHidden/>
              </w:rPr>
              <w:fldChar w:fldCharType="separate"/>
            </w:r>
            <w:r>
              <w:rPr>
                <w:noProof/>
                <w:webHidden/>
              </w:rPr>
              <w:t>17</w:t>
            </w:r>
            <w:r>
              <w:rPr>
                <w:noProof/>
                <w:webHidden/>
              </w:rPr>
              <w:fldChar w:fldCharType="end"/>
            </w:r>
          </w:hyperlink>
        </w:p>
        <w:p w14:paraId="22B40539" w14:textId="14D2E71C"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0" w:history="1">
            <w:r w:rsidRPr="002C6AC1">
              <w:rPr>
                <w:rStyle w:val="Hyperlink"/>
                <w:noProof/>
              </w:rPr>
              <w:t>Earthquakes</w:t>
            </w:r>
            <w:r>
              <w:rPr>
                <w:noProof/>
                <w:webHidden/>
              </w:rPr>
              <w:tab/>
            </w:r>
            <w:r>
              <w:rPr>
                <w:noProof/>
                <w:webHidden/>
              </w:rPr>
              <w:fldChar w:fldCharType="begin"/>
            </w:r>
            <w:r>
              <w:rPr>
                <w:noProof/>
                <w:webHidden/>
              </w:rPr>
              <w:instrText xml:space="preserve"> PAGEREF _Toc211493710 \h </w:instrText>
            </w:r>
            <w:r>
              <w:rPr>
                <w:noProof/>
                <w:webHidden/>
              </w:rPr>
            </w:r>
            <w:r>
              <w:rPr>
                <w:noProof/>
                <w:webHidden/>
              </w:rPr>
              <w:fldChar w:fldCharType="separate"/>
            </w:r>
            <w:r>
              <w:rPr>
                <w:noProof/>
                <w:webHidden/>
              </w:rPr>
              <w:t>19</w:t>
            </w:r>
            <w:r>
              <w:rPr>
                <w:noProof/>
                <w:webHidden/>
              </w:rPr>
              <w:fldChar w:fldCharType="end"/>
            </w:r>
          </w:hyperlink>
        </w:p>
        <w:p w14:paraId="6F39152D" w14:textId="51CD6C24"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1" w:history="1">
            <w:r w:rsidRPr="002C6AC1">
              <w:rPr>
                <w:rStyle w:val="Hyperlink"/>
                <w:noProof/>
              </w:rPr>
              <w:t>Elevator Emergencies</w:t>
            </w:r>
            <w:r>
              <w:rPr>
                <w:noProof/>
                <w:webHidden/>
              </w:rPr>
              <w:tab/>
            </w:r>
            <w:r>
              <w:rPr>
                <w:noProof/>
                <w:webHidden/>
              </w:rPr>
              <w:fldChar w:fldCharType="begin"/>
            </w:r>
            <w:r>
              <w:rPr>
                <w:noProof/>
                <w:webHidden/>
              </w:rPr>
              <w:instrText xml:space="preserve"> PAGEREF _Toc211493711 \h </w:instrText>
            </w:r>
            <w:r>
              <w:rPr>
                <w:noProof/>
                <w:webHidden/>
              </w:rPr>
            </w:r>
            <w:r>
              <w:rPr>
                <w:noProof/>
                <w:webHidden/>
              </w:rPr>
              <w:fldChar w:fldCharType="separate"/>
            </w:r>
            <w:r>
              <w:rPr>
                <w:noProof/>
                <w:webHidden/>
              </w:rPr>
              <w:t>21</w:t>
            </w:r>
            <w:r>
              <w:rPr>
                <w:noProof/>
                <w:webHidden/>
              </w:rPr>
              <w:fldChar w:fldCharType="end"/>
            </w:r>
          </w:hyperlink>
        </w:p>
        <w:p w14:paraId="7BEE4566" w14:textId="13B42B78"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2" w:history="1">
            <w:r w:rsidRPr="002C6AC1">
              <w:rPr>
                <w:rStyle w:val="Hyperlink"/>
                <w:noProof/>
              </w:rPr>
              <w:t>Explosion &amp; Chemical, Biological, Radioactive, Nuclear Attacks</w:t>
            </w:r>
            <w:r>
              <w:rPr>
                <w:noProof/>
                <w:webHidden/>
              </w:rPr>
              <w:tab/>
            </w:r>
            <w:r>
              <w:rPr>
                <w:noProof/>
                <w:webHidden/>
              </w:rPr>
              <w:fldChar w:fldCharType="begin"/>
            </w:r>
            <w:r>
              <w:rPr>
                <w:noProof/>
                <w:webHidden/>
              </w:rPr>
              <w:instrText xml:space="preserve"> PAGEREF _Toc211493712 \h </w:instrText>
            </w:r>
            <w:r>
              <w:rPr>
                <w:noProof/>
                <w:webHidden/>
              </w:rPr>
            </w:r>
            <w:r>
              <w:rPr>
                <w:noProof/>
                <w:webHidden/>
              </w:rPr>
              <w:fldChar w:fldCharType="separate"/>
            </w:r>
            <w:r>
              <w:rPr>
                <w:noProof/>
                <w:webHidden/>
              </w:rPr>
              <w:t>21</w:t>
            </w:r>
            <w:r>
              <w:rPr>
                <w:noProof/>
                <w:webHidden/>
              </w:rPr>
              <w:fldChar w:fldCharType="end"/>
            </w:r>
          </w:hyperlink>
        </w:p>
        <w:p w14:paraId="7EE9432D" w14:textId="7CF8175A"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3" w:history="1">
            <w:r w:rsidRPr="002C6AC1">
              <w:rPr>
                <w:rStyle w:val="Hyperlink"/>
                <w:noProof/>
              </w:rPr>
              <w:t>Extreme Heat</w:t>
            </w:r>
            <w:r>
              <w:rPr>
                <w:noProof/>
                <w:webHidden/>
              </w:rPr>
              <w:tab/>
            </w:r>
            <w:r>
              <w:rPr>
                <w:noProof/>
                <w:webHidden/>
              </w:rPr>
              <w:fldChar w:fldCharType="begin"/>
            </w:r>
            <w:r>
              <w:rPr>
                <w:noProof/>
                <w:webHidden/>
              </w:rPr>
              <w:instrText xml:space="preserve"> PAGEREF _Toc211493713 \h </w:instrText>
            </w:r>
            <w:r>
              <w:rPr>
                <w:noProof/>
                <w:webHidden/>
              </w:rPr>
            </w:r>
            <w:r>
              <w:rPr>
                <w:noProof/>
                <w:webHidden/>
              </w:rPr>
              <w:fldChar w:fldCharType="separate"/>
            </w:r>
            <w:r>
              <w:rPr>
                <w:noProof/>
                <w:webHidden/>
              </w:rPr>
              <w:t>23</w:t>
            </w:r>
            <w:r>
              <w:rPr>
                <w:noProof/>
                <w:webHidden/>
              </w:rPr>
              <w:fldChar w:fldCharType="end"/>
            </w:r>
          </w:hyperlink>
        </w:p>
        <w:p w14:paraId="55C30F8E" w14:textId="42839B6D"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4" w:history="1">
            <w:r w:rsidRPr="002C6AC1">
              <w:rPr>
                <w:rStyle w:val="Hyperlink"/>
                <w:noProof/>
              </w:rPr>
              <w:t>Fire</w:t>
            </w:r>
            <w:r>
              <w:rPr>
                <w:noProof/>
                <w:webHidden/>
              </w:rPr>
              <w:tab/>
            </w:r>
            <w:r>
              <w:rPr>
                <w:noProof/>
                <w:webHidden/>
              </w:rPr>
              <w:fldChar w:fldCharType="begin"/>
            </w:r>
            <w:r>
              <w:rPr>
                <w:noProof/>
                <w:webHidden/>
              </w:rPr>
              <w:instrText xml:space="preserve"> PAGEREF _Toc211493714 \h </w:instrText>
            </w:r>
            <w:r>
              <w:rPr>
                <w:noProof/>
                <w:webHidden/>
              </w:rPr>
            </w:r>
            <w:r>
              <w:rPr>
                <w:noProof/>
                <w:webHidden/>
              </w:rPr>
              <w:fldChar w:fldCharType="separate"/>
            </w:r>
            <w:r>
              <w:rPr>
                <w:noProof/>
                <w:webHidden/>
              </w:rPr>
              <w:t>24</w:t>
            </w:r>
            <w:r>
              <w:rPr>
                <w:noProof/>
                <w:webHidden/>
              </w:rPr>
              <w:fldChar w:fldCharType="end"/>
            </w:r>
          </w:hyperlink>
        </w:p>
        <w:p w14:paraId="37389E51" w14:textId="1F7AF73E"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5" w:history="1">
            <w:r w:rsidRPr="002C6AC1">
              <w:rPr>
                <w:rStyle w:val="Hyperlink"/>
                <w:noProof/>
              </w:rPr>
              <w:t>Flooding</w:t>
            </w:r>
            <w:r>
              <w:rPr>
                <w:noProof/>
                <w:webHidden/>
              </w:rPr>
              <w:tab/>
            </w:r>
            <w:r>
              <w:rPr>
                <w:noProof/>
                <w:webHidden/>
              </w:rPr>
              <w:fldChar w:fldCharType="begin"/>
            </w:r>
            <w:r>
              <w:rPr>
                <w:noProof/>
                <w:webHidden/>
              </w:rPr>
              <w:instrText xml:space="preserve"> PAGEREF _Toc211493715 \h </w:instrText>
            </w:r>
            <w:r>
              <w:rPr>
                <w:noProof/>
                <w:webHidden/>
              </w:rPr>
            </w:r>
            <w:r>
              <w:rPr>
                <w:noProof/>
                <w:webHidden/>
              </w:rPr>
              <w:fldChar w:fldCharType="separate"/>
            </w:r>
            <w:r>
              <w:rPr>
                <w:noProof/>
                <w:webHidden/>
              </w:rPr>
              <w:t>25</w:t>
            </w:r>
            <w:r>
              <w:rPr>
                <w:noProof/>
                <w:webHidden/>
              </w:rPr>
              <w:fldChar w:fldCharType="end"/>
            </w:r>
          </w:hyperlink>
        </w:p>
        <w:p w14:paraId="121E5A34" w14:textId="00454F06"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6" w:history="1">
            <w:r w:rsidRPr="002C6AC1">
              <w:rPr>
                <w:rStyle w:val="Hyperlink"/>
                <w:noProof/>
              </w:rPr>
              <w:t>Gas Leak</w:t>
            </w:r>
            <w:r>
              <w:rPr>
                <w:noProof/>
                <w:webHidden/>
              </w:rPr>
              <w:tab/>
            </w:r>
            <w:r>
              <w:rPr>
                <w:noProof/>
                <w:webHidden/>
              </w:rPr>
              <w:fldChar w:fldCharType="begin"/>
            </w:r>
            <w:r>
              <w:rPr>
                <w:noProof/>
                <w:webHidden/>
              </w:rPr>
              <w:instrText xml:space="preserve"> PAGEREF _Toc211493716 \h </w:instrText>
            </w:r>
            <w:r>
              <w:rPr>
                <w:noProof/>
                <w:webHidden/>
              </w:rPr>
            </w:r>
            <w:r>
              <w:rPr>
                <w:noProof/>
                <w:webHidden/>
              </w:rPr>
              <w:fldChar w:fldCharType="separate"/>
            </w:r>
            <w:r>
              <w:rPr>
                <w:noProof/>
                <w:webHidden/>
              </w:rPr>
              <w:t>26</w:t>
            </w:r>
            <w:r>
              <w:rPr>
                <w:noProof/>
                <w:webHidden/>
              </w:rPr>
              <w:fldChar w:fldCharType="end"/>
            </w:r>
          </w:hyperlink>
        </w:p>
        <w:p w14:paraId="31772906" w14:textId="4EDA4798"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7" w:history="1">
            <w:r w:rsidRPr="002C6AC1">
              <w:rPr>
                <w:rStyle w:val="Hyperlink"/>
                <w:noProof/>
              </w:rPr>
              <w:t>Hazardous Materials</w:t>
            </w:r>
            <w:r>
              <w:rPr>
                <w:noProof/>
                <w:webHidden/>
              </w:rPr>
              <w:tab/>
            </w:r>
            <w:r>
              <w:rPr>
                <w:noProof/>
                <w:webHidden/>
              </w:rPr>
              <w:fldChar w:fldCharType="begin"/>
            </w:r>
            <w:r>
              <w:rPr>
                <w:noProof/>
                <w:webHidden/>
              </w:rPr>
              <w:instrText xml:space="preserve"> PAGEREF _Toc211493717 \h </w:instrText>
            </w:r>
            <w:r>
              <w:rPr>
                <w:noProof/>
                <w:webHidden/>
              </w:rPr>
            </w:r>
            <w:r>
              <w:rPr>
                <w:noProof/>
                <w:webHidden/>
              </w:rPr>
              <w:fldChar w:fldCharType="separate"/>
            </w:r>
            <w:r>
              <w:rPr>
                <w:noProof/>
                <w:webHidden/>
              </w:rPr>
              <w:t>26</w:t>
            </w:r>
            <w:r>
              <w:rPr>
                <w:noProof/>
                <w:webHidden/>
              </w:rPr>
              <w:fldChar w:fldCharType="end"/>
            </w:r>
          </w:hyperlink>
        </w:p>
        <w:p w14:paraId="436DA47F" w14:textId="514F7FCB"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8" w:history="1">
            <w:r w:rsidRPr="002C6AC1">
              <w:rPr>
                <w:rStyle w:val="Hyperlink"/>
                <w:noProof/>
              </w:rPr>
              <w:t>Power Outages</w:t>
            </w:r>
            <w:r>
              <w:rPr>
                <w:noProof/>
                <w:webHidden/>
              </w:rPr>
              <w:tab/>
            </w:r>
            <w:r>
              <w:rPr>
                <w:noProof/>
                <w:webHidden/>
              </w:rPr>
              <w:fldChar w:fldCharType="begin"/>
            </w:r>
            <w:r>
              <w:rPr>
                <w:noProof/>
                <w:webHidden/>
              </w:rPr>
              <w:instrText xml:space="preserve"> PAGEREF _Toc211493718 \h </w:instrText>
            </w:r>
            <w:r>
              <w:rPr>
                <w:noProof/>
                <w:webHidden/>
              </w:rPr>
            </w:r>
            <w:r>
              <w:rPr>
                <w:noProof/>
                <w:webHidden/>
              </w:rPr>
              <w:fldChar w:fldCharType="separate"/>
            </w:r>
            <w:r>
              <w:rPr>
                <w:noProof/>
                <w:webHidden/>
              </w:rPr>
              <w:t>28</w:t>
            </w:r>
            <w:r>
              <w:rPr>
                <w:noProof/>
                <w:webHidden/>
              </w:rPr>
              <w:fldChar w:fldCharType="end"/>
            </w:r>
          </w:hyperlink>
        </w:p>
        <w:p w14:paraId="604C6364" w14:textId="2D9C744D"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19" w:history="1">
            <w:r w:rsidRPr="002C6AC1">
              <w:rPr>
                <w:rStyle w:val="Hyperlink"/>
                <w:noProof/>
              </w:rPr>
              <w:t>Casino</w:t>
            </w:r>
            <w:r>
              <w:rPr>
                <w:noProof/>
                <w:webHidden/>
              </w:rPr>
              <w:tab/>
            </w:r>
            <w:r>
              <w:rPr>
                <w:noProof/>
                <w:webHidden/>
              </w:rPr>
              <w:fldChar w:fldCharType="begin"/>
            </w:r>
            <w:r>
              <w:rPr>
                <w:noProof/>
                <w:webHidden/>
              </w:rPr>
              <w:instrText xml:space="preserve"> PAGEREF _Toc211493719 \h </w:instrText>
            </w:r>
            <w:r>
              <w:rPr>
                <w:noProof/>
                <w:webHidden/>
              </w:rPr>
            </w:r>
            <w:r>
              <w:rPr>
                <w:noProof/>
                <w:webHidden/>
              </w:rPr>
              <w:fldChar w:fldCharType="separate"/>
            </w:r>
            <w:r>
              <w:rPr>
                <w:noProof/>
                <w:webHidden/>
              </w:rPr>
              <w:t>28</w:t>
            </w:r>
            <w:r>
              <w:rPr>
                <w:noProof/>
                <w:webHidden/>
              </w:rPr>
              <w:fldChar w:fldCharType="end"/>
            </w:r>
          </w:hyperlink>
        </w:p>
        <w:p w14:paraId="6D8DE990" w14:textId="6476A46B"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0" w:history="1">
            <w:r w:rsidRPr="002C6AC1">
              <w:rPr>
                <w:rStyle w:val="Hyperlink"/>
                <w:noProof/>
              </w:rPr>
              <w:t>Hotel</w:t>
            </w:r>
            <w:r>
              <w:rPr>
                <w:noProof/>
                <w:webHidden/>
              </w:rPr>
              <w:tab/>
            </w:r>
            <w:r>
              <w:rPr>
                <w:noProof/>
                <w:webHidden/>
              </w:rPr>
              <w:fldChar w:fldCharType="begin"/>
            </w:r>
            <w:r>
              <w:rPr>
                <w:noProof/>
                <w:webHidden/>
              </w:rPr>
              <w:instrText xml:space="preserve"> PAGEREF _Toc211493720 \h </w:instrText>
            </w:r>
            <w:r>
              <w:rPr>
                <w:noProof/>
                <w:webHidden/>
              </w:rPr>
            </w:r>
            <w:r>
              <w:rPr>
                <w:noProof/>
                <w:webHidden/>
              </w:rPr>
              <w:fldChar w:fldCharType="separate"/>
            </w:r>
            <w:r>
              <w:rPr>
                <w:noProof/>
                <w:webHidden/>
              </w:rPr>
              <w:t>28</w:t>
            </w:r>
            <w:r>
              <w:rPr>
                <w:noProof/>
                <w:webHidden/>
              </w:rPr>
              <w:fldChar w:fldCharType="end"/>
            </w:r>
          </w:hyperlink>
        </w:p>
        <w:p w14:paraId="78462B46" w14:textId="54F044E9"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1" w:history="1">
            <w:r w:rsidRPr="002C6AC1">
              <w:rPr>
                <w:rStyle w:val="Hyperlink"/>
                <w:noProof/>
              </w:rPr>
              <w:t>Structural Collapse</w:t>
            </w:r>
            <w:r>
              <w:rPr>
                <w:noProof/>
                <w:webHidden/>
              </w:rPr>
              <w:tab/>
            </w:r>
            <w:r>
              <w:rPr>
                <w:noProof/>
                <w:webHidden/>
              </w:rPr>
              <w:fldChar w:fldCharType="begin"/>
            </w:r>
            <w:r>
              <w:rPr>
                <w:noProof/>
                <w:webHidden/>
              </w:rPr>
              <w:instrText xml:space="preserve"> PAGEREF _Toc211493721 \h </w:instrText>
            </w:r>
            <w:r>
              <w:rPr>
                <w:noProof/>
                <w:webHidden/>
              </w:rPr>
            </w:r>
            <w:r>
              <w:rPr>
                <w:noProof/>
                <w:webHidden/>
              </w:rPr>
              <w:fldChar w:fldCharType="separate"/>
            </w:r>
            <w:r>
              <w:rPr>
                <w:noProof/>
                <w:webHidden/>
              </w:rPr>
              <w:t>29</w:t>
            </w:r>
            <w:r>
              <w:rPr>
                <w:noProof/>
                <w:webHidden/>
              </w:rPr>
              <w:fldChar w:fldCharType="end"/>
            </w:r>
          </w:hyperlink>
        </w:p>
        <w:p w14:paraId="36F72746" w14:textId="40B7F6D2"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2" w:history="1">
            <w:r w:rsidRPr="002C6AC1">
              <w:rPr>
                <w:rStyle w:val="Hyperlink"/>
                <w:noProof/>
              </w:rPr>
              <w:t>Tornado &amp; Thunderstorms</w:t>
            </w:r>
            <w:r>
              <w:rPr>
                <w:noProof/>
                <w:webHidden/>
              </w:rPr>
              <w:tab/>
            </w:r>
            <w:r>
              <w:rPr>
                <w:noProof/>
                <w:webHidden/>
              </w:rPr>
              <w:fldChar w:fldCharType="begin"/>
            </w:r>
            <w:r>
              <w:rPr>
                <w:noProof/>
                <w:webHidden/>
              </w:rPr>
              <w:instrText xml:space="preserve"> PAGEREF _Toc211493722 \h </w:instrText>
            </w:r>
            <w:r>
              <w:rPr>
                <w:noProof/>
                <w:webHidden/>
              </w:rPr>
            </w:r>
            <w:r>
              <w:rPr>
                <w:noProof/>
                <w:webHidden/>
              </w:rPr>
              <w:fldChar w:fldCharType="separate"/>
            </w:r>
            <w:r>
              <w:rPr>
                <w:noProof/>
                <w:webHidden/>
              </w:rPr>
              <w:t>29</w:t>
            </w:r>
            <w:r>
              <w:rPr>
                <w:noProof/>
                <w:webHidden/>
              </w:rPr>
              <w:fldChar w:fldCharType="end"/>
            </w:r>
          </w:hyperlink>
        </w:p>
        <w:p w14:paraId="42AA723C" w14:textId="0F52DDA3"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3" w:history="1">
            <w:r w:rsidRPr="002C6AC1">
              <w:rPr>
                <w:rStyle w:val="Hyperlink"/>
                <w:noProof/>
              </w:rPr>
              <w:t>Tsunami</w:t>
            </w:r>
            <w:r>
              <w:rPr>
                <w:noProof/>
                <w:webHidden/>
              </w:rPr>
              <w:tab/>
            </w:r>
            <w:r>
              <w:rPr>
                <w:noProof/>
                <w:webHidden/>
              </w:rPr>
              <w:fldChar w:fldCharType="begin"/>
            </w:r>
            <w:r>
              <w:rPr>
                <w:noProof/>
                <w:webHidden/>
              </w:rPr>
              <w:instrText xml:space="preserve"> PAGEREF _Toc211493723 \h </w:instrText>
            </w:r>
            <w:r>
              <w:rPr>
                <w:noProof/>
                <w:webHidden/>
              </w:rPr>
            </w:r>
            <w:r>
              <w:rPr>
                <w:noProof/>
                <w:webHidden/>
              </w:rPr>
              <w:fldChar w:fldCharType="separate"/>
            </w:r>
            <w:r>
              <w:rPr>
                <w:noProof/>
                <w:webHidden/>
              </w:rPr>
              <w:t>30</w:t>
            </w:r>
            <w:r>
              <w:rPr>
                <w:noProof/>
                <w:webHidden/>
              </w:rPr>
              <w:fldChar w:fldCharType="end"/>
            </w:r>
          </w:hyperlink>
        </w:p>
        <w:p w14:paraId="1FED3E6B" w14:textId="4F48A219"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4" w:history="1">
            <w:r w:rsidRPr="002C6AC1">
              <w:rPr>
                <w:rStyle w:val="Hyperlink"/>
                <w:noProof/>
              </w:rPr>
              <w:t>Waste Water Treatment Plant Incidents</w:t>
            </w:r>
            <w:r>
              <w:rPr>
                <w:noProof/>
                <w:webHidden/>
              </w:rPr>
              <w:tab/>
            </w:r>
            <w:r>
              <w:rPr>
                <w:noProof/>
                <w:webHidden/>
              </w:rPr>
              <w:fldChar w:fldCharType="begin"/>
            </w:r>
            <w:r>
              <w:rPr>
                <w:noProof/>
                <w:webHidden/>
              </w:rPr>
              <w:instrText xml:space="preserve"> PAGEREF _Toc211493724 \h </w:instrText>
            </w:r>
            <w:r>
              <w:rPr>
                <w:noProof/>
                <w:webHidden/>
              </w:rPr>
            </w:r>
            <w:r>
              <w:rPr>
                <w:noProof/>
                <w:webHidden/>
              </w:rPr>
              <w:fldChar w:fldCharType="separate"/>
            </w:r>
            <w:r>
              <w:rPr>
                <w:noProof/>
                <w:webHidden/>
              </w:rPr>
              <w:t>32</w:t>
            </w:r>
            <w:r>
              <w:rPr>
                <w:noProof/>
                <w:webHidden/>
              </w:rPr>
              <w:fldChar w:fldCharType="end"/>
            </w:r>
          </w:hyperlink>
        </w:p>
        <w:p w14:paraId="6B804172" w14:textId="2C1BB3D2"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5" w:history="1">
            <w:r w:rsidRPr="002C6AC1">
              <w:rPr>
                <w:rStyle w:val="Hyperlink"/>
                <w:noProof/>
              </w:rPr>
              <w:t>Wildfires</w:t>
            </w:r>
            <w:r>
              <w:rPr>
                <w:noProof/>
                <w:webHidden/>
              </w:rPr>
              <w:tab/>
            </w:r>
            <w:r>
              <w:rPr>
                <w:noProof/>
                <w:webHidden/>
              </w:rPr>
              <w:fldChar w:fldCharType="begin"/>
            </w:r>
            <w:r>
              <w:rPr>
                <w:noProof/>
                <w:webHidden/>
              </w:rPr>
              <w:instrText xml:space="preserve"> PAGEREF _Toc211493725 \h </w:instrText>
            </w:r>
            <w:r>
              <w:rPr>
                <w:noProof/>
                <w:webHidden/>
              </w:rPr>
            </w:r>
            <w:r>
              <w:rPr>
                <w:noProof/>
                <w:webHidden/>
              </w:rPr>
              <w:fldChar w:fldCharType="separate"/>
            </w:r>
            <w:r>
              <w:rPr>
                <w:noProof/>
                <w:webHidden/>
              </w:rPr>
              <w:t>33</w:t>
            </w:r>
            <w:r>
              <w:rPr>
                <w:noProof/>
                <w:webHidden/>
              </w:rPr>
              <w:fldChar w:fldCharType="end"/>
            </w:r>
          </w:hyperlink>
        </w:p>
        <w:p w14:paraId="325BA38F" w14:textId="0C6BA5F2"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6" w:history="1">
            <w:r w:rsidRPr="002C6AC1">
              <w:rPr>
                <w:rStyle w:val="Hyperlink"/>
                <w:noProof/>
              </w:rPr>
              <w:t>Wild Animals</w:t>
            </w:r>
            <w:r>
              <w:rPr>
                <w:noProof/>
                <w:webHidden/>
              </w:rPr>
              <w:tab/>
            </w:r>
            <w:r>
              <w:rPr>
                <w:noProof/>
                <w:webHidden/>
              </w:rPr>
              <w:fldChar w:fldCharType="begin"/>
            </w:r>
            <w:r>
              <w:rPr>
                <w:noProof/>
                <w:webHidden/>
              </w:rPr>
              <w:instrText xml:space="preserve"> PAGEREF _Toc211493726 \h </w:instrText>
            </w:r>
            <w:r>
              <w:rPr>
                <w:noProof/>
                <w:webHidden/>
              </w:rPr>
            </w:r>
            <w:r>
              <w:rPr>
                <w:noProof/>
                <w:webHidden/>
              </w:rPr>
              <w:fldChar w:fldCharType="separate"/>
            </w:r>
            <w:r>
              <w:rPr>
                <w:noProof/>
                <w:webHidden/>
              </w:rPr>
              <w:t>35</w:t>
            </w:r>
            <w:r>
              <w:rPr>
                <w:noProof/>
                <w:webHidden/>
              </w:rPr>
              <w:fldChar w:fldCharType="end"/>
            </w:r>
          </w:hyperlink>
        </w:p>
        <w:p w14:paraId="009E6338" w14:textId="6EA9801F"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7" w:history="1">
            <w:r w:rsidRPr="002C6AC1">
              <w:rPr>
                <w:rStyle w:val="Hyperlink"/>
                <w:noProof/>
              </w:rPr>
              <w:t>Workplace Violence</w:t>
            </w:r>
            <w:r>
              <w:rPr>
                <w:noProof/>
                <w:webHidden/>
              </w:rPr>
              <w:tab/>
            </w:r>
            <w:r>
              <w:rPr>
                <w:noProof/>
                <w:webHidden/>
              </w:rPr>
              <w:fldChar w:fldCharType="begin"/>
            </w:r>
            <w:r>
              <w:rPr>
                <w:noProof/>
                <w:webHidden/>
              </w:rPr>
              <w:instrText xml:space="preserve"> PAGEREF _Toc211493727 \h </w:instrText>
            </w:r>
            <w:r>
              <w:rPr>
                <w:noProof/>
                <w:webHidden/>
              </w:rPr>
            </w:r>
            <w:r>
              <w:rPr>
                <w:noProof/>
                <w:webHidden/>
              </w:rPr>
              <w:fldChar w:fldCharType="separate"/>
            </w:r>
            <w:r>
              <w:rPr>
                <w:noProof/>
                <w:webHidden/>
              </w:rPr>
              <w:t>35</w:t>
            </w:r>
            <w:r>
              <w:rPr>
                <w:noProof/>
                <w:webHidden/>
              </w:rPr>
              <w:fldChar w:fldCharType="end"/>
            </w:r>
          </w:hyperlink>
        </w:p>
        <w:p w14:paraId="57510CA5" w14:textId="5CEFE0DE"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8" w:history="1">
            <w:r w:rsidRPr="002C6AC1">
              <w:rPr>
                <w:rStyle w:val="Hyperlink"/>
                <w:noProof/>
              </w:rPr>
              <w:t>Active Shooter</w:t>
            </w:r>
            <w:r>
              <w:rPr>
                <w:noProof/>
                <w:webHidden/>
              </w:rPr>
              <w:tab/>
            </w:r>
            <w:r>
              <w:rPr>
                <w:noProof/>
                <w:webHidden/>
              </w:rPr>
              <w:fldChar w:fldCharType="begin"/>
            </w:r>
            <w:r>
              <w:rPr>
                <w:noProof/>
                <w:webHidden/>
              </w:rPr>
              <w:instrText xml:space="preserve"> PAGEREF _Toc211493728 \h </w:instrText>
            </w:r>
            <w:r>
              <w:rPr>
                <w:noProof/>
                <w:webHidden/>
              </w:rPr>
            </w:r>
            <w:r>
              <w:rPr>
                <w:noProof/>
                <w:webHidden/>
              </w:rPr>
              <w:fldChar w:fldCharType="separate"/>
            </w:r>
            <w:r>
              <w:rPr>
                <w:noProof/>
                <w:webHidden/>
              </w:rPr>
              <w:t>36</w:t>
            </w:r>
            <w:r>
              <w:rPr>
                <w:noProof/>
                <w:webHidden/>
              </w:rPr>
              <w:fldChar w:fldCharType="end"/>
            </w:r>
          </w:hyperlink>
        </w:p>
        <w:p w14:paraId="5B5F03B6" w14:textId="70B90203"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29" w:history="1">
            <w:r w:rsidRPr="002C6AC1">
              <w:rPr>
                <w:rStyle w:val="Hyperlink"/>
                <w:noProof/>
              </w:rPr>
              <w:t>Armed Robbery</w:t>
            </w:r>
            <w:r>
              <w:rPr>
                <w:noProof/>
                <w:webHidden/>
              </w:rPr>
              <w:tab/>
            </w:r>
            <w:r>
              <w:rPr>
                <w:noProof/>
                <w:webHidden/>
              </w:rPr>
              <w:fldChar w:fldCharType="begin"/>
            </w:r>
            <w:r>
              <w:rPr>
                <w:noProof/>
                <w:webHidden/>
              </w:rPr>
              <w:instrText xml:space="preserve"> PAGEREF _Toc211493729 \h </w:instrText>
            </w:r>
            <w:r>
              <w:rPr>
                <w:noProof/>
                <w:webHidden/>
              </w:rPr>
            </w:r>
            <w:r>
              <w:rPr>
                <w:noProof/>
                <w:webHidden/>
              </w:rPr>
              <w:fldChar w:fldCharType="separate"/>
            </w:r>
            <w:r>
              <w:rPr>
                <w:noProof/>
                <w:webHidden/>
              </w:rPr>
              <w:t>37</w:t>
            </w:r>
            <w:r>
              <w:rPr>
                <w:noProof/>
                <w:webHidden/>
              </w:rPr>
              <w:fldChar w:fldCharType="end"/>
            </w:r>
          </w:hyperlink>
        </w:p>
        <w:p w14:paraId="671E4664" w14:textId="17B82228"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30" w:history="1">
            <w:r w:rsidRPr="002C6AC1">
              <w:rPr>
                <w:rStyle w:val="Hyperlink"/>
                <w:noProof/>
              </w:rPr>
              <w:t>Hostage Situation</w:t>
            </w:r>
            <w:r>
              <w:rPr>
                <w:noProof/>
                <w:webHidden/>
              </w:rPr>
              <w:tab/>
            </w:r>
            <w:r>
              <w:rPr>
                <w:noProof/>
                <w:webHidden/>
              </w:rPr>
              <w:fldChar w:fldCharType="begin"/>
            </w:r>
            <w:r>
              <w:rPr>
                <w:noProof/>
                <w:webHidden/>
              </w:rPr>
              <w:instrText xml:space="preserve"> PAGEREF _Toc211493730 \h </w:instrText>
            </w:r>
            <w:r>
              <w:rPr>
                <w:noProof/>
                <w:webHidden/>
              </w:rPr>
            </w:r>
            <w:r>
              <w:rPr>
                <w:noProof/>
                <w:webHidden/>
              </w:rPr>
              <w:fldChar w:fldCharType="separate"/>
            </w:r>
            <w:r>
              <w:rPr>
                <w:noProof/>
                <w:webHidden/>
              </w:rPr>
              <w:t>38</w:t>
            </w:r>
            <w:r>
              <w:rPr>
                <w:noProof/>
                <w:webHidden/>
              </w:rPr>
              <w:fldChar w:fldCharType="end"/>
            </w:r>
          </w:hyperlink>
        </w:p>
        <w:p w14:paraId="0F7F4C0A" w14:textId="64549759"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31" w:history="1">
            <w:r w:rsidRPr="002C6AC1">
              <w:rPr>
                <w:rStyle w:val="Hyperlink"/>
                <w:noProof/>
              </w:rPr>
              <w:t>Threatening Guests</w:t>
            </w:r>
            <w:r>
              <w:rPr>
                <w:noProof/>
                <w:webHidden/>
              </w:rPr>
              <w:tab/>
            </w:r>
            <w:r>
              <w:rPr>
                <w:noProof/>
                <w:webHidden/>
              </w:rPr>
              <w:fldChar w:fldCharType="begin"/>
            </w:r>
            <w:r>
              <w:rPr>
                <w:noProof/>
                <w:webHidden/>
              </w:rPr>
              <w:instrText xml:space="preserve"> PAGEREF _Toc211493731 \h </w:instrText>
            </w:r>
            <w:r>
              <w:rPr>
                <w:noProof/>
                <w:webHidden/>
              </w:rPr>
            </w:r>
            <w:r>
              <w:rPr>
                <w:noProof/>
                <w:webHidden/>
              </w:rPr>
              <w:fldChar w:fldCharType="separate"/>
            </w:r>
            <w:r>
              <w:rPr>
                <w:noProof/>
                <w:webHidden/>
              </w:rPr>
              <w:t>39</w:t>
            </w:r>
            <w:r>
              <w:rPr>
                <w:noProof/>
                <w:webHidden/>
              </w:rPr>
              <w:fldChar w:fldCharType="end"/>
            </w:r>
          </w:hyperlink>
        </w:p>
        <w:p w14:paraId="2194C9B7" w14:textId="125A27EC"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32" w:history="1">
            <w:r w:rsidRPr="002C6AC1">
              <w:rPr>
                <w:rStyle w:val="Hyperlink"/>
                <w:noProof/>
              </w:rPr>
              <w:t>Suicide</w:t>
            </w:r>
            <w:r>
              <w:rPr>
                <w:noProof/>
                <w:webHidden/>
              </w:rPr>
              <w:tab/>
            </w:r>
            <w:r>
              <w:rPr>
                <w:noProof/>
                <w:webHidden/>
              </w:rPr>
              <w:fldChar w:fldCharType="begin"/>
            </w:r>
            <w:r>
              <w:rPr>
                <w:noProof/>
                <w:webHidden/>
              </w:rPr>
              <w:instrText xml:space="preserve"> PAGEREF _Toc211493732 \h </w:instrText>
            </w:r>
            <w:r>
              <w:rPr>
                <w:noProof/>
                <w:webHidden/>
              </w:rPr>
            </w:r>
            <w:r>
              <w:rPr>
                <w:noProof/>
                <w:webHidden/>
              </w:rPr>
              <w:fldChar w:fldCharType="separate"/>
            </w:r>
            <w:r>
              <w:rPr>
                <w:noProof/>
                <w:webHidden/>
              </w:rPr>
              <w:t>39</w:t>
            </w:r>
            <w:r>
              <w:rPr>
                <w:noProof/>
                <w:webHidden/>
              </w:rPr>
              <w:fldChar w:fldCharType="end"/>
            </w:r>
          </w:hyperlink>
        </w:p>
        <w:p w14:paraId="640B4027" w14:textId="2E69FBA9"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33" w:history="1">
            <w:r w:rsidRPr="002C6AC1">
              <w:rPr>
                <w:rStyle w:val="Hyperlink"/>
                <w:rFonts w:eastAsia="Yu Gothic"/>
                <w:noProof/>
              </w:rPr>
              <w:t>Suspicious Individuals</w:t>
            </w:r>
            <w:r>
              <w:rPr>
                <w:noProof/>
                <w:webHidden/>
              </w:rPr>
              <w:tab/>
            </w:r>
            <w:r>
              <w:rPr>
                <w:noProof/>
                <w:webHidden/>
              </w:rPr>
              <w:fldChar w:fldCharType="begin"/>
            </w:r>
            <w:r>
              <w:rPr>
                <w:noProof/>
                <w:webHidden/>
              </w:rPr>
              <w:instrText xml:space="preserve"> PAGEREF _Toc211493733 \h </w:instrText>
            </w:r>
            <w:r>
              <w:rPr>
                <w:noProof/>
                <w:webHidden/>
              </w:rPr>
            </w:r>
            <w:r>
              <w:rPr>
                <w:noProof/>
                <w:webHidden/>
              </w:rPr>
              <w:fldChar w:fldCharType="separate"/>
            </w:r>
            <w:r>
              <w:rPr>
                <w:noProof/>
                <w:webHidden/>
              </w:rPr>
              <w:t>40</w:t>
            </w:r>
            <w:r>
              <w:rPr>
                <w:noProof/>
                <w:webHidden/>
              </w:rPr>
              <w:fldChar w:fldCharType="end"/>
            </w:r>
          </w:hyperlink>
        </w:p>
        <w:p w14:paraId="1EA90DBC" w14:textId="551B42D0"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34" w:history="1">
            <w:r w:rsidRPr="002C6AC1">
              <w:rPr>
                <w:rStyle w:val="Hyperlink"/>
                <w:noProof/>
              </w:rPr>
              <w:t>Emergency Procedures Flip Chart</w:t>
            </w:r>
            <w:r>
              <w:rPr>
                <w:noProof/>
                <w:webHidden/>
              </w:rPr>
              <w:tab/>
            </w:r>
            <w:r>
              <w:rPr>
                <w:noProof/>
                <w:webHidden/>
              </w:rPr>
              <w:fldChar w:fldCharType="begin"/>
            </w:r>
            <w:r>
              <w:rPr>
                <w:noProof/>
                <w:webHidden/>
              </w:rPr>
              <w:instrText xml:space="preserve"> PAGEREF _Toc211493734 \h </w:instrText>
            </w:r>
            <w:r>
              <w:rPr>
                <w:noProof/>
                <w:webHidden/>
              </w:rPr>
            </w:r>
            <w:r>
              <w:rPr>
                <w:noProof/>
                <w:webHidden/>
              </w:rPr>
              <w:fldChar w:fldCharType="separate"/>
            </w:r>
            <w:r>
              <w:rPr>
                <w:noProof/>
                <w:webHidden/>
              </w:rPr>
              <w:t>40</w:t>
            </w:r>
            <w:r>
              <w:rPr>
                <w:noProof/>
                <w:webHidden/>
              </w:rPr>
              <w:fldChar w:fldCharType="end"/>
            </w:r>
          </w:hyperlink>
        </w:p>
        <w:p w14:paraId="5680988C" w14:textId="4292FCD7"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35" w:history="1">
            <w:r w:rsidRPr="002C6AC1">
              <w:rPr>
                <w:rStyle w:val="Hyperlink"/>
                <w:noProof/>
              </w:rPr>
              <w:t>Evacuation Procedures; Routes, and Assembly Areas</w:t>
            </w:r>
            <w:r>
              <w:rPr>
                <w:noProof/>
                <w:webHidden/>
              </w:rPr>
              <w:tab/>
            </w:r>
            <w:r>
              <w:rPr>
                <w:noProof/>
                <w:webHidden/>
              </w:rPr>
              <w:fldChar w:fldCharType="begin"/>
            </w:r>
            <w:r>
              <w:rPr>
                <w:noProof/>
                <w:webHidden/>
              </w:rPr>
              <w:instrText xml:space="preserve"> PAGEREF _Toc211493735 \h </w:instrText>
            </w:r>
            <w:r>
              <w:rPr>
                <w:noProof/>
                <w:webHidden/>
              </w:rPr>
            </w:r>
            <w:r>
              <w:rPr>
                <w:noProof/>
                <w:webHidden/>
              </w:rPr>
              <w:fldChar w:fldCharType="separate"/>
            </w:r>
            <w:r>
              <w:rPr>
                <w:noProof/>
                <w:webHidden/>
              </w:rPr>
              <w:t>41</w:t>
            </w:r>
            <w:r>
              <w:rPr>
                <w:noProof/>
                <w:webHidden/>
              </w:rPr>
              <w:fldChar w:fldCharType="end"/>
            </w:r>
          </w:hyperlink>
        </w:p>
        <w:p w14:paraId="1E6915FE" w14:textId="17616E4C"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36" w:history="1">
            <w:r w:rsidRPr="002C6AC1">
              <w:rPr>
                <w:rStyle w:val="Hyperlink"/>
                <w:noProof/>
              </w:rPr>
              <w:t>Issuing Order to Evacuate</w:t>
            </w:r>
            <w:r>
              <w:rPr>
                <w:noProof/>
                <w:webHidden/>
              </w:rPr>
              <w:tab/>
            </w:r>
            <w:r>
              <w:rPr>
                <w:noProof/>
                <w:webHidden/>
              </w:rPr>
              <w:fldChar w:fldCharType="begin"/>
            </w:r>
            <w:r>
              <w:rPr>
                <w:noProof/>
                <w:webHidden/>
              </w:rPr>
              <w:instrText xml:space="preserve"> PAGEREF _Toc211493736 \h </w:instrText>
            </w:r>
            <w:r>
              <w:rPr>
                <w:noProof/>
                <w:webHidden/>
              </w:rPr>
            </w:r>
            <w:r>
              <w:rPr>
                <w:noProof/>
                <w:webHidden/>
              </w:rPr>
              <w:fldChar w:fldCharType="separate"/>
            </w:r>
            <w:r>
              <w:rPr>
                <w:noProof/>
                <w:webHidden/>
              </w:rPr>
              <w:t>41</w:t>
            </w:r>
            <w:r>
              <w:rPr>
                <w:noProof/>
                <w:webHidden/>
              </w:rPr>
              <w:fldChar w:fldCharType="end"/>
            </w:r>
          </w:hyperlink>
        </w:p>
        <w:p w14:paraId="407D70AA" w14:textId="22F6523A"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37" w:history="1">
            <w:r w:rsidRPr="002C6AC1">
              <w:rPr>
                <w:rStyle w:val="Hyperlink"/>
                <w:noProof/>
              </w:rPr>
              <w:t>Evacuation Routes and Assembly Areas</w:t>
            </w:r>
            <w:r>
              <w:rPr>
                <w:noProof/>
                <w:webHidden/>
              </w:rPr>
              <w:tab/>
            </w:r>
            <w:r>
              <w:rPr>
                <w:noProof/>
                <w:webHidden/>
              </w:rPr>
              <w:fldChar w:fldCharType="begin"/>
            </w:r>
            <w:r>
              <w:rPr>
                <w:noProof/>
                <w:webHidden/>
              </w:rPr>
              <w:instrText xml:space="preserve"> PAGEREF _Toc211493737 \h </w:instrText>
            </w:r>
            <w:r>
              <w:rPr>
                <w:noProof/>
                <w:webHidden/>
              </w:rPr>
            </w:r>
            <w:r>
              <w:rPr>
                <w:noProof/>
                <w:webHidden/>
              </w:rPr>
              <w:fldChar w:fldCharType="separate"/>
            </w:r>
            <w:r>
              <w:rPr>
                <w:noProof/>
                <w:webHidden/>
              </w:rPr>
              <w:t>41</w:t>
            </w:r>
            <w:r>
              <w:rPr>
                <w:noProof/>
                <w:webHidden/>
              </w:rPr>
              <w:fldChar w:fldCharType="end"/>
            </w:r>
          </w:hyperlink>
        </w:p>
        <w:p w14:paraId="2757F6DC" w14:textId="30AA4511"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38" w:history="1">
            <w:r w:rsidRPr="002C6AC1">
              <w:rPr>
                <w:rStyle w:val="Hyperlink"/>
                <w:noProof/>
              </w:rPr>
              <w:t>In-Building Relocation &amp; Shelter-in-Place</w:t>
            </w:r>
            <w:r>
              <w:rPr>
                <w:noProof/>
                <w:webHidden/>
              </w:rPr>
              <w:tab/>
            </w:r>
            <w:r>
              <w:rPr>
                <w:noProof/>
                <w:webHidden/>
              </w:rPr>
              <w:fldChar w:fldCharType="begin"/>
            </w:r>
            <w:r>
              <w:rPr>
                <w:noProof/>
                <w:webHidden/>
              </w:rPr>
              <w:instrText xml:space="preserve"> PAGEREF _Toc211493738 \h </w:instrText>
            </w:r>
            <w:r>
              <w:rPr>
                <w:noProof/>
                <w:webHidden/>
              </w:rPr>
            </w:r>
            <w:r>
              <w:rPr>
                <w:noProof/>
                <w:webHidden/>
              </w:rPr>
              <w:fldChar w:fldCharType="separate"/>
            </w:r>
            <w:r>
              <w:rPr>
                <w:noProof/>
                <w:webHidden/>
              </w:rPr>
              <w:t>42</w:t>
            </w:r>
            <w:r>
              <w:rPr>
                <w:noProof/>
                <w:webHidden/>
              </w:rPr>
              <w:fldChar w:fldCharType="end"/>
            </w:r>
          </w:hyperlink>
        </w:p>
        <w:p w14:paraId="74A62C3D" w14:textId="5B641F49"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39" w:history="1">
            <w:r w:rsidRPr="002C6AC1">
              <w:rPr>
                <w:rStyle w:val="Hyperlink"/>
                <w:noProof/>
              </w:rPr>
              <w:t>Partial Evacuation</w:t>
            </w:r>
            <w:r>
              <w:rPr>
                <w:noProof/>
                <w:webHidden/>
              </w:rPr>
              <w:tab/>
            </w:r>
            <w:r>
              <w:rPr>
                <w:noProof/>
                <w:webHidden/>
              </w:rPr>
              <w:fldChar w:fldCharType="begin"/>
            </w:r>
            <w:r>
              <w:rPr>
                <w:noProof/>
                <w:webHidden/>
              </w:rPr>
              <w:instrText xml:space="preserve"> PAGEREF _Toc211493739 \h </w:instrText>
            </w:r>
            <w:r>
              <w:rPr>
                <w:noProof/>
                <w:webHidden/>
              </w:rPr>
            </w:r>
            <w:r>
              <w:rPr>
                <w:noProof/>
                <w:webHidden/>
              </w:rPr>
              <w:fldChar w:fldCharType="separate"/>
            </w:r>
            <w:r>
              <w:rPr>
                <w:noProof/>
                <w:webHidden/>
              </w:rPr>
              <w:t>43</w:t>
            </w:r>
            <w:r>
              <w:rPr>
                <w:noProof/>
                <w:webHidden/>
              </w:rPr>
              <w:fldChar w:fldCharType="end"/>
            </w:r>
          </w:hyperlink>
        </w:p>
        <w:p w14:paraId="25FC0398" w14:textId="3D430E7A"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40" w:history="1">
            <w:r w:rsidRPr="002C6AC1">
              <w:rPr>
                <w:rStyle w:val="Hyperlink"/>
                <w:noProof/>
              </w:rPr>
              <w:t>Total Building Evacuation</w:t>
            </w:r>
            <w:r>
              <w:rPr>
                <w:noProof/>
                <w:webHidden/>
              </w:rPr>
              <w:tab/>
            </w:r>
            <w:r>
              <w:rPr>
                <w:noProof/>
                <w:webHidden/>
              </w:rPr>
              <w:fldChar w:fldCharType="begin"/>
            </w:r>
            <w:r>
              <w:rPr>
                <w:noProof/>
                <w:webHidden/>
              </w:rPr>
              <w:instrText xml:space="preserve"> PAGEREF _Toc211493740 \h </w:instrText>
            </w:r>
            <w:r>
              <w:rPr>
                <w:noProof/>
                <w:webHidden/>
              </w:rPr>
            </w:r>
            <w:r>
              <w:rPr>
                <w:noProof/>
                <w:webHidden/>
              </w:rPr>
              <w:fldChar w:fldCharType="separate"/>
            </w:r>
            <w:r>
              <w:rPr>
                <w:noProof/>
                <w:webHidden/>
              </w:rPr>
              <w:t>43</w:t>
            </w:r>
            <w:r>
              <w:rPr>
                <w:noProof/>
                <w:webHidden/>
              </w:rPr>
              <w:fldChar w:fldCharType="end"/>
            </w:r>
          </w:hyperlink>
        </w:p>
        <w:p w14:paraId="50229331" w14:textId="56BDB6D2"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41" w:history="1">
            <w:r w:rsidRPr="002C6AC1">
              <w:rPr>
                <w:rStyle w:val="Hyperlink"/>
                <w:noProof/>
              </w:rPr>
              <w:t>Casino</w:t>
            </w:r>
            <w:r>
              <w:rPr>
                <w:noProof/>
                <w:webHidden/>
              </w:rPr>
              <w:tab/>
            </w:r>
            <w:r>
              <w:rPr>
                <w:noProof/>
                <w:webHidden/>
              </w:rPr>
              <w:fldChar w:fldCharType="begin"/>
            </w:r>
            <w:r>
              <w:rPr>
                <w:noProof/>
                <w:webHidden/>
              </w:rPr>
              <w:instrText xml:space="preserve"> PAGEREF _Toc211493741 \h </w:instrText>
            </w:r>
            <w:r>
              <w:rPr>
                <w:noProof/>
                <w:webHidden/>
              </w:rPr>
            </w:r>
            <w:r>
              <w:rPr>
                <w:noProof/>
                <w:webHidden/>
              </w:rPr>
              <w:fldChar w:fldCharType="separate"/>
            </w:r>
            <w:r>
              <w:rPr>
                <w:noProof/>
                <w:webHidden/>
              </w:rPr>
              <w:t>44</w:t>
            </w:r>
            <w:r>
              <w:rPr>
                <w:noProof/>
                <w:webHidden/>
              </w:rPr>
              <w:fldChar w:fldCharType="end"/>
            </w:r>
          </w:hyperlink>
        </w:p>
        <w:p w14:paraId="5975A8C0" w14:textId="7A5D0E7E"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42" w:history="1">
            <w:r w:rsidRPr="002C6AC1">
              <w:rPr>
                <w:rStyle w:val="Hyperlink"/>
                <w:noProof/>
              </w:rPr>
              <w:t>Hotel</w:t>
            </w:r>
            <w:r>
              <w:rPr>
                <w:noProof/>
                <w:webHidden/>
              </w:rPr>
              <w:tab/>
            </w:r>
            <w:r>
              <w:rPr>
                <w:noProof/>
                <w:webHidden/>
              </w:rPr>
              <w:fldChar w:fldCharType="begin"/>
            </w:r>
            <w:r>
              <w:rPr>
                <w:noProof/>
                <w:webHidden/>
              </w:rPr>
              <w:instrText xml:space="preserve"> PAGEREF _Toc211493742 \h </w:instrText>
            </w:r>
            <w:r>
              <w:rPr>
                <w:noProof/>
                <w:webHidden/>
              </w:rPr>
            </w:r>
            <w:r>
              <w:rPr>
                <w:noProof/>
                <w:webHidden/>
              </w:rPr>
              <w:fldChar w:fldCharType="separate"/>
            </w:r>
            <w:r>
              <w:rPr>
                <w:noProof/>
                <w:webHidden/>
              </w:rPr>
              <w:t>44</w:t>
            </w:r>
            <w:r>
              <w:rPr>
                <w:noProof/>
                <w:webHidden/>
              </w:rPr>
              <w:fldChar w:fldCharType="end"/>
            </w:r>
          </w:hyperlink>
        </w:p>
        <w:p w14:paraId="11D7A173" w14:textId="2CA18A80"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43" w:history="1">
            <w:r w:rsidRPr="002C6AC1">
              <w:rPr>
                <w:rStyle w:val="Hyperlink"/>
                <w:noProof/>
              </w:rPr>
              <w:t>Evacuation of Disabled Persons</w:t>
            </w:r>
            <w:r>
              <w:rPr>
                <w:noProof/>
                <w:webHidden/>
              </w:rPr>
              <w:tab/>
            </w:r>
            <w:r>
              <w:rPr>
                <w:noProof/>
                <w:webHidden/>
              </w:rPr>
              <w:fldChar w:fldCharType="begin"/>
            </w:r>
            <w:r>
              <w:rPr>
                <w:noProof/>
                <w:webHidden/>
              </w:rPr>
              <w:instrText xml:space="preserve"> PAGEREF _Toc211493743 \h </w:instrText>
            </w:r>
            <w:r>
              <w:rPr>
                <w:noProof/>
                <w:webHidden/>
              </w:rPr>
            </w:r>
            <w:r>
              <w:rPr>
                <w:noProof/>
                <w:webHidden/>
              </w:rPr>
              <w:fldChar w:fldCharType="separate"/>
            </w:r>
            <w:r>
              <w:rPr>
                <w:noProof/>
                <w:webHidden/>
              </w:rPr>
              <w:t>46</w:t>
            </w:r>
            <w:r>
              <w:rPr>
                <w:noProof/>
                <w:webHidden/>
              </w:rPr>
              <w:fldChar w:fldCharType="end"/>
            </w:r>
          </w:hyperlink>
        </w:p>
        <w:p w14:paraId="18596823" w14:textId="134D2B7D" w:rsidR="002F5084" w:rsidRDefault="002F5084">
          <w:pPr>
            <w:pStyle w:val="TOC3"/>
            <w:tabs>
              <w:tab w:val="right" w:leader="dot" w:pos="9350"/>
            </w:tabs>
            <w:rPr>
              <w:rFonts w:asciiTheme="minorHAnsi" w:eastAsiaTheme="minorEastAsia" w:hAnsiTheme="minorHAnsi" w:cstheme="minorBidi"/>
              <w:noProof/>
              <w:kern w:val="2"/>
              <w14:ligatures w14:val="standardContextual"/>
            </w:rPr>
          </w:pPr>
          <w:hyperlink w:anchor="_Toc211493744" w:history="1">
            <w:r w:rsidRPr="002C6AC1">
              <w:rPr>
                <w:rStyle w:val="Hyperlink"/>
                <w:noProof/>
              </w:rPr>
              <w:t>Reentry and Reoccupying</w:t>
            </w:r>
            <w:r>
              <w:rPr>
                <w:noProof/>
                <w:webHidden/>
              </w:rPr>
              <w:tab/>
            </w:r>
            <w:r>
              <w:rPr>
                <w:noProof/>
                <w:webHidden/>
              </w:rPr>
              <w:fldChar w:fldCharType="begin"/>
            </w:r>
            <w:r>
              <w:rPr>
                <w:noProof/>
                <w:webHidden/>
              </w:rPr>
              <w:instrText xml:space="preserve"> PAGEREF _Toc211493744 \h </w:instrText>
            </w:r>
            <w:r>
              <w:rPr>
                <w:noProof/>
                <w:webHidden/>
              </w:rPr>
            </w:r>
            <w:r>
              <w:rPr>
                <w:noProof/>
                <w:webHidden/>
              </w:rPr>
              <w:fldChar w:fldCharType="separate"/>
            </w:r>
            <w:r>
              <w:rPr>
                <w:noProof/>
                <w:webHidden/>
              </w:rPr>
              <w:t>46</w:t>
            </w:r>
            <w:r>
              <w:rPr>
                <w:noProof/>
                <w:webHidden/>
              </w:rPr>
              <w:fldChar w:fldCharType="end"/>
            </w:r>
          </w:hyperlink>
        </w:p>
        <w:p w14:paraId="38FCB266" w14:textId="33646A83"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45" w:history="1">
            <w:r w:rsidRPr="002C6AC1">
              <w:rPr>
                <w:rStyle w:val="Hyperlink"/>
                <w:noProof/>
              </w:rPr>
              <w:t>Drills</w:t>
            </w:r>
            <w:r>
              <w:rPr>
                <w:noProof/>
                <w:webHidden/>
              </w:rPr>
              <w:tab/>
            </w:r>
            <w:r>
              <w:rPr>
                <w:noProof/>
                <w:webHidden/>
              </w:rPr>
              <w:fldChar w:fldCharType="begin"/>
            </w:r>
            <w:r>
              <w:rPr>
                <w:noProof/>
                <w:webHidden/>
              </w:rPr>
              <w:instrText xml:space="preserve"> PAGEREF _Toc211493745 \h </w:instrText>
            </w:r>
            <w:r>
              <w:rPr>
                <w:noProof/>
                <w:webHidden/>
              </w:rPr>
            </w:r>
            <w:r>
              <w:rPr>
                <w:noProof/>
                <w:webHidden/>
              </w:rPr>
              <w:fldChar w:fldCharType="separate"/>
            </w:r>
            <w:r>
              <w:rPr>
                <w:noProof/>
                <w:webHidden/>
              </w:rPr>
              <w:t>47</w:t>
            </w:r>
            <w:r>
              <w:rPr>
                <w:noProof/>
                <w:webHidden/>
              </w:rPr>
              <w:fldChar w:fldCharType="end"/>
            </w:r>
          </w:hyperlink>
        </w:p>
        <w:p w14:paraId="5154C8EC" w14:textId="5D6E7E3A"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46" w:history="1">
            <w:r w:rsidRPr="002C6AC1">
              <w:rPr>
                <w:rStyle w:val="Hyperlink"/>
                <w:noProof/>
              </w:rPr>
              <w:t>Review and Amending of Emergency Action Plan</w:t>
            </w:r>
            <w:r>
              <w:rPr>
                <w:noProof/>
                <w:webHidden/>
              </w:rPr>
              <w:tab/>
            </w:r>
            <w:r>
              <w:rPr>
                <w:noProof/>
                <w:webHidden/>
              </w:rPr>
              <w:fldChar w:fldCharType="begin"/>
            </w:r>
            <w:r>
              <w:rPr>
                <w:noProof/>
                <w:webHidden/>
              </w:rPr>
              <w:instrText xml:space="preserve"> PAGEREF _Toc211493746 \h </w:instrText>
            </w:r>
            <w:r>
              <w:rPr>
                <w:noProof/>
                <w:webHidden/>
              </w:rPr>
            </w:r>
            <w:r>
              <w:rPr>
                <w:noProof/>
                <w:webHidden/>
              </w:rPr>
              <w:fldChar w:fldCharType="separate"/>
            </w:r>
            <w:r>
              <w:rPr>
                <w:noProof/>
                <w:webHidden/>
              </w:rPr>
              <w:t>48</w:t>
            </w:r>
            <w:r>
              <w:rPr>
                <w:noProof/>
                <w:webHidden/>
              </w:rPr>
              <w:fldChar w:fldCharType="end"/>
            </w:r>
          </w:hyperlink>
        </w:p>
        <w:p w14:paraId="3CACE5B8" w14:textId="62BDBBD8" w:rsidR="002F5084" w:rsidRDefault="002F5084">
          <w:pPr>
            <w:pStyle w:val="TOC1"/>
            <w:tabs>
              <w:tab w:val="right" w:leader="dot" w:pos="9350"/>
            </w:tabs>
            <w:rPr>
              <w:rFonts w:asciiTheme="minorHAnsi" w:eastAsiaTheme="minorEastAsia" w:hAnsiTheme="minorHAnsi" w:cstheme="minorBidi"/>
              <w:noProof/>
              <w:kern w:val="2"/>
              <w14:ligatures w14:val="standardContextual"/>
            </w:rPr>
          </w:pPr>
          <w:hyperlink w:anchor="_Toc211493747" w:history="1">
            <w:r w:rsidRPr="002C6AC1">
              <w:rPr>
                <w:rStyle w:val="Hyperlink"/>
                <w:noProof/>
              </w:rPr>
              <w:t>Appendix</w:t>
            </w:r>
            <w:r>
              <w:rPr>
                <w:noProof/>
                <w:webHidden/>
              </w:rPr>
              <w:tab/>
            </w:r>
            <w:r>
              <w:rPr>
                <w:noProof/>
                <w:webHidden/>
              </w:rPr>
              <w:fldChar w:fldCharType="begin"/>
            </w:r>
            <w:r>
              <w:rPr>
                <w:noProof/>
                <w:webHidden/>
              </w:rPr>
              <w:instrText xml:space="preserve"> PAGEREF _Toc211493747 \h </w:instrText>
            </w:r>
            <w:r>
              <w:rPr>
                <w:noProof/>
                <w:webHidden/>
              </w:rPr>
            </w:r>
            <w:r>
              <w:rPr>
                <w:noProof/>
                <w:webHidden/>
              </w:rPr>
              <w:fldChar w:fldCharType="separate"/>
            </w:r>
            <w:r>
              <w:rPr>
                <w:noProof/>
                <w:webHidden/>
              </w:rPr>
              <w:t>49</w:t>
            </w:r>
            <w:r>
              <w:rPr>
                <w:noProof/>
                <w:webHidden/>
              </w:rPr>
              <w:fldChar w:fldCharType="end"/>
            </w:r>
          </w:hyperlink>
        </w:p>
        <w:p w14:paraId="0C64CA5F" w14:textId="4FF59178" w:rsidR="00E24A79" w:rsidRPr="00C06E62" w:rsidRDefault="00E24A79" w:rsidP="006B315F">
          <w:pPr>
            <w:rPr>
              <w:noProof/>
              <w:shd w:val="clear" w:color="auto" w:fill="E6E6E6"/>
            </w:rPr>
          </w:pPr>
          <w:r w:rsidRPr="00C06E62">
            <w:rPr>
              <w:noProof/>
              <w:shd w:val="clear" w:color="auto" w:fill="E6E6E6"/>
            </w:rPr>
            <w:fldChar w:fldCharType="end"/>
          </w:r>
        </w:p>
      </w:sdtContent>
    </w:sdt>
    <w:p w14:paraId="11B44B52" w14:textId="77777777" w:rsidR="00943388" w:rsidRPr="007907F4" w:rsidRDefault="00943388" w:rsidP="006B315F">
      <w:pPr>
        <w:pStyle w:val="InstGuidance"/>
      </w:pPr>
      <w:r w:rsidRPr="007907F4">
        <w:t xml:space="preserve">Instructional Guidance: </w:t>
      </w:r>
      <w:r w:rsidR="00D7445B" w:rsidRPr="007907F4">
        <w:t>It is</w:t>
      </w:r>
      <w:r w:rsidR="00490A9A" w:rsidRPr="007907F4">
        <w:t xml:space="preserve"> important to have emergency contact information readily </w:t>
      </w:r>
      <w:r w:rsidR="00D7445B" w:rsidRPr="007907F4">
        <w:t xml:space="preserve">available </w:t>
      </w:r>
      <w:r w:rsidR="00C06E62" w:rsidRPr="007907F4">
        <w:t xml:space="preserve">in case of an emergency when seconds matter. </w:t>
      </w:r>
      <w:r w:rsidR="00922919" w:rsidRPr="007907F4">
        <w:t xml:space="preserve"> </w:t>
      </w:r>
    </w:p>
    <w:p w14:paraId="66B2319A" w14:textId="77777777" w:rsidR="00685ECF" w:rsidRDefault="00685ECF" w:rsidP="006B315F">
      <w:r>
        <w:br w:type="page"/>
      </w:r>
    </w:p>
    <w:p w14:paraId="264E1214" w14:textId="77777777" w:rsidR="008E619A" w:rsidRDefault="008E619A" w:rsidP="008E619A">
      <w:pPr>
        <w:pStyle w:val="Heading1"/>
        <w:numPr>
          <w:ilvl w:val="0"/>
          <w:numId w:val="0"/>
        </w:numPr>
        <w:ind w:left="360" w:hanging="360"/>
      </w:pPr>
      <w:bookmarkStart w:id="3" w:name="_Toc211493692"/>
      <w:r>
        <w:lastRenderedPageBreak/>
        <w:t>Emergency Contacts</w:t>
      </w:r>
      <w:bookmarkEnd w:id="3"/>
    </w:p>
    <w:p w14:paraId="4CBA5417" w14:textId="6D8BC694" w:rsidR="00DB06A2" w:rsidRPr="00C06E62" w:rsidRDefault="00DB06A2" w:rsidP="006B315F">
      <w:r w:rsidRPr="00C06E62">
        <w:t xml:space="preserve">For emergency help at the Casino Dial ext. </w:t>
      </w:r>
      <w:r w:rsidR="002000BD" w:rsidRPr="005D78BD">
        <w:rPr>
          <w:highlight w:val="yellow"/>
        </w:rPr>
        <w:t>[insert #]</w:t>
      </w:r>
      <w:r w:rsidR="002000BD" w:rsidRPr="002000BD" w:rsidDel="002000BD">
        <w:t xml:space="preserve"> </w:t>
      </w:r>
      <w:r w:rsidRPr="00C06E62">
        <w:t>from any house phone.</w:t>
      </w:r>
    </w:p>
    <w:p w14:paraId="2338E540" w14:textId="77777777" w:rsidR="001F0C74" w:rsidRPr="00C06E62" w:rsidRDefault="00DB06A2" w:rsidP="00823ACA">
      <w:pPr>
        <w:pStyle w:val="Heading3"/>
      </w:pPr>
      <w:bookmarkStart w:id="4" w:name="_Toc211493693"/>
      <w:r w:rsidRPr="00C06E62">
        <w:t>Emergency Responders Phone List Outside Support:</w:t>
      </w:r>
      <w:bookmarkEnd w:id="4"/>
      <w:r w:rsidRPr="00C06E62">
        <w:t xml:space="preserve"> </w:t>
      </w:r>
    </w:p>
    <w:p w14:paraId="58BF9B7F" w14:textId="77777777" w:rsidR="001F0C74" w:rsidRPr="00C06E62" w:rsidRDefault="001F0C74" w:rsidP="006B315F">
      <w:r w:rsidRPr="00C06E62">
        <w:t>Ambulance</w:t>
      </w:r>
      <w:r w:rsidRPr="00C06E62">
        <w:tab/>
      </w:r>
      <w:r w:rsidRPr="00C06E62">
        <w:tab/>
      </w:r>
      <w:r w:rsidRPr="00C06E62">
        <w:tab/>
      </w:r>
    </w:p>
    <w:p w14:paraId="49BD2968" w14:textId="4207C250" w:rsidR="001F0C74" w:rsidRPr="00C06E62" w:rsidRDefault="001F0C74" w:rsidP="006B315F">
      <w:r w:rsidRPr="00C06E62">
        <w:t xml:space="preserve">Police Department </w:t>
      </w:r>
    </w:p>
    <w:p w14:paraId="78EA658D" w14:textId="77777777" w:rsidR="001F0C74" w:rsidRPr="00C06E62" w:rsidRDefault="001F0C74" w:rsidP="006B315F">
      <w:r w:rsidRPr="00C06E62">
        <w:t>Sheriff’s Department</w:t>
      </w:r>
      <w:r w:rsidRPr="00C06E62">
        <w:tab/>
      </w:r>
      <w:r w:rsidRPr="00C06E62">
        <w:tab/>
      </w:r>
      <w:r w:rsidRPr="00C06E62">
        <w:tab/>
      </w:r>
      <w:r w:rsidRPr="00C06E62">
        <w:tab/>
      </w:r>
      <w:r w:rsidRPr="00C06E62">
        <w:tab/>
      </w:r>
      <w:r w:rsidRPr="00C06E62">
        <w:tab/>
      </w:r>
      <w:r w:rsidRPr="00C06E62">
        <w:tab/>
      </w:r>
    </w:p>
    <w:p w14:paraId="5346CC34" w14:textId="77777777" w:rsidR="001F0C74" w:rsidRPr="00C06E62" w:rsidRDefault="001F0C74" w:rsidP="006B315F">
      <w:r w:rsidRPr="00C06E62">
        <w:t>Fire Department</w:t>
      </w:r>
      <w:r w:rsidRPr="00C06E62">
        <w:tab/>
      </w:r>
      <w:r w:rsidRPr="00C06E62">
        <w:tab/>
      </w:r>
      <w:r w:rsidRPr="00C06E62">
        <w:tab/>
      </w:r>
      <w:r w:rsidRPr="00C06E62">
        <w:tab/>
      </w:r>
      <w:r w:rsidRPr="00C06E62">
        <w:tab/>
      </w:r>
      <w:r w:rsidRPr="00C06E62">
        <w:tab/>
      </w:r>
      <w:r w:rsidRPr="00C06E62">
        <w:tab/>
      </w:r>
    </w:p>
    <w:p w14:paraId="5E14DC01" w14:textId="77777777" w:rsidR="001F0C74" w:rsidRPr="00C06E62" w:rsidRDefault="001F0C74" w:rsidP="006B315F">
      <w:r w:rsidRPr="00C06E62">
        <w:t>F. B. I. Division</w:t>
      </w:r>
      <w:r w:rsidRPr="00C06E62">
        <w:tab/>
      </w:r>
      <w:r w:rsidRPr="00C06E62">
        <w:tab/>
      </w:r>
      <w:r w:rsidRPr="00C06E62">
        <w:tab/>
      </w:r>
      <w:r w:rsidRPr="00C06E62">
        <w:tab/>
      </w:r>
      <w:r w:rsidRPr="00C06E62">
        <w:tab/>
      </w:r>
      <w:r w:rsidRPr="00C06E62">
        <w:tab/>
      </w:r>
      <w:r w:rsidRPr="00C06E62">
        <w:tab/>
      </w:r>
      <w:r w:rsidRPr="00C06E62">
        <w:tab/>
      </w:r>
    </w:p>
    <w:p w14:paraId="6148E887" w14:textId="77777777" w:rsidR="001F0C74" w:rsidRPr="00C06E62" w:rsidRDefault="001F0C74" w:rsidP="006B315F">
      <w:r w:rsidRPr="00C06E62">
        <w:t>U. S. Secret Service</w:t>
      </w:r>
      <w:r w:rsidRPr="00C06E62">
        <w:tab/>
      </w:r>
      <w:r w:rsidRPr="00C06E62">
        <w:tab/>
      </w:r>
      <w:r w:rsidRPr="00C06E62">
        <w:tab/>
      </w:r>
      <w:r w:rsidRPr="00C06E62">
        <w:tab/>
      </w:r>
      <w:r w:rsidRPr="00C06E62">
        <w:tab/>
      </w:r>
      <w:r w:rsidRPr="00C06E62">
        <w:tab/>
      </w:r>
      <w:r w:rsidRPr="00C06E62">
        <w:tab/>
      </w:r>
      <w:r w:rsidRPr="00C06E62">
        <w:tab/>
      </w:r>
      <w:r w:rsidRPr="00C06E62">
        <w:tab/>
      </w:r>
    </w:p>
    <w:p w14:paraId="450D7EE6" w14:textId="77777777" w:rsidR="001F0C74" w:rsidRPr="00C06E62" w:rsidRDefault="001F0C74" w:rsidP="006B315F">
      <w:r w:rsidRPr="00C06E62">
        <w:t>Department of Health Services</w:t>
      </w:r>
      <w:r w:rsidRPr="00C06E62">
        <w:tab/>
      </w:r>
      <w:r w:rsidRPr="00C06E62">
        <w:tab/>
      </w:r>
      <w:r w:rsidRPr="00C06E62">
        <w:tab/>
      </w:r>
      <w:r w:rsidRPr="00C06E62">
        <w:tab/>
      </w:r>
      <w:r w:rsidRPr="00C06E62">
        <w:tab/>
      </w:r>
      <w:r w:rsidRPr="00C06E62">
        <w:tab/>
      </w:r>
    </w:p>
    <w:p w14:paraId="31CA2110" w14:textId="77777777" w:rsidR="001F0C74" w:rsidRPr="00C06E62" w:rsidRDefault="001F0C74" w:rsidP="006B315F">
      <w:r w:rsidRPr="00C06E62">
        <w:t>Poison Control Center</w:t>
      </w:r>
      <w:r w:rsidRPr="00C06E62">
        <w:tab/>
      </w:r>
      <w:r w:rsidRPr="00C06E62">
        <w:tab/>
      </w:r>
      <w:r w:rsidRPr="00C06E62">
        <w:tab/>
      </w:r>
      <w:r w:rsidRPr="00C06E62">
        <w:tab/>
      </w:r>
      <w:r w:rsidRPr="00C06E62">
        <w:tab/>
      </w:r>
      <w:r w:rsidRPr="00C06E62">
        <w:tab/>
      </w:r>
      <w:r w:rsidRPr="00C06E62">
        <w:tab/>
      </w:r>
      <w:r w:rsidRPr="00C06E62">
        <w:tab/>
      </w:r>
    </w:p>
    <w:p w14:paraId="32631EAE" w14:textId="77777777" w:rsidR="001F0C74" w:rsidRPr="00C06E62" w:rsidRDefault="001F0C74" w:rsidP="006B315F">
      <w:r w:rsidRPr="00C06E62">
        <w:t>Center for Disease Control and Prevention</w:t>
      </w:r>
      <w:r w:rsidRPr="00C06E62">
        <w:tab/>
      </w:r>
      <w:r w:rsidRPr="00C06E62">
        <w:tab/>
      </w:r>
      <w:r w:rsidRPr="00C06E62">
        <w:tab/>
      </w:r>
      <w:r w:rsidRPr="00C06E62">
        <w:tab/>
      </w:r>
      <w:r w:rsidRPr="00C06E62">
        <w:tab/>
      </w:r>
    </w:p>
    <w:p w14:paraId="1F9CD813" w14:textId="77777777" w:rsidR="001F0C74" w:rsidRPr="00C06E62" w:rsidRDefault="001F0C74" w:rsidP="006B315F">
      <w:r w:rsidRPr="00C06E62">
        <w:t>Emergency Management</w:t>
      </w:r>
      <w:r w:rsidRPr="00C06E62">
        <w:tab/>
      </w:r>
      <w:r w:rsidRPr="00C06E62">
        <w:tab/>
      </w:r>
      <w:r w:rsidRPr="00C06E62">
        <w:tab/>
      </w:r>
      <w:r w:rsidRPr="00C06E62">
        <w:tab/>
      </w:r>
      <w:r w:rsidRPr="00C06E62">
        <w:tab/>
      </w:r>
      <w:r w:rsidRPr="00C06E62">
        <w:tab/>
      </w:r>
      <w:r w:rsidRPr="00C06E62">
        <w:tab/>
      </w:r>
    </w:p>
    <w:p w14:paraId="5F1A02BA" w14:textId="77777777" w:rsidR="001F0C74" w:rsidRPr="00C06E62" w:rsidRDefault="001F0C74" w:rsidP="006B315F">
      <w:r w:rsidRPr="00C06E62">
        <w:t>County Mental Health</w:t>
      </w:r>
      <w:r w:rsidRPr="00C06E62">
        <w:tab/>
      </w:r>
      <w:r w:rsidRPr="00C06E62">
        <w:tab/>
      </w:r>
      <w:r w:rsidRPr="00C06E62">
        <w:tab/>
      </w:r>
      <w:r w:rsidRPr="00C06E62">
        <w:tab/>
      </w:r>
      <w:r w:rsidRPr="00C06E62">
        <w:tab/>
      </w:r>
      <w:r w:rsidRPr="00C06E62">
        <w:tab/>
      </w:r>
    </w:p>
    <w:p w14:paraId="03E791C2" w14:textId="77777777" w:rsidR="001F0C74" w:rsidRPr="00C06E62" w:rsidRDefault="001F0C74" w:rsidP="006B315F">
      <w:r w:rsidRPr="00C06E62">
        <w:t>Humane Society</w:t>
      </w:r>
      <w:r w:rsidRPr="00C06E62">
        <w:tab/>
      </w:r>
      <w:r w:rsidRPr="00C06E62">
        <w:tab/>
      </w:r>
      <w:r w:rsidRPr="00C06E62">
        <w:tab/>
      </w:r>
      <w:r w:rsidRPr="00C06E62">
        <w:tab/>
      </w:r>
      <w:r w:rsidRPr="00C06E62">
        <w:tab/>
      </w:r>
      <w:r w:rsidRPr="00C06E62">
        <w:tab/>
      </w:r>
      <w:r w:rsidRPr="00C06E62">
        <w:tab/>
      </w:r>
    </w:p>
    <w:p w14:paraId="65CF8070" w14:textId="77777777" w:rsidR="001F0C74" w:rsidRPr="00C06E62" w:rsidRDefault="001F0C74" w:rsidP="006B315F">
      <w:r w:rsidRPr="00C06E62">
        <w:t>American Red Cross</w:t>
      </w:r>
      <w:r w:rsidRPr="00C06E62">
        <w:tab/>
      </w:r>
      <w:r w:rsidRPr="00C06E62">
        <w:tab/>
      </w:r>
      <w:r w:rsidRPr="00C06E62">
        <w:tab/>
      </w:r>
      <w:r w:rsidRPr="00C06E62">
        <w:tab/>
      </w:r>
      <w:r w:rsidRPr="00C06E62">
        <w:tab/>
      </w:r>
      <w:r w:rsidRPr="00C06E62">
        <w:tab/>
      </w:r>
      <w:r w:rsidRPr="00C06E62">
        <w:tab/>
      </w:r>
      <w:r w:rsidRPr="00C06E62">
        <w:tab/>
      </w:r>
    </w:p>
    <w:p w14:paraId="647F3508" w14:textId="77777777" w:rsidR="001F0C74" w:rsidRPr="00C06E62" w:rsidRDefault="001F0C74" w:rsidP="006B315F">
      <w:r w:rsidRPr="00C06E62">
        <w:t>Gas &amp; Electrical Services Dispatch</w:t>
      </w:r>
      <w:r w:rsidRPr="00C06E62">
        <w:tab/>
      </w:r>
      <w:r w:rsidRPr="00C06E62">
        <w:tab/>
      </w:r>
      <w:r w:rsidRPr="00C06E62">
        <w:tab/>
      </w:r>
      <w:r w:rsidRPr="00C06E62">
        <w:tab/>
      </w:r>
      <w:r w:rsidRPr="00C06E62">
        <w:tab/>
      </w:r>
      <w:r w:rsidRPr="00C06E62">
        <w:tab/>
      </w:r>
      <w:r w:rsidRPr="00C06E62">
        <w:br/>
        <w:t xml:space="preserve"> </w:t>
      </w:r>
      <w:r w:rsidRPr="00C06E62">
        <w:tab/>
      </w:r>
      <w:r w:rsidRPr="00C06E62">
        <w:tab/>
      </w:r>
      <w:r w:rsidRPr="00C06E62">
        <w:tab/>
      </w:r>
    </w:p>
    <w:p w14:paraId="7F2266C5" w14:textId="77777777" w:rsidR="00DB06A2" w:rsidRPr="00C06E62" w:rsidRDefault="00DB06A2" w:rsidP="00823ACA">
      <w:pPr>
        <w:pStyle w:val="Heading3"/>
      </w:pPr>
      <w:bookmarkStart w:id="5" w:name="_Toc211493694"/>
      <w:r w:rsidRPr="00C06E62">
        <w:t>Casino &amp; Hotel Emergency Phone List:</w:t>
      </w:r>
      <w:bookmarkEnd w:id="5"/>
      <w:r w:rsidRPr="00C06E62">
        <w:t xml:space="preserve"> </w:t>
      </w:r>
    </w:p>
    <w:p w14:paraId="65CD7EDD" w14:textId="77777777" w:rsidR="00DB06A2" w:rsidRPr="00C06E62" w:rsidRDefault="00DB06A2" w:rsidP="006B315F">
      <w:r w:rsidRPr="00C06E62">
        <w:t>Facilities Director</w:t>
      </w:r>
      <w:r w:rsidRPr="00C06E62">
        <w:tab/>
      </w:r>
      <w:r w:rsidRPr="00C06E62">
        <w:tab/>
      </w:r>
      <w:r w:rsidRPr="00C06E62">
        <w:tab/>
      </w:r>
      <w:r w:rsidRPr="00C06E62">
        <w:tab/>
      </w:r>
      <w:r w:rsidRPr="00C06E62">
        <w:tab/>
      </w:r>
      <w:r w:rsidRPr="00C06E62">
        <w:tab/>
      </w:r>
      <w:r w:rsidRPr="00C06E62">
        <w:tab/>
      </w:r>
    </w:p>
    <w:p w14:paraId="1788C253" w14:textId="77777777" w:rsidR="00DB06A2" w:rsidRPr="00C06E62" w:rsidRDefault="00DB06A2" w:rsidP="006B315F">
      <w:r w:rsidRPr="00C06E62">
        <w:t xml:space="preserve">General Manager </w:t>
      </w:r>
      <w:r w:rsidRPr="00C06E62">
        <w:tab/>
      </w:r>
      <w:r w:rsidRPr="00C06E62">
        <w:tab/>
      </w:r>
      <w:r w:rsidRPr="00C06E62">
        <w:tab/>
      </w:r>
      <w:r w:rsidRPr="00C06E62">
        <w:tab/>
      </w:r>
    </w:p>
    <w:p w14:paraId="74939C0D" w14:textId="77777777" w:rsidR="00DB06A2" w:rsidRPr="00C06E62" w:rsidRDefault="00DB06A2" w:rsidP="006B315F">
      <w:r w:rsidRPr="00C06E62">
        <w:t>Assistant General Manager – Gaming Operations</w:t>
      </w:r>
      <w:r w:rsidRPr="00C06E62">
        <w:tab/>
      </w:r>
      <w:r w:rsidRPr="00C06E62">
        <w:tab/>
      </w:r>
      <w:r w:rsidRPr="00C06E62">
        <w:tab/>
      </w:r>
      <w:r w:rsidRPr="00C06E62">
        <w:tab/>
      </w:r>
    </w:p>
    <w:p w14:paraId="5DD69DE0" w14:textId="77777777" w:rsidR="00DB06A2" w:rsidRPr="00C06E62" w:rsidRDefault="00DB06A2" w:rsidP="006B315F">
      <w:r w:rsidRPr="00C06E62">
        <w:t>Call Center Manager</w:t>
      </w:r>
      <w:r w:rsidRPr="00C06E62">
        <w:tab/>
      </w:r>
      <w:r w:rsidRPr="00C06E62">
        <w:tab/>
      </w:r>
      <w:r w:rsidRPr="00C06E62">
        <w:tab/>
      </w:r>
      <w:r w:rsidRPr="00C06E62">
        <w:tab/>
      </w:r>
      <w:r w:rsidRPr="00C06E62">
        <w:tab/>
      </w:r>
      <w:r w:rsidRPr="00C06E62">
        <w:tab/>
      </w:r>
      <w:r w:rsidRPr="00C06E62">
        <w:tab/>
      </w:r>
      <w:r w:rsidRPr="00C06E62">
        <w:tab/>
      </w:r>
    </w:p>
    <w:p w14:paraId="0D737DA9" w14:textId="77777777" w:rsidR="001F0C74" w:rsidRPr="00C06E62" w:rsidRDefault="00DB06A2" w:rsidP="006B315F">
      <w:r w:rsidRPr="00C06E62">
        <w:t>Chief Engineer</w:t>
      </w:r>
    </w:p>
    <w:p w14:paraId="22A8635C" w14:textId="77777777" w:rsidR="00DB06A2" w:rsidRPr="00C06E62" w:rsidRDefault="00DB06A2" w:rsidP="006B315F">
      <w:r w:rsidRPr="00C06E62">
        <w:t>Chief Executive Officer</w:t>
      </w:r>
      <w:r w:rsidRPr="00C06E62">
        <w:tab/>
      </w:r>
      <w:r w:rsidRPr="00C06E62">
        <w:tab/>
      </w:r>
      <w:r w:rsidRPr="00C06E62">
        <w:tab/>
      </w:r>
      <w:r w:rsidRPr="00C06E62">
        <w:tab/>
      </w:r>
      <w:r w:rsidRPr="00C06E62">
        <w:tab/>
      </w:r>
      <w:r w:rsidRPr="00C06E62">
        <w:tab/>
      </w:r>
      <w:r w:rsidRPr="00C06E62">
        <w:tab/>
      </w:r>
      <w:r w:rsidRPr="00C06E62">
        <w:tab/>
      </w:r>
    </w:p>
    <w:p w14:paraId="30F88548" w14:textId="77777777" w:rsidR="00DB06A2" w:rsidRPr="00C06E62" w:rsidRDefault="00DB06A2" w:rsidP="006B315F">
      <w:r w:rsidRPr="00C06E62">
        <w:t>Chief Financial Officer</w:t>
      </w:r>
      <w:r w:rsidRPr="00C06E62">
        <w:tab/>
      </w:r>
      <w:r w:rsidRPr="00C06E62">
        <w:tab/>
      </w:r>
      <w:r w:rsidRPr="00C06E62">
        <w:tab/>
      </w:r>
      <w:r w:rsidRPr="00C06E62">
        <w:tab/>
      </w:r>
      <w:r w:rsidRPr="00C06E62">
        <w:tab/>
      </w:r>
      <w:r w:rsidRPr="00C06E62">
        <w:tab/>
      </w:r>
      <w:r w:rsidRPr="00C06E62">
        <w:tab/>
      </w:r>
      <w:r w:rsidRPr="00C06E62">
        <w:tab/>
      </w:r>
    </w:p>
    <w:p w14:paraId="491DF239" w14:textId="77777777" w:rsidR="00DB06A2" w:rsidRPr="00C06E62" w:rsidRDefault="00DB06A2" w:rsidP="006B315F">
      <w:r w:rsidRPr="00C06E62">
        <w:t>Chief Operations Officer</w:t>
      </w:r>
      <w:r w:rsidRPr="00C06E62">
        <w:tab/>
      </w:r>
      <w:r w:rsidRPr="00C06E62">
        <w:tab/>
      </w:r>
      <w:r w:rsidRPr="00C06E62">
        <w:tab/>
      </w:r>
      <w:r w:rsidRPr="00C06E62">
        <w:tab/>
      </w:r>
      <w:r w:rsidRPr="00C06E62">
        <w:tab/>
      </w:r>
      <w:r w:rsidRPr="00C06E62">
        <w:tab/>
      </w:r>
      <w:r w:rsidRPr="00C06E62">
        <w:tab/>
      </w:r>
      <w:r w:rsidRPr="00C06E62">
        <w:tab/>
      </w:r>
    </w:p>
    <w:p w14:paraId="1CE25119" w14:textId="77777777" w:rsidR="00DB06A2" w:rsidRPr="00C06E62" w:rsidRDefault="00DB06A2" w:rsidP="006B315F">
      <w:r w:rsidRPr="00C06E62">
        <w:lastRenderedPageBreak/>
        <w:t>Chief Risk &amp; Compliance Officer</w:t>
      </w:r>
      <w:r w:rsidRPr="00C06E62">
        <w:tab/>
      </w:r>
      <w:r w:rsidRPr="00C06E62">
        <w:tab/>
      </w:r>
      <w:r w:rsidRPr="00C06E62">
        <w:tab/>
      </w:r>
      <w:r w:rsidRPr="00C06E62">
        <w:tab/>
      </w:r>
      <w:r w:rsidRPr="00C06E62">
        <w:tab/>
      </w:r>
      <w:r w:rsidRPr="00C06E62">
        <w:tab/>
      </w:r>
      <w:r w:rsidRPr="00C06E62">
        <w:tab/>
      </w:r>
    </w:p>
    <w:p w14:paraId="314DDE23" w14:textId="77777777" w:rsidR="00DB06A2" w:rsidRPr="00C06E62" w:rsidRDefault="00DB06A2" w:rsidP="006B315F">
      <w:r w:rsidRPr="00C06E62">
        <w:t>Security</w:t>
      </w:r>
      <w:r w:rsidR="001F0C74" w:rsidRPr="00C06E62">
        <w:t xml:space="preserve"> Director</w:t>
      </w:r>
      <w:r w:rsidRPr="00C06E62">
        <w:tab/>
      </w:r>
      <w:r w:rsidRPr="00C06E62">
        <w:tab/>
        <w:t xml:space="preserve">     </w:t>
      </w:r>
      <w:r w:rsidRPr="00C06E62">
        <w:tab/>
      </w:r>
      <w:r w:rsidRPr="00C06E62">
        <w:tab/>
      </w:r>
      <w:r w:rsidRPr="00C06E62">
        <w:tab/>
      </w:r>
      <w:r w:rsidRPr="00C06E62">
        <w:tab/>
      </w:r>
      <w:r w:rsidRPr="00C06E62">
        <w:tab/>
      </w:r>
      <w:r w:rsidRPr="00C06E62">
        <w:tab/>
      </w:r>
      <w:r w:rsidRPr="00C06E62">
        <w:tab/>
        <w:t xml:space="preserve">            </w:t>
      </w:r>
    </w:p>
    <w:p w14:paraId="134FA515" w14:textId="77777777" w:rsidR="00DB06A2" w:rsidRPr="00C06E62" w:rsidRDefault="00DB06A2" w:rsidP="006B315F">
      <w:r w:rsidRPr="00C06E62">
        <w:t>Facilities Director</w:t>
      </w:r>
      <w:r w:rsidRPr="00C06E62">
        <w:tab/>
      </w:r>
      <w:r w:rsidRPr="00C06E62">
        <w:tab/>
      </w:r>
      <w:r w:rsidRPr="00C06E62">
        <w:tab/>
      </w:r>
      <w:r w:rsidRPr="00C06E62">
        <w:tab/>
      </w:r>
      <w:r w:rsidRPr="00C06E62">
        <w:tab/>
      </w:r>
      <w:r w:rsidRPr="00C06E62">
        <w:tab/>
      </w:r>
      <w:r w:rsidRPr="00C06E62">
        <w:tab/>
      </w:r>
      <w:r w:rsidRPr="00C06E62">
        <w:tab/>
      </w:r>
      <w:r w:rsidRPr="00C06E62">
        <w:tab/>
      </w:r>
    </w:p>
    <w:p w14:paraId="717CCB3A" w14:textId="77777777" w:rsidR="00DB06A2" w:rsidRPr="00C06E62" w:rsidRDefault="00DB06A2" w:rsidP="006B315F">
      <w:r w:rsidRPr="00C06E62">
        <w:t>Guest Relations Manager</w:t>
      </w:r>
      <w:r w:rsidRPr="00C06E62">
        <w:tab/>
      </w:r>
      <w:r w:rsidRPr="00C06E62">
        <w:tab/>
      </w:r>
      <w:r w:rsidRPr="00C06E62">
        <w:tab/>
      </w:r>
      <w:r w:rsidRPr="00C06E62">
        <w:tab/>
      </w:r>
      <w:r w:rsidRPr="00C06E62">
        <w:tab/>
      </w:r>
      <w:r w:rsidRPr="00C06E62">
        <w:tab/>
      </w:r>
      <w:r w:rsidRPr="00C06E62">
        <w:tab/>
      </w:r>
      <w:r w:rsidRPr="00C06E62">
        <w:tab/>
      </w:r>
    </w:p>
    <w:p w14:paraId="5B8D5D8A" w14:textId="77777777" w:rsidR="00DB06A2" w:rsidRPr="00C06E62" w:rsidRDefault="00DB06A2" w:rsidP="006B315F">
      <w:r w:rsidRPr="00C06E62">
        <w:t>Hotel Director</w:t>
      </w:r>
      <w:r w:rsidRPr="00C06E62">
        <w:tab/>
      </w:r>
      <w:r w:rsidRPr="00C06E62">
        <w:tab/>
      </w:r>
      <w:r w:rsidRPr="00C06E62">
        <w:tab/>
      </w:r>
      <w:r w:rsidRPr="00C06E62">
        <w:tab/>
      </w:r>
      <w:r w:rsidRPr="00C06E62">
        <w:tab/>
      </w:r>
      <w:r w:rsidRPr="00C06E62">
        <w:tab/>
      </w:r>
      <w:r w:rsidRPr="00C06E62">
        <w:tab/>
      </w:r>
      <w:r w:rsidRPr="00C06E62">
        <w:tab/>
      </w:r>
      <w:r w:rsidRPr="00C06E62">
        <w:tab/>
      </w:r>
    </w:p>
    <w:p w14:paraId="594A5F82" w14:textId="77777777" w:rsidR="00DB06A2" w:rsidRPr="00C06E62" w:rsidRDefault="00DB06A2" w:rsidP="006B315F">
      <w:r w:rsidRPr="00C06E62">
        <w:t>Hotel Engineer</w:t>
      </w:r>
      <w:r w:rsidRPr="00C06E62">
        <w:tab/>
      </w:r>
      <w:r w:rsidRPr="00C06E62">
        <w:tab/>
      </w:r>
      <w:r w:rsidRPr="00C06E62">
        <w:tab/>
      </w:r>
      <w:r w:rsidRPr="00C06E62">
        <w:tab/>
      </w:r>
      <w:r w:rsidRPr="00C06E62">
        <w:tab/>
      </w:r>
      <w:r w:rsidRPr="00C06E62">
        <w:tab/>
      </w:r>
      <w:r w:rsidRPr="00C06E62">
        <w:tab/>
      </w:r>
      <w:r w:rsidRPr="00C06E62">
        <w:tab/>
      </w:r>
      <w:r w:rsidRPr="00C06E62">
        <w:tab/>
      </w:r>
    </w:p>
    <w:p w14:paraId="153ED90B" w14:textId="77777777" w:rsidR="00DB06A2" w:rsidRPr="00C06E62" w:rsidRDefault="00DB06A2" w:rsidP="006B315F">
      <w:r w:rsidRPr="00C06E62">
        <w:t>Hotel Front Desk</w:t>
      </w:r>
      <w:r w:rsidRPr="00C06E62">
        <w:tab/>
      </w:r>
      <w:r w:rsidRPr="00C06E62">
        <w:tab/>
      </w:r>
      <w:r w:rsidRPr="00C06E62">
        <w:tab/>
      </w:r>
      <w:r w:rsidRPr="00C06E62">
        <w:tab/>
      </w:r>
      <w:r w:rsidRPr="00C06E62">
        <w:tab/>
      </w:r>
      <w:r w:rsidRPr="00C06E62">
        <w:tab/>
      </w:r>
      <w:r w:rsidRPr="00C06E62">
        <w:tab/>
      </w:r>
      <w:r w:rsidRPr="00C06E62">
        <w:tab/>
      </w:r>
      <w:r w:rsidRPr="00C06E62">
        <w:tab/>
      </w:r>
    </w:p>
    <w:p w14:paraId="2719342B" w14:textId="77777777" w:rsidR="00DB06A2" w:rsidRPr="00C06E62" w:rsidRDefault="00DB06A2" w:rsidP="006B315F">
      <w:r w:rsidRPr="00C06E62">
        <w:t>Hotel Operations Manager</w:t>
      </w:r>
      <w:r w:rsidRPr="00C06E62">
        <w:tab/>
      </w:r>
      <w:r w:rsidRPr="00C06E62">
        <w:tab/>
      </w:r>
      <w:r w:rsidRPr="00C06E62">
        <w:tab/>
      </w:r>
      <w:r w:rsidRPr="00C06E62">
        <w:tab/>
      </w:r>
      <w:r w:rsidRPr="00C06E62">
        <w:tab/>
      </w:r>
      <w:r w:rsidRPr="00C06E62">
        <w:tab/>
      </w:r>
      <w:r w:rsidRPr="00C06E62">
        <w:tab/>
      </w:r>
      <w:r w:rsidRPr="00C06E62">
        <w:tab/>
      </w:r>
    </w:p>
    <w:p w14:paraId="0CF31FCE" w14:textId="77777777" w:rsidR="00DB06A2" w:rsidRPr="00C06E62" w:rsidRDefault="00DB06A2" w:rsidP="006B315F">
      <w:r w:rsidRPr="00C06E62">
        <w:t>Human Resources Director</w:t>
      </w:r>
      <w:r w:rsidRPr="00C06E62">
        <w:tab/>
      </w:r>
      <w:r w:rsidRPr="00C06E62">
        <w:tab/>
      </w:r>
      <w:r w:rsidRPr="00C06E62">
        <w:tab/>
      </w:r>
      <w:r w:rsidRPr="00C06E62">
        <w:tab/>
      </w:r>
      <w:r w:rsidRPr="00C06E62">
        <w:tab/>
      </w:r>
      <w:r w:rsidRPr="00C06E62">
        <w:tab/>
      </w:r>
      <w:r w:rsidRPr="00C06E62">
        <w:tab/>
      </w:r>
    </w:p>
    <w:p w14:paraId="6617CE91" w14:textId="77777777" w:rsidR="00DB06A2" w:rsidRPr="00C06E62" w:rsidRDefault="00DB06A2" w:rsidP="006B315F">
      <w:r w:rsidRPr="00C06E62">
        <w:t>Information Technology Director</w:t>
      </w:r>
      <w:r w:rsidRPr="00C06E62">
        <w:tab/>
      </w:r>
      <w:r w:rsidRPr="00C06E62">
        <w:tab/>
      </w:r>
      <w:r w:rsidRPr="00C06E62">
        <w:tab/>
      </w:r>
      <w:r w:rsidRPr="00C06E62">
        <w:tab/>
      </w:r>
      <w:r w:rsidRPr="00C06E62">
        <w:tab/>
      </w:r>
      <w:r w:rsidRPr="00C06E62">
        <w:tab/>
      </w:r>
      <w:r w:rsidRPr="00C06E62">
        <w:tab/>
      </w:r>
    </w:p>
    <w:p w14:paraId="3A5C7B60" w14:textId="77777777" w:rsidR="00DB06A2" w:rsidRPr="00C06E62" w:rsidRDefault="00DB06A2" w:rsidP="006B315F">
      <w:r w:rsidRPr="00C06E62">
        <w:t>Legal Deputy Attorney General</w:t>
      </w:r>
      <w:r w:rsidRPr="00C06E62">
        <w:tab/>
      </w:r>
      <w:r w:rsidRPr="00C06E62">
        <w:tab/>
      </w:r>
      <w:r w:rsidRPr="00C06E62">
        <w:tab/>
      </w:r>
      <w:r w:rsidRPr="00C06E62">
        <w:tab/>
      </w:r>
      <w:r w:rsidRPr="00C06E62">
        <w:tab/>
      </w:r>
      <w:r w:rsidRPr="00C06E62">
        <w:tab/>
      </w:r>
      <w:r w:rsidRPr="00C06E62">
        <w:tab/>
      </w:r>
    </w:p>
    <w:p w14:paraId="08F5DE88" w14:textId="77777777" w:rsidR="001F0C74" w:rsidRPr="00C06E62" w:rsidRDefault="00DB06A2" w:rsidP="006B315F">
      <w:r w:rsidRPr="00C06E62">
        <w:t>Marketing Director</w:t>
      </w:r>
      <w:r w:rsidRPr="00C06E62">
        <w:tab/>
      </w:r>
    </w:p>
    <w:p w14:paraId="5B66B3EA" w14:textId="77777777" w:rsidR="001F0C74" w:rsidRPr="00C06E62" w:rsidRDefault="001F0C74" w:rsidP="006B315F">
      <w:r w:rsidRPr="00C06E62">
        <w:t>Public</w:t>
      </w:r>
      <w:r w:rsidR="00C9445C" w:rsidRPr="00C06E62">
        <w:t>/Media</w:t>
      </w:r>
      <w:r w:rsidRPr="00C06E62">
        <w:t xml:space="preserve"> Relations</w:t>
      </w:r>
      <w:r w:rsidRPr="00C06E62">
        <w:tab/>
      </w:r>
      <w:r w:rsidRPr="00C06E62">
        <w:tab/>
      </w:r>
      <w:r w:rsidRPr="00C06E62">
        <w:tab/>
      </w:r>
      <w:r w:rsidRPr="00C06E62">
        <w:tab/>
      </w:r>
      <w:r w:rsidRPr="00C06E62">
        <w:tab/>
      </w:r>
      <w:r w:rsidRPr="00C06E62">
        <w:tab/>
      </w:r>
      <w:r w:rsidRPr="00C06E62">
        <w:tab/>
      </w:r>
      <w:r w:rsidRPr="00C06E62">
        <w:tab/>
      </w:r>
      <w:r w:rsidRPr="00C06E62">
        <w:tab/>
      </w:r>
    </w:p>
    <w:p w14:paraId="0E10EDCE" w14:textId="77777777" w:rsidR="001F0C74" w:rsidRPr="00C06E62" w:rsidRDefault="001F0C74" w:rsidP="006B315F">
      <w:r w:rsidRPr="00C06E62">
        <w:t>Risk and Safety Manager</w:t>
      </w:r>
      <w:r w:rsidRPr="00C06E62">
        <w:tab/>
      </w:r>
      <w:r w:rsidRPr="00C06E62">
        <w:tab/>
      </w:r>
      <w:r w:rsidRPr="00C06E62">
        <w:tab/>
      </w:r>
      <w:r w:rsidRPr="00C06E62">
        <w:tab/>
      </w:r>
      <w:r w:rsidRPr="00C06E62">
        <w:tab/>
      </w:r>
      <w:r w:rsidRPr="00C06E62">
        <w:tab/>
      </w:r>
      <w:r w:rsidRPr="00C06E62">
        <w:tab/>
      </w:r>
      <w:r w:rsidRPr="00C06E62">
        <w:tab/>
      </w:r>
    </w:p>
    <w:p w14:paraId="3A7FAA7D" w14:textId="77777777" w:rsidR="001F0C74" w:rsidRPr="00C06E62" w:rsidRDefault="001F0C74" w:rsidP="006B315F">
      <w:r w:rsidRPr="00C06E62">
        <w:t>Security Director</w:t>
      </w:r>
      <w:r w:rsidRPr="00C06E62">
        <w:tab/>
      </w:r>
      <w:r w:rsidRPr="00C06E62">
        <w:tab/>
      </w:r>
      <w:r w:rsidRPr="00C06E62">
        <w:tab/>
      </w:r>
      <w:r w:rsidRPr="00C06E62">
        <w:tab/>
      </w:r>
      <w:r w:rsidRPr="00C06E62">
        <w:tab/>
      </w:r>
      <w:r w:rsidRPr="00C06E62">
        <w:tab/>
      </w:r>
      <w:r w:rsidRPr="00C06E62">
        <w:tab/>
      </w:r>
      <w:r w:rsidRPr="00C06E62">
        <w:tab/>
      </w:r>
      <w:r w:rsidRPr="00C06E62">
        <w:tab/>
      </w:r>
    </w:p>
    <w:p w14:paraId="4EBC4F28" w14:textId="77777777" w:rsidR="001F0C74" w:rsidRPr="00C06E62" w:rsidRDefault="001F0C74" w:rsidP="006B315F">
      <w:r w:rsidRPr="00C06E62">
        <w:t>Security Operations Manager</w:t>
      </w:r>
      <w:r w:rsidRPr="00C06E62">
        <w:tab/>
      </w:r>
      <w:r w:rsidRPr="00C06E62">
        <w:tab/>
      </w:r>
      <w:r w:rsidRPr="00C06E62">
        <w:tab/>
      </w:r>
      <w:r w:rsidRPr="00C06E62">
        <w:tab/>
      </w:r>
      <w:r w:rsidRPr="00C06E62">
        <w:tab/>
      </w:r>
      <w:r w:rsidRPr="00C06E62">
        <w:tab/>
      </w:r>
      <w:r w:rsidRPr="00C06E62">
        <w:tab/>
      </w:r>
    </w:p>
    <w:p w14:paraId="293591E4" w14:textId="77777777" w:rsidR="001F0C74" w:rsidRPr="00C06E62" w:rsidRDefault="001F0C74" w:rsidP="006B315F">
      <w:r w:rsidRPr="00C06E62">
        <w:t xml:space="preserve">Security Shift Manager’s Office           </w:t>
      </w:r>
      <w:r w:rsidRPr="00C06E62">
        <w:tab/>
      </w:r>
      <w:r w:rsidRPr="00C06E62">
        <w:tab/>
      </w:r>
      <w:r w:rsidRPr="00C06E62">
        <w:tab/>
      </w:r>
    </w:p>
    <w:p w14:paraId="072AA1F0" w14:textId="77777777" w:rsidR="001F0C74" w:rsidRPr="00C06E62" w:rsidRDefault="001F0C74" w:rsidP="006B315F">
      <w:r w:rsidRPr="00C06E62">
        <w:t xml:space="preserve">Surveillance </w:t>
      </w:r>
      <w:r w:rsidR="00C9445C" w:rsidRPr="00C06E62">
        <w:t>Director</w:t>
      </w:r>
      <w:r w:rsidRPr="00C06E62">
        <w:t xml:space="preserve"> (Gaming Commission)</w:t>
      </w:r>
      <w:r w:rsidRPr="00C06E62">
        <w:tab/>
      </w:r>
    </w:p>
    <w:p w14:paraId="099319F4" w14:textId="77777777" w:rsidR="001F0C74" w:rsidRDefault="001F0C74" w:rsidP="006B315F"/>
    <w:p w14:paraId="4AB383C8" w14:textId="77777777" w:rsidR="00F64A64" w:rsidRDefault="00F64A64">
      <w:pPr>
        <w:spacing w:before="0" w:line="259" w:lineRule="auto"/>
        <w:rPr>
          <w:rFonts w:eastAsiaTheme="majorEastAsia"/>
          <w:color w:val="760000"/>
          <w:sz w:val="28"/>
          <w:szCs w:val="28"/>
        </w:rPr>
      </w:pPr>
      <w:r>
        <w:br w:type="page"/>
      </w:r>
    </w:p>
    <w:p w14:paraId="6B576E18" w14:textId="0FB916FC" w:rsidR="00943388" w:rsidRPr="00C06E62" w:rsidRDefault="00943388" w:rsidP="00197D5E">
      <w:pPr>
        <w:pStyle w:val="Heading1"/>
        <w:numPr>
          <w:ilvl w:val="0"/>
          <w:numId w:val="0"/>
        </w:numPr>
        <w:ind w:left="360" w:hanging="360"/>
      </w:pPr>
      <w:bookmarkStart w:id="6" w:name="_Toc211493695"/>
      <w:r w:rsidRPr="00C06E62">
        <w:lastRenderedPageBreak/>
        <w:t>Introduction</w:t>
      </w:r>
      <w:bookmarkEnd w:id="6"/>
    </w:p>
    <w:p w14:paraId="1427815D" w14:textId="77777777" w:rsidR="00943388" w:rsidRPr="00C06E62" w:rsidRDefault="00943388" w:rsidP="006B315F">
      <w:r w:rsidRPr="00C06E62">
        <w:t xml:space="preserve">Emergencies and disasters can strike anywhere and at any time bringing workplace injuries and illnesses with them. </w:t>
      </w:r>
      <w:r w:rsidRPr="00C06E62">
        <w:rPr>
          <w:highlight w:val="yellow"/>
        </w:rPr>
        <w:t>[</w:t>
      </w:r>
      <w:r w:rsidR="00A816B6" w:rsidRPr="00C06E62">
        <w:rPr>
          <w:highlight w:val="yellow"/>
        </w:rPr>
        <w:t>Insert Name of Casino</w:t>
      </w:r>
      <w:r w:rsidRPr="00C06E62">
        <w:rPr>
          <w:highlight w:val="yellow"/>
        </w:rPr>
        <w:t>]</w:t>
      </w:r>
      <w:r w:rsidRPr="00C06E62">
        <w:t xml:space="preserve"> may be required to deal with an emergency when it is least expected and proper planning before an emergency is necessary to respond effectively.</w:t>
      </w:r>
    </w:p>
    <w:p w14:paraId="4A9A7CF7" w14:textId="77777777" w:rsidR="00943388" w:rsidRPr="00C06E62" w:rsidRDefault="00943388" w:rsidP="006B315F">
      <w:r w:rsidRPr="00C06E62">
        <w:t>What is a workplace emergency?</w:t>
      </w:r>
    </w:p>
    <w:p w14:paraId="23B8E1B4" w14:textId="77777777" w:rsidR="00943388" w:rsidRPr="00C06E62" w:rsidRDefault="00943388" w:rsidP="006B315F">
      <w:r w:rsidRPr="00C06E62">
        <w:t>A workplace emergency is a situation that threatens workers, customers, or the public; disrupts or shuts down operations; or causes physical or environmental damage. Emergencies may be natural or man-made, and may include hurricanes, tornadoes, earthquakes, floods, wildfires, winter weather, chemical spills or releases, disease outbreaks, releases of biologi</w:t>
      </w:r>
      <w:r w:rsidR="00490A9A" w:rsidRPr="00A816B6">
        <w:t xml:space="preserve">cal agents, </w:t>
      </w:r>
      <w:r w:rsidR="00490A9A">
        <w:t xml:space="preserve">bomb threats and </w:t>
      </w:r>
      <w:r w:rsidR="00490A9A" w:rsidRPr="00A816B6">
        <w:t>explosions</w:t>
      </w:r>
      <w:r w:rsidRPr="00C06E62">
        <w:t xml:space="preserve">, </w:t>
      </w:r>
      <w:r w:rsidR="00490A9A">
        <w:t xml:space="preserve">workplace violence, </w:t>
      </w:r>
      <w:r w:rsidRPr="00C06E62">
        <w:t>and many other hazards. Many types of emergencies can be anticipated in the planning process, which can help employers and workers plan for other unpredictable situations.</w:t>
      </w:r>
    </w:p>
    <w:p w14:paraId="06B7854B" w14:textId="77777777" w:rsidR="00943388" w:rsidRPr="00C06E62" w:rsidRDefault="00943388" w:rsidP="006B315F">
      <w:r w:rsidRPr="00C06E62">
        <w:t>Reporting an Emergency</w:t>
      </w:r>
    </w:p>
    <w:p w14:paraId="49814BFD" w14:textId="77777777" w:rsidR="001F0C74" w:rsidRPr="00C06E62" w:rsidRDefault="001F0C74" w:rsidP="006B315F">
      <w:r w:rsidRPr="00C06E62">
        <w:t xml:space="preserve">If you are not sure if an incident falls into an emergency classification, call </w:t>
      </w:r>
      <w:r w:rsidR="00943388" w:rsidRPr="005D78BD">
        <w:rPr>
          <w:highlight w:val="yellow"/>
        </w:rPr>
        <w:t>[insert emergency contact #, example Security dispatch]</w:t>
      </w:r>
      <w:r w:rsidR="00E26B92">
        <w:t>,</w:t>
      </w:r>
      <w:r w:rsidRPr="00C06E62">
        <w:t xml:space="preserve"> when an immediate response is needed.</w:t>
      </w:r>
    </w:p>
    <w:p w14:paraId="004CF62A" w14:textId="77777777" w:rsidR="001F0C74" w:rsidRPr="00C06E62" w:rsidRDefault="001F0C74" w:rsidP="006B315F">
      <w:r w:rsidRPr="00C06E62">
        <w:t>When reporting an emergency:</w:t>
      </w:r>
    </w:p>
    <w:p w14:paraId="238C6727" w14:textId="77777777" w:rsidR="001F0C74" w:rsidRPr="00C06E62" w:rsidRDefault="001F0C74" w:rsidP="006B315F">
      <w:pPr>
        <w:pStyle w:val="ListParagraph"/>
        <w:numPr>
          <w:ilvl w:val="0"/>
          <w:numId w:val="99"/>
        </w:numPr>
      </w:pPr>
      <w:r w:rsidRPr="00C06E62">
        <w:t>Stay on the (phone) line with the Security Officer.</w:t>
      </w:r>
    </w:p>
    <w:p w14:paraId="5C5DF7FE" w14:textId="77777777" w:rsidR="001F0C74" w:rsidRPr="00C06E62" w:rsidRDefault="001F0C74" w:rsidP="006B315F">
      <w:pPr>
        <w:pStyle w:val="ListParagraph"/>
        <w:numPr>
          <w:ilvl w:val="0"/>
          <w:numId w:val="99"/>
        </w:numPr>
      </w:pPr>
      <w:r w:rsidRPr="00C06E62">
        <w:t>Provide the location and a description of the emergency.</w:t>
      </w:r>
    </w:p>
    <w:p w14:paraId="1BFFB5AD" w14:textId="77777777" w:rsidR="001F0C74" w:rsidRPr="00C06E62" w:rsidRDefault="001F0C74" w:rsidP="006B315F">
      <w:pPr>
        <w:pStyle w:val="ListParagraph"/>
        <w:numPr>
          <w:ilvl w:val="0"/>
          <w:numId w:val="99"/>
        </w:numPr>
      </w:pPr>
      <w:r w:rsidRPr="00C06E62">
        <w:t>Provide the phone number at your location.</w:t>
      </w:r>
    </w:p>
    <w:p w14:paraId="3BE95EA0" w14:textId="153ED4A4" w:rsidR="001F0C74" w:rsidRPr="00C06E62" w:rsidRDefault="001F0C74" w:rsidP="006B315F">
      <w:pPr>
        <w:pStyle w:val="ListParagraph"/>
        <w:numPr>
          <w:ilvl w:val="0"/>
          <w:numId w:val="99"/>
        </w:numPr>
      </w:pPr>
      <w:r w:rsidRPr="00C06E62">
        <w:t xml:space="preserve">Provide a thorough description of the incident to </w:t>
      </w:r>
      <w:r w:rsidR="001D02AD" w:rsidRPr="00C06E62">
        <w:t>ensure</w:t>
      </w:r>
      <w:r w:rsidRPr="00C06E62">
        <w:t xml:space="preserve"> </w:t>
      </w:r>
      <w:r w:rsidR="001D02AD" w:rsidRPr="00C06E62">
        <w:t xml:space="preserve">appropriate </w:t>
      </w:r>
      <w:r w:rsidR="001D02AD">
        <w:t>re</w:t>
      </w:r>
      <w:r w:rsidRPr="00C06E62">
        <w:t>sources are dispatched.</w:t>
      </w:r>
    </w:p>
    <w:p w14:paraId="02E0037C" w14:textId="77777777" w:rsidR="005A56DA" w:rsidRPr="00C06E62" w:rsidRDefault="005A56DA" w:rsidP="006B315F">
      <w:r w:rsidRPr="00C06E62">
        <w:t xml:space="preserve">Department management will provide annual training for the casino employees and quarterly training for the hotel employees </w:t>
      </w:r>
      <w:r w:rsidR="00A816B6">
        <w:t>on</w:t>
      </w:r>
      <w:r w:rsidR="00A816B6" w:rsidRPr="00C06E62">
        <w:t xml:space="preserve"> </w:t>
      </w:r>
      <w:r w:rsidRPr="00C06E62">
        <w:t>the Emergency Procedures Guide for all employees under their direction.</w:t>
      </w:r>
    </w:p>
    <w:p w14:paraId="66F259FA" w14:textId="77777777" w:rsidR="005A56DA" w:rsidRPr="00C06E62" w:rsidRDefault="005A56DA" w:rsidP="006B315F">
      <w:r w:rsidRPr="00C06E62">
        <w:t>The</w:t>
      </w:r>
      <w:r w:rsidRPr="00C06E62">
        <w:rPr>
          <w:spacing w:val="-2"/>
        </w:rPr>
        <w:t xml:space="preserve"> </w:t>
      </w:r>
      <w:r w:rsidRPr="00C06E62">
        <w:t>following</w:t>
      </w:r>
      <w:r w:rsidRPr="00C06E62">
        <w:rPr>
          <w:spacing w:val="-3"/>
        </w:rPr>
        <w:t xml:space="preserve"> </w:t>
      </w:r>
      <w:r w:rsidRPr="00C06E62">
        <w:t>is</w:t>
      </w:r>
      <w:r w:rsidRPr="00C06E62">
        <w:rPr>
          <w:spacing w:val="-2"/>
        </w:rPr>
        <w:t xml:space="preserve"> </w:t>
      </w:r>
      <w:r w:rsidRPr="00C06E62">
        <w:t>a</w:t>
      </w:r>
      <w:r w:rsidRPr="00C06E62">
        <w:rPr>
          <w:spacing w:val="-2"/>
        </w:rPr>
        <w:t xml:space="preserve"> </w:t>
      </w:r>
      <w:r w:rsidRPr="00C06E62">
        <w:t>breakdown of the training schedule:</w:t>
      </w:r>
    </w:p>
    <w:p w14:paraId="7A72B2EC" w14:textId="77777777" w:rsidR="005A56DA" w:rsidRPr="00C06E62" w:rsidRDefault="005A56DA" w:rsidP="006B315F">
      <w:pPr>
        <w:pStyle w:val="ListParagraph"/>
        <w:numPr>
          <w:ilvl w:val="0"/>
          <w:numId w:val="100"/>
        </w:numPr>
      </w:pPr>
      <w:r w:rsidRPr="00C06E62">
        <w:t>Security personnel will</w:t>
      </w:r>
      <w:r w:rsidRPr="00C06E62">
        <w:rPr>
          <w:spacing w:val="1"/>
        </w:rPr>
        <w:t xml:space="preserve"> </w:t>
      </w:r>
      <w:r w:rsidRPr="00C06E62">
        <w:t>participate</w:t>
      </w:r>
      <w:r w:rsidRPr="00C06E62">
        <w:rPr>
          <w:spacing w:val="1"/>
        </w:rPr>
        <w:t xml:space="preserve"> </w:t>
      </w:r>
      <w:r w:rsidRPr="00C06E62">
        <w:t>in</w:t>
      </w:r>
      <w:r w:rsidRPr="00C06E62">
        <w:rPr>
          <w:spacing w:val="-2"/>
        </w:rPr>
        <w:t xml:space="preserve"> </w:t>
      </w:r>
      <w:r w:rsidRPr="00C06E62">
        <w:t>an</w:t>
      </w:r>
      <w:r w:rsidRPr="00C06E62">
        <w:rPr>
          <w:spacing w:val="62"/>
        </w:rPr>
        <w:t xml:space="preserve"> </w:t>
      </w:r>
      <w:r w:rsidRPr="00C06E62">
        <w:t>oral</w:t>
      </w:r>
      <w:r w:rsidRPr="00C06E62">
        <w:rPr>
          <w:spacing w:val="-2"/>
        </w:rPr>
        <w:t xml:space="preserve"> </w:t>
      </w:r>
      <w:r w:rsidRPr="00C06E62">
        <w:t>review</w:t>
      </w:r>
      <w:r w:rsidRPr="00C06E62">
        <w:rPr>
          <w:spacing w:val="-5"/>
        </w:rPr>
        <w:t xml:space="preserve"> </w:t>
      </w:r>
      <w:r w:rsidRPr="00C06E62">
        <w:t>of all</w:t>
      </w:r>
      <w:r w:rsidRPr="00C06E62">
        <w:rPr>
          <w:spacing w:val="-4"/>
        </w:rPr>
        <w:t xml:space="preserve"> </w:t>
      </w:r>
      <w:r w:rsidRPr="00C06E62">
        <w:t>materials</w:t>
      </w:r>
      <w:r w:rsidRPr="00C06E62">
        <w:rPr>
          <w:spacing w:val="-4"/>
        </w:rPr>
        <w:t xml:space="preserve"> </w:t>
      </w:r>
      <w:r w:rsidRPr="00C06E62">
        <w:t>printed in</w:t>
      </w:r>
      <w:r w:rsidRPr="00C06E62">
        <w:rPr>
          <w:spacing w:val="-3"/>
        </w:rPr>
        <w:t xml:space="preserve"> </w:t>
      </w:r>
      <w:r w:rsidRPr="00C06E62">
        <w:t>the</w:t>
      </w:r>
      <w:r w:rsidRPr="00C06E62">
        <w:rPr>
          <w:spacing w:val="-4"/>
        </w:rPr>
        <w:t xml:space="preserve"> </w:t>
      </w:r>
      <w:r w:rsidRPr="00C06E62">
        <w:t>manual</w:t>
      </w:r>
      <w:r w:rsidRPr="00C06E62">
        <w:rPr>
          <w:spacing w:val="-3"/>
        </w:rPr>
        <w:t xml:space="preserve"> </w:t>
      </w:r>
      <w:r w:rsidRPr="00C06E62">
        <w:t xml:space="preserve">presented/conducted by a Security </w:t>
      </w:r>
      <w:r w:rsidRPr="00C06E62">
        <w:rPr>
          <w:spacing w:val="-2"/>
        </w:rPr>
        <w:t>Training</w:t>
      </w:r>
      <w:r w:rsidRPr="00C06E62">
        <w:t xml:space="preserve"> Officer</w:t>
      </w:r>
      <w:r w:rsidRPr="00C06E62">
        <w:rPr>
          <w:spacing w:val="-2"/>
        </w:rPr>
        <w:t xml:space="preserve"> </w:t>
      </w:r>
      <w:r w:rsidRPr="00C06E62">
        <w:t>or</w:t>
      </w:r>
      <w:r w:rsidRPr="00C06E62">
        <w:rPr>
          <w:spacing w:val="-4"/>
        </w:rPr>
        <w:t xml:space="preserve"> </w:t>
      </w:r>
      <w:r w:rsidRPr="00C06E62">
        <w:t>above.</w:t>
      </w:r>
      <w:r w:rsidR="006242D3" w:rsidRPr="00C06E62">
        <w:rPr>
          <w:spacing w:val="50"/>
        </w:rPr>
        <w:t xml:space="preserve"> </w:t>
      </w:r>
      <w:r w:rsidRPr="00C06E62">
        <w:t>Duration:</w:t>
      </w:r>
      <w:r w:rsidRPr="00C06E62">
        <w:rPr>
          <w:spacing w:val="-2"/>
        </w:rPr>
        <w:t xml:space="preserve"> </w:t>
      </w:r>
      <w:r w:rsidRPr="00C06E62">
        <w:t>approximately 3</w:t>
      </w:r>
      <w:r w:rsidRPr="00C06E62">
        <w:rPr>
          <w:spacing w:val="1"/>
        </w:rPr>
        <w:t xml:space="preserve"> </w:t>
      </w:r>
      <w:r w:rsidRPr="00C06E62">
        <w:t>hours.</w:t>
      </w:r>
    </w:p>
    <w:p w14:paraId="1D46F62E" w14:textId="672F4185" w:rsidR="005A56DA" w:rsidRPr="00C06E62" w:rsidRDefault="005A56DA" w:rsidP="006B315F">
      <w:pPr>
        <w:pStyle w:val="ListParagraph"/>
        <w:numPr>
          <w:ilvl w:val="0"/>
          <w:numId w:val="100"/>
        </w:numPr>
      </w:pPr>
      <w:r w:rsidRPr="00C06E62">
        <w:t>On the</w:t>
      </w:r>
      <w:r w:rsidRPr="00C06E62">
        <w:rPr>
          <w:spacing w:val="-3"/>
        </w:rPr>
        <w:t xml:space="preserve"> </w:t>
      </w:r>
      <w:r w:rsidRPr="00C06E62">
        <w:t xml:space="preserve">job </w:t>
      </w:r>
      <w:r w:rsidR="001D02AD">
        <w:t>walkthrough</w:t>
      </w:r>
      <w:r w:rsidRPr="00C06E62">
        <w:rPr>
          <w:spacing w:val="1"/>
        </w:rPr>
        <w:t xml:space="preserve"> </w:t>
      </w:r>
      <w:r w:rsidRPr="00C06E62">
        <w:t>- all</w:t>
      </w:r>
      <w:r w:rsidRPr="00C06E62">
        <w:rPr>
          <w:spacing w:val="1"/>
        </w:rPr>
        <w:t xml:space="preserve"> </w:t>
      </w:r>
      <w:r w:rsidRPr="00C06E62">
        <w:t>required</w:t>
      </w:r>
      <w:r w:rsidRPr="00C06E62">
        <w:rPr>
          <w:spacing w:val="-4"/>
        </w:rPr>
        <w:t xml:space="preserve"> team members </w:t>
      </w:r>
      <w:r w:rsidRPr="00C06E62">
        <w:t>will</w:t>
      </w:r>
      <w:r w:rsidRPr="00C06E62">
        <w:rPr>
          <w:spacing w:val="1"/>
        </w:rPr>
        <w:t xml:space="preserve"> </w:t>
      </w:r>
      <w:r w:rsidRPr="00C06E62">
        <w:t>participate</w:t>
      </w:r>
      <w:r w:rsidRPr="00C06E62">
        <w:rPr>
          <w:spacing w:val="-2"/>
        </w:rPr>
        <w:t xml:space="preserve"> </w:t>
      </w:r>
      <w:r w:rsidRPr="00C06E62">
        <w:t>in</w:t>
      </w:r>
      <w:r w:rsidRPr="00C06E62">
        <w:rPr>
          <w:spacing w:val="-3"/>
        </w:rPr>
        <w:t xml:space="preserve"> </w:t>
      </w:r>
      <w:r w:rsidRPr="00C06E62">
        <w:t>a</w:t>
      </w:r>
      <w:r w:rsidRPr="00C06E62">
        <w:rPr>
          <w:spacing w:val="1"/>
        </w:rPr>
        <w:t xml:space="preserve"> </w:t>
      </w:r>
      <w:r w:rsidRPr="00C06E62">
        <w:t xml:space="preserve">workplace </w:t>
      </w:r>
      <w:r w:rsidR="00A816B6">
        <w:t>walkthrough</w:t>
      </w:r>
      <w:r w:rsidRPr="00C06E62">
        <w:rPr>
          <w:spacing w:val="21"/>
        </w:rPr>
        <w:t xml:space="preserve"> </w:t>
      </w:r>
      <w:r w:rsidRPr="00C06E62">
        <w:t>covering</w:t>
      </w:r>
      <w:r w:rsidRPr="00C06E62">
        <w:rPr>
          <w:spacing w:val="-3"/>
        </w:rPr>
        <w:t xml:space="preserve"> emergency evacuation, </w:t>
      </w:r>
      <w:r w:rsidRPr="00C06E62">
        <w:t>fire</w:t>
      </w:r>
      <w:r w:rsidRPr="00C06E62">
        <w:rPr>
          <w:spacing w:val="-3"/>
        </w:rPr>
        <w:t xml:space="preserve"> </w:t>
      </w:r>
      <w:r w:rsidRPr="00C06E62">
        <w:t>extinguisher storage</w:t>
      </w:r>
      <w:r w:rsidRPr="00C06E62">
        <w:rPr>
          <w:spacing w:val="-3"/>
        </w:rPr>
        <w:t xml:space="preserve"> </w:t>
      </w:r>
      <w:r w:rsidRPr="00C06E62">
        <w:t>locations,</w:t>
      </w:r>
      <w:r w:rsidRPr="00C06E62">
        <w:rPr>
          <w:spacing w:val="-2"/>
        </w:rPr>
        <w:t xml:space="preserve"> </w:t>
      </w:r>
      <w:r w:rsidRPr="00C06E62">
        <w:t>AED</w:t>
      </w:r>
      <w:r w:rsidRPr="00C06E62">
        <w:rPr>
          <w:spacing w:val="-2"/>
        </w:rPr>
        <w:t xml:space="preserve"> </w:t>
      </w:r>
      <w:r w:rsidRPr="00C06E62">
        <w:t>storage</w:t>
      </w:r>
      <w:r w:rsidRPr="00C06E62">
        <w:rPr>
          <w:spacing w:val="-3"/>
        </w:rPr>
        <w:t xml:space="preserve"> </w:t>
      </w:r>
      <w:r w:rsidRPr="00C06E62">
        <w:t>locations,</w:t>
      </w:r>
      <w:r w:rsidRPr="00C06E62">
        <w:rPr>
          <w:spacing w:val="-4"/>
        </w:rPr>
        <w:t xml:space="preserve"> </w:t>
      </w:r>
      <w:r w:rsidRPr="00C06E62">
        <w:t>emergency</w:t>
      </w:r>
      <w:r w:rsidRPr="00C06E62">
        <w:rPr>
          <w:spacing w:val="-2"/>
        </w:rPr>
        <w:t xml:space="preserve"> </w:t>
      </w:r>
      <w:r w:rsidRPr="00C06E62">
        <w:t>exits,</w:t>
      </w:r>
      <w:r w:rsidRPr="00C06E62">
        <w:rPr>
          <w:spacing w:val="45"/>
          <w:w w:val="99"/>
        </w:rPr>
        <w:t xml:space="preserve"> </w:t>
      </w:r>
      <w:r w:rsidRPr="00C06E62">
        <w:t>and escape</w:t>
      </w:r>
      <w:r w:rsidRPr="00C06E62">
        <w:rPr>
          <w:spacing w:val="-2"/>
        </w:rPr>
        <w:t xml:space="preserve"> </w:t>
      </w:r>
      <w:r w:rsidRPr="00C06E62">
        <w:t>routes</w:t>
      </w:r>
      <w:r w:rsidRPr="00C06E62">
        <w:rPr>
          <w:spacing w:val="1"/>
        </w:rPr>
        <w:t xml:space="preserve"> </w:t>
      </w:r>
      <w:r w:rsidRPr="00C06E62">
        <w:t>with</w:t>
      </w:r>
      <w:r w:rsidRPr="00C06E62">
        <w:rPr>
          <w:spacing w:val="-2"/>
        </w:rPr>
        <w:t xml:space="preserve"> a member of </w:t>
      </w:r>
      <w:r w:rsidRPr="00C06E62">
        <w:t>Risk &amp; Safety.</w:t>
      </w:r>
      <w:r w:rsidRPr="00C06E62">
        <w:rPr>
          <w:spacing w:val="-3"/>
        </w:rPr>
        <w:t xml:space="preserve"> </w:t>
      </w:r>
      <w:r w:rsidRPr="00C06E62">
        <w:t>Duration:</w:t>
      </w:r>
      <w:r w:rsidRPr="00C06E62">
        <w:rPr>
          <w:spacing w:val="-6"/>
        </w:rPr>
        <w:t xml:space="preserve"> </w:t>
      </w:r>
      <w:r w:rsidRPr="00C06E62">
        <w:t>approximately</w:t>
      </w:r>
      <w:r w:rsidRPr="00C06E62">
        <w:rPr>
          <w:spacing w:val="-5"/>
        </w:rPr>
        <w:t xml:space="preserve"> </w:t>
      </w:r>
      <w:r w:rsidRPr="00C06E62">
        <w:t>1 hour.</w:t>
      </w:r>
    </w:p>
    <w:p w14:paraId="465F12A9" w14:textId="77777777" w:rsidR="005A56DA" w:rsidRPr="00C06E62" w:rsidRDefault="005A56DA" w:rsidP="006B315F">
      <w:pPr>
        <w:pStyle w:val="ListParagraph"/>
        <w:numPr>
          <w:ilvl w:val="0"/>
          <w:numId w:val="100"/>
        </w:numPr>
      </w:pPr>
      <w:r w:rsidRPr="00C06E62">
        <w:t>Fire</w:t>
      </w:r>
      <w:r w:rsidRPr="00C06E62">
        <w:rPr>
          <w:spacing w:val="-2"/>
        </w:rPr>
        <w:t xml:space="preserve"> </w:t>
      </w:r>
      <w:r w:rsidRPr="00C06E62">
        <w:t>Extinguisher</w:t>
      </w:r>
      <w:r w:rsidRPr="00C06E62">
        <w:rPr>
          <w:spacing w:val="-3"/>
        </w:rPr>
        <w:t xml:space="preserve"> </w:t>
      </w:r>
      <w:r w:rsidRPr="00C06E62">
        <w:t>Training</w:t>
      </w:r>
      <w:r w:rsidRPr="00C06E62">
        <w:rPr>
          <w:spacing w:val="-2"/>
        </w:rPr>
        <w:t xml:space="preserve"> </w:t>
      </w:r>
      <w:r w:rsidRPr="00C06E62">
        <w:t>- all required will receive</w:t>
      </w:r>
      <w:r w:rsidRPr="00C06E62">
        <w:rPr>
          <w:spacing w:val="-2"/>
        </w:rPr>
        <w:t xml:space="preserve"> </w:t>
      </w:r>
      <w:r w:rsidRPr="00C06E62">
        <w:t>instructional training on</w:t>
      </w:r>
      <w:r w:rsidRPr="00C06E62">
        <w:rPr>
          <w:spacing w:val="41"/>
        </w:rPr>
        <w:t xml:space="preserve"> </w:t>
      </w:r>
      <w:r w:rsidRPr="00C06E62">
        <w:t>the</w:t>
      </w:r>
      <w:r w:rsidRPr="00C06E62">
        <w:rPr>
          <w:spacing w:val="-2"/>
        </w:rPr>
        <w:t xml:space="preserve"> </w:t>
      </w:r>
      <w:r w:rsidRPr="00C06E62">
        <w:t>proper use</w:t>
      </w:r>
      <w:r w:rsidRPr="00C06E62">
        <w:rPr>
          <w:spacing w:val="-2"/>
        </w:rPr>
        <w:t xml:space="preserve"> </w:t>
      </w:r>
      <w:r w:rsidRPr="00C06E62">
        <w:t>and care</w:t>
      </w:r>
      <w:r w:rsidRPr="00C06E62">
        <w:rPr>
          <w:spacing w:val="-2"/>
        </w:rPr>
        <w:t xml:space="preserve"> </w:t>
      </w:r>
      <w:r w:rsidRPr="00C06E62">
        <w:t>of</w:t>
      </w:r>
      <w:r w:rsidRPr="00C06E62">
        <w:rPr>
          <w:spacing w:val="-2"/>
        </w:rPr>
        <w:t xml:space="preserve"> </w:t>
      </w:r>
      <w:r w:rsidRPr="00C06E62">
        <w:t>ABC</w:t>
      </w:r>
      <w:r w:rsidRPr="00C06E62">
        <w:rPr>
          <w:spacing w:val="-2"/>
        </w:rPr>
        <w:t xml:space="preserve"> </w:t>
      </w:r>
      <w:r w:rsidRPr="00C06E62">
        <w:t>Fire</w:t>
      </w:r>
      <w:r w:rsidRPr="00C06E62">
        <w:rPr>
          <w:spacing w:val="-2"/>
        </w:rPr>
        <w:t xml:space="preserve"> </w:t>
      </w:r>
      <w:r w:rsidRPr="00C06E62">
        <w:t>Extinguishers. Training administered by Risk &amp; Safety. Duration:</w:t>
      </w:r>
      <w:r w:rsidRPr="00C06E62">
        <w:rPr>
          <w:spacing w:val="-3"/>
        </w:rPr>
        <w:t xml:space="preserve"> </w:t>
      </w:r>
      <w:r w:rsidRPr="00C06E62">
        <w:t>1 hour.</w:t>
      </w:r>
    </w:p>
    <w:p w14:paraId="485BAFF7" w14:textId="636B58D3" w:rsidR="00C04891" w:rsidRPr="007907F4" w:rsidRDefault="00DF59E0" w:rsidP="008E619A">
      <w:pPr>
        <w:pStyle w:val="Heading1Rev"/>
      </w:pPr>
      <w:bookmarkStart w:id="7" w:name="_Toc1368961545"/>
      <w:bookmarkStart w:id="8" w:name="_Toc211493696"/>
      <w:r w:rsidRPr="007907F4">
        <w:lastRenderedPageBreak/>
        <w:t>Purpose and Scope</w:t>
      </w:r>
      <w:bookmarkEnd w:id="7"/>
      <w:bookmarkEnd w:id="8"/>
    </w:p>
    <w:p w14:paraId="007A7704" w14:textId="3D09DB71" w:rsidR="00DF59E0" w:rsidRPr="00C06E62" w:rsidRDefault="3906C803" w:rsidP="006B315F">
      <w:r w:rsidRPr="00C06E62">
        <w:t xml:space="preserve">The Emergency </w:t>
      </w:r>
      <w:r w:rsidR="00C06E62">
        <w:t xml:space="preserve">Preparedness </w:t>
      </w:r>
      <w:r w:rsidR="00C06E62" w:rsidRPr="00C06E62">
        <w:t>Plan</w:t>
      </w:r>
      <w:r w:rsidRPr="00C06E62">
        <w:t xml:space="preserve"> is designed to guide and prepare </w:t>
      </w:r>
      <w:r w:rsidR="00E26B92" w:rsidRPr="005D78BD">
        <w:rPr>
          <w:highlight w:val="yellow"/>
        </w:rPr>
        <w:t>[Insert Name of Casino]</w:t>
      </w:r>
      <w:r w:rsidR="005D78BD">
        <w:t xml:space="preserve"> </w:t>
      </w:r>
      <w:r w:rsidRPr="00C06E62">
        <w:t>employees</w:t>
      </w:r>
      <w:r w:rsidR="576F6424" w:rsidRPr="00C06E62">
        <w:t xml:space="preserve"> and </w:t>
      </w:r>
      <w:r w:rsidRPr="00C06E62">
        <w:t xml:space="preserve">management in </w:t>
      </w:r>
      <w:r w:rsidR="001D02AD" w:rsidRPr="00C06E62">
        <w:t>response</w:t>
      </w:r>
      <w:r w:rsidRPr="00C06E62">
        <w:t xml:space="preserve"> to critical and emergency situations. The primary purpose is to protect </w:t>
      </w:r>
      <w:r w:rsidR="5B4D4747" w:rsidRPr="00C06E62">
        <w:t>t</w:t>
      </w:r>
      <w:r w:rsidR="2AAE4EB1" w:rsidRPr="00C06E62">
        <w:t xml:space="preserve">eam </w:t>
      </w:r>
      <w:r w:rsidR="13419BA2" w:rsidRPr="00C06E62">
        <w:t>m</w:t>
      </w:r>
      <w:r w:rsidR="2AAE4EB1" w:rsidRPr="00C06E62">
        <w:t xml:space="preserve">embers and guests. </w:t>
      </w:r>
    </w:p>
    <w:p w14:paraId="75349796" w14:textId="77777777" w:rsidR="00190AD9" w:rsidRPr="00C06E62" w:rsidRDefault="25F06B2C" w:rsidP="006B315F">
      <w:r w:rsidRPr="00C06E62">
        <w:t>This plan establishes a</w:t>
      </w:r>
      <w:r w:rsidR="005D78BD">
        <w:t xml:space="preserve"> </w:t>
      </w:r>
      <w:r w:rsidRPr="00C06E62">
        <w:t xml:space="preserve">command structure so </w:t>
      </w:r>
      <w:r w:rsidR="4EAE421C" w:rsidRPr="00C06E62">
        <w:t>sound</w:t>
      </w:r>
      <w:r w:rsidR="30C68BBC" w:rsidRPr="00C06E62">
        <w:t xml:space="preserve"> decisions can be mad</w:t>
      </w:r>
      <w:r w:rsidRPr="00C06E62">
        <w:t xml:space="preserve">e and effectively communicated to employees and patrons. </w:t>
      </w:r>
    </w:p>
    <w:p w14:paraId="7DA84C1A" w14:textId="23BB4C50" w:rsidR="00602626" w:rsidRPr="00C06E62" w:rsidRDefault="00602626" w:rsidP="008E619A">
      <w:pPr>
        <w:pStyle w:val="Heading1Rev"/>
      </w:pPr>
      <w:bookmarkStart w:id="9" w:name="_Toc1095534951"/>
      <w:bookmarkStart w:id="10" w:name="_Toc211493697"/>
      <w:r w:rsidRPr="00685ECF">
        <w:t>Emergency Operations Center (EOC)</w:t>
      </w:r>
      <w:bookmarkEnd w:id="9"/>
      <w:bookmarkEnd w:id="10"/>
    </w:p>
    <w:p w14:paraId="3C7C7B81" w14:textId="77777777" w:rsidR="00933C09" w:rsidRPr="00C06E62" w:rsidRDefault="00BE68A9" w:rsidP="006B315F">
      <w:r w:rsidRPr="00C06E62">
        <w:t xml:space="preserve">The Emergency Operations Center (EOC) is a physical location where </w:t>
      </w:r>
      <w:r w:rsidR="00EE493A" w:rsidRPr="00C06E62">
        <w:t xml:space="preserve">Emergency Response </w:t>
      </w:r>
      <w:r w:rsidR="00742A99" w:rsidRPr="00C06E62">
        <w:t>Committee</w:t>
      </w:r>
      <w:r w:rsidRPr="00C06E62">
        <w:t xml:space="preserve"> </w:t>
      </w:r>
      <w:r w:rsidR="00742A99" w:rsidRPr="00C06E62">
        <w:t xml:space="preserve">(ERC) </w:t>
      </w:r>
      <w:r w:rsidRPr="00C06E62">
        <w:t>members will meet and coordinate responses to emergency situations. The</w:t>
      </w:r>
      <w:r w:rsidR="0043266F" w:rsidRPr="00C06E62">
        <w:t xml:space="preserve"> </w:t>
      </w:r>
      <w:r w:rsidR="00742A99" w:rsidRPr="00C06E62">
        <w:t>ERC</w:t>
      </w:r>
      <w:r w:rsidRPr="00C06E62">
        <w:t xml:space="preserve"> is responsible for managing different aspects of an emergency.</w:t>
      </w:r>
    </w:p>
    <w:p w14:paraId="0E9AD9A9" w14:textId="17563E7B" w:rsidR="0004643B" w:rsidRPr="00C06E62" w:rsidRDefault="00933C09" w:rsidP="006B315F">
      <w:r w:rsidRPr="00C06E62">
        <w:t>The P</w:t>
      </w:r>
      <w:r w:rsidR="00BC337D" w:rsidRPr="00C06E62">
        <w:t xml:space="preserve">rimary EOC Location will be </w:t>
      </w:r>
      <w:r w:rsidR="00E26B92" w:rsidRPr="005D78BD">
        <w:rPr>
          <w:highlight w:val="yellow"/>
        </w:rPr>
        <w:t xml:space="preserve">[insert </w:t>
      </w:r>
      <w:r w:rsidR="00BC337D" w:rsidRPr="005D78BD">
        <w:rPr>
          <w:highlight w:val="yellow"/>
        </w:rPr>
        <w:t>preferred location</w:t>
      </w:r>
      <w:r w:rsidR="00E26B92" w:rsidRPr="005D78BD">
        <w:rPr>
          <w:highlight w:val="yellow"/>
        </w:rPr>
        <w:t>]</w:t>
      </w:r>
      <w:r w:rsidRPr="00C06E62">
        <w:t xml:space="preserve">. The first alternate will be the </w:t>
      </w:r>
      <w:r w:rsidR="00E26B92" w:rsidRPr="005D78BD">
        <w:rPr>
          <w:highlight w:val="yellow"/>
        </w:rPr>
        <w:t xml:space="preserve">[insert </w:t>
      </w:r>
      <w:r w:rsidR="00A816B6" w:rsidRPr="005D78BD">
        <w:rPr>
          <w:highlight w:val="yellow"/>
        </w:rPr>
        <w:t>backup</w:t>
      </w:r>
      <w:r w:rsidR="2CDFFEA4" w:rsidRPr="005D78BD">
        <w:rPr>
          <w:highlight w:val="yellow"/>
        </w:rPr>
        <w:t xml:space="preserve"> location</w:t>
      </w:r>
      <w:r w:rsidR="00E26B92" w:rsidRPr="005D78BD">
        <w:rPr>
          <w:highlight w:val="yellow"/>
        </w:rPr>
        <w:t>]</w:t>
      </w:r>
      <w:r w:rsidRPr="00C06E62">
        <w:t xml:space="preserve">. </w:t>
      </w:r>
      <w:r w:rsidR="00A816B6">
        <w:t>The second</w:t>
      </w:r>
      <w:r w:rsidR="00A816B6" w:rsidRPr="00C06E62">
        <w:t xml:space="preserve"> </w:t>
      </w:r>
      <w:r w:rsidRPr="00C06E62">
        <w:t xml:space="preserve">alternate location will be the </w:t>
      </w:r>
      <w:r w:rsidR="003E674E" w:rsidRPr="005D78BD">
        <w:rPr>
          <w:highlight w:val="yellow"/>
        </w:rPr>
        <w:t xml:space="preserve">[insert </w:t>
      </w:r>
      <w:r w:rsidR="00BC337D" w:rsidRPr="005D78BD">
        <w:rPr>
          <w:highlight w:val="yellow"/>
        </w:rPr>
        <w:t>other alternate office space</w:t>
      </w:r>
      <w:r w:rsidR="003E674E" w:rsidRPr="005D78BD">
        <w:rPr>
          <w:highlight w:val="yellow"/>
        </w:rPr>
        <w:t>]</w:t>
      </w:r>
      <w:r w:rsidR="00BC337D" w:rsidRPr="003E674E">
        <w:t>.</w:t>
      </w:r>
      <w:r w:rsidRPr="00C06E62">
        <w:t xml:space="preserve"> If determined that the EOC locations within the casino have been compromised, the Crisis Management Team can meet at an on off-site location or virtually.</w:t>
      </w:r>
    </w:p>
    <w:p w14:paraId="15AB452B" w14:textId="2978AC27" w:rsidR="00602626" w:rsidRPr="00C06E62" w:rsidRDefault="00EE493A" w:rsidP="00823ACA">
      <w:pPr>
        <w:pStyle w:val="Heading3"/>
      </w:pPr>
      <w:bookmarkStart w:id="11" w:name="_Toc662412640"/>
      <w:bookmarkStart w:id="12" w:name="_Toc211493698"/>
      <w:r w:rsidRPr="00A0542A">
        <w:t xml:space="preserve">The Emergency </w:t>
      </w:r>
      <w:r w:rsidRPr="00823ACA">
        <w:t>Response Committee Roles:</w:t>
      </w:r>
      <w:bookmarkEnd w:id="11"/>
      <w:bookmarkEnd w:id="12"/>
    </w:p>
    <w:p w14:paraId="66894CB9" w14:textId="54667703" w:rsidR="00BE68A9" w:rsidRDefault="009F4E2C" w:rsidP="006D2F87">
      <w:r w:rsidRPr="00C06E62">
        <w:t xml:space="preserve">The </w:t>
      </w:r>
      <w:r w:rsidR="62EB6A30" w:rsidRPr="00C06E62">
        <w:t xml:space="preserve">Emergency Response Committee (ERC) is </w:t>
      </w:r>
      <w:r w:rsidR="00122162" w:rsidRPr="00C06E62">
        <w:t>made up</w:t>
      </w:r>
      <w:r w:rsidR="62EB6A30" w:rsidRPr="00C06E62">
        <w:t xml:space="preserve"> of high</w:t>
      </w:r>
      <w:r w:rsidR="1F403668" w:rsidRPr="00C06E62">
        <w:t>-</w:t>
      </w:r>
      <w:r w:rsidR="62EB6A30" w:rsidRPr="00C06E62">
        <w:t>level executives within the Casino</w:t>
      </w:r>
      <w:r w:rsidR="1F403668" w:rsidRPr="00C06E62">
        <w:t>-</w:t>
      </w:r>
      <w:r w:rsidR="62EB6A30" w:rsidRPr="00C06E62">
        <w:t>Resort O</w:t>
      </w:r>
      <w:r w:rsidR="1F403668" w:rsidRPr="00C06E62">
        <w:t xml:space="preserve">perations, </w:t>
      </w:r>
      <w:r w:rsidR="62EB6A30" w:rsidRPr="00C06E62">
        <w:t>Gaming C</w:t>
      </w:r>
      <w:r w:rsidR="1F403668" w:rsidRPr="00C06E62">
        <w:t>ommission</w:t>
      </w:r>
      <w:r w:rsidR="00A816B6">
        <w:t>,</w:t>
      </w:r>
      <w:r w:rsidR="1F403668" w:rsidRPr="00C06E62">
        <w:t xml:space="preserve"> and Tribal Government. </w:t>
      </w:r>
      <w:r w:rsidR="032D4D71" w:rsidRPr="00C06E62">
        <w:t>The role of the ERC is that of executive command over the EOC, with the ultimate authority coming from the ERC Chief (the General Manager)</w:t>
      </w:r>
      <w:r w:rsidR="28CB9466" w:rsidRPr="00C06E62">
        <w:t>.</w:t>
      </w:r>
      <w:r w:rsidR="032D4D71" w:rsidRPr="00C06E62">
        <w:t xml:space="preserve">  While not all </w:t>
      </w:r>
      <w:r w:rsidR="00122162" w:rsidRPr="00C06E62">
        <w:t>incidents</w:t>
      </w:r>
      <w:r w:rsidR="032D4D71" w:rsidRPr="00C06E62">
        <w:t xml:space="preserve"> require </w:t>
      </w:r>
      <w:r w:rsidR="70C1EDCA" w:rsidRPr="00C06E62">
        <w:t>every member of the ERC, the following is a</w:t>
      </w:r>
      <w:r w:rsidR="0B20E6BE" w:rsidRPr="00C06E62">
        <w:t xml:space="preserve"> general list of the </w:t>
      </w:r>
      <w:r w:rsidR="4D090300" w:rsidRPr="00C06E62">
        <w:t>members</w:t>
      </w:r>
      <w:r w:rsidR="0B20E6BE" w:rsidRPr="00C06E62">
        <w:t>:</w:t>
      </w:r>
    </w:p>
    <w:p w14:paraId="3C5147B3" w14:textId="77777777" w:rsidR="00490A9A" w:rsidRPr="00C06E62" w:rsidRDefault="00490A9A" w:rsidP="006D2F87">
      <w:pPr>
        <w:pStyle w:val="InstGuidance"/>
      </w:pPr>
      <w:r w:rsidRPr="005D78BD">
        <w:t>Instructional Guidance: Insert titles appropriate to your gaming operation.</w:t>
      </w:r>
    </w:p>
    <w:p w14:paraId="2FC06F53" w14:textId="77777777" w:rsidR="00BD6456" w:rsidRPr="00C06E62" w:rsidRDefault="00BD6456" w:rsidP="006B315F">
      <w:pPr>
        <w:pStyle w:val="ListParagraph"/>
        <w:numPr>
          <w:ilvl w:val="0"/>
          <w:numId w:val="2"/>
        </w:numPr>
      </w:pPr>
      <w:r w:rsidRPr="00C06E62">
        <w:t>General Manager</w:t>
      </w:r>
      <w:r w:rsidR="00C82102" w:rsidRPr="00C06E62">
        <w:t xml:space="preserve"> – ERC Leader</w:t>
      </w:r>
    </w:p>
    <w:p w14:paraId="047B998C" w14:textId="77777777" w:rsidR="00BD6456" w:rsidRPr="00C06E62" w:rsidRDefault="00BD6456" w:rsidP="006B315F">
      <w:pPr>
        <w:pStyle w:val="ListParagraph"/>
        <w:numPr>
          <w:ilvl w:val="0"/>
          <w:numId w:val="2"/>
        </w:numPr>
      </w:pPr>
      <w:r w:rsidRPr="00C06E62">
        <w:t>Director of Casino Operations</w:t>
      </w:r>
    </w:p>
    <w:p w14:paraId="14BE53E6" w14:textId="77777777" w:rsidR="000A7097" w:rsidRPr="00C06E62" w:rsidRDefault="00BE68A9" w:rsidP="006B315F">
      <w:pPr>
        <w:pStyle w:val="ListParagraph"/>
        <w:numPr>
          <w:ilvl w:val="0"/>
          <w:numId w:val="2"/>
        </w:numPr>
      </w:pPr>
      <w:r w:rsidRPr="00C06E62">
        <w:t>Director of Marketing</w:t>
      </w:r>
    </w:p>
    <w:p w14:paraId="64A54F55" w14:textId="77777777" w:rsidR="00D1567B" w:rsidRPr="00C06E62" w:rsidRDefault="00D1567B" w:rsidP="006B315F">
      <w:pPr>
        <w:pStyle w:val="ListParagraph"/>
        <w:numPr>
          <w:ilvl w:val="0"/>
          <w:numId w:val="2"/>
        </w:numPr>
      </w:pPr>
      <w:r w:rsidRPr="00C06E62">
        <w:t>Director of Human Resources</w:t>
      </w:r>
    </w:p>
    <w:p w14:paraId="34E1533C" w14:textId="77777777" w:rsidR="000A7097" w:rsidRPr="00C06E62" w:rsidRDefault="002C6B92" w:rsidP="006B315F">
      <w:pPr>
        <w:pStyle w:val="ListParagraph"/>
        <w:numPr>
          <w:ilvl w:val="0"/>
          <w:numId w:val="2"/>
        </w:numPr>
      </w:pPr>
      <w:r w:rsidRPr="00C06E62">
        <w:t xml:space="preserve">Director of Finance </w:t>
      </w:r>
      <w:r w:rsidR="00DB69D5" w:rsidRPr="00C06E62">
        <w:t xml:space="preserve"> </w:t>
      </w:r>
    </w:p>
    <w:p w14:paraId="4342F917" w14:textId="77777777" w:rsidR="00BD6456" w:rsidRPr="00C06E62" w:rsidRDefault="00BD6456" w:rsidP="006B315F">
      <w:pPr>
        <w:pStyle w:val="ListParagraph"/>
        <w:numPr>
          <w:ilvl w:val="0"/>
          <w:numId w:val="2"/>
        </w:numPr>
      </w:pPr>
      <w:r w:rsidRPr="00C06E62">
        <w:t>Director of Hotel</w:t>
      </w:r>
      <w:r w:rsidR="00834BDE" w:rsidRPr="00C06E62">
        <w:t xml:space="preserve"> Operations</w:t>
      </w:r>
    </w:p>
    <w:p w14:paraId="7B5ACE74" w14:textId="77777777" w:rsidR="00BD6456" w:rsidRPr="00C06E62" w:rsidRDefault="00C82102" w:rsidP="006B315F">
      <w:pPr>
        <w:pStyle w:val="ListParagraph"/>
        <w:numPr>
          <w:ilvl w:val="0"/>
          <w:numId w:val="2"/>
        </w:numPr>
      </w:pPr>
      <w:r w:rsidRPr="00C06E62">
        <w:t>Director of Security</w:t>
      </w:r>
    </w:p>
    <w:p w14:paraId="65AF35F1" w14:textId="77777777" w:rsidR="00BD6456" w:rsidRPr="00C06E62" w:rsidRDefault="00BD6456" w:rsidP="006B315F">
      <w:pPr>
        <w:pStyle w:val="ListParagraph"/>
        <w:numPr>
          <w:ilvl w:val="0"/>
          <w:numId w:val="2"/>
        </w:numPr>
      </w:pPr>
      <w:r w:rsidRPr="00C06E62">
        <w:t xml:space="preserve">Director of Facilities </w:t>
      </w:r>
    </w:p>
    <w:p w14:paraId="0DB55DDB" w14:textId="77777777" w:rsidR="00834BDE" w:rsidRPr="00C06E62" w:rsidRDefault="00834BDE" w:rsidP="006B315F">
      <w:pPr>
        <w:pStyle w:val="ListParagraph"/>
        <w:numPr>
          <w:ilvl w:val="0"/>
          <w:numId w:val="2"/>
        </w:numPr>
      </w:pPr>
      <w:r w:rsidRPr="00C06E62">
        <w:t>Director of Information Technology</w:t>
      </w:r>
    </w:p>
    <w:p w14:paraId="01DE6557" w14:textId="77777777" w:rsidR="00CB0257" w:rsidRPr="00C06E62" w:rsidRDefault="00CB0257" w:rsidP="006B315F">
      <w:pPr>
        <w:pStyle w:val="ListParagraph"/>
        <w:numPr>
          <w:ilvl w:val="0"/>
          <w:numId w:val="2"/>
        </w:numPr>
      </w:pPr>
      <w:r w:rsidRPr="00C06E62">
        <w:t>Director of Food &amp; Beverage</w:t>
      </w:r>
    </w:p>
    <w:p w14:paraId="4BE278B8" w14:textId="77777777" w:rsidR="00C82102" w:rsidRPr="00C06E62" w:rsidRDefault="00C82102" w:rsidP="006B315F">
      <w:pPr>
        <w:pStyle w:val="ListParagraph"/>
        <w:numPr>
          <w:ilvl w:val="0"/>
          <w:numId w:val="2"/>
        </w:numPr>
      </w:pPr>
      <w:r w:rsidRPr="00C06E62">
        <w:t>Director of Risk Management/Safety</w:t>
      </w:r>
    </w:p>
    <w:p w14:paraId="4A3E1AF0" w14:textId="77777777" w:rsidR="00A43DAA" w:rsidRPr="00C06E62" w:rsidRDefault="00D1567B" w:rsidP="006B315F">
      <w:pPr>
        <w:pStyle w:val="ListParagraph"/>
        <w:numPr>
          <w:ilvl w:val="0"/>
          <w:numId w:val="2"/>
        </w:numPr>
      </w:pPr>
      <w:r w:rsidRPr="00C06E62">
        <w:lastRenderedPageBreak/>
        <w:t xml:space="preserve">Gaming Commission </w:t>
      </w:r>
      <w:r w:rsidR="00A43DAA" w:rsidRPr="00C06E62">
        <w:t>E</w:t>
      </w:r>
      <w:r w:rsidR="00BE68A9" w:rsidRPr="00C06E62">
        <w:t xml:space="preserve">xecutive </w:t>
      </w:r>
      <w:r w:rsidR="00A43DAA" w:rsidRPr="00C06E62">
        <w:t>D</w:t>
      </w:r>
      <w:r w:rsidR="00BE68A9" w:rsidRPr="00C06E62">
        <w:t>irector</w:t>
      </w:r>
    </w:p>
    <w:p w14:paraId="4B9C4FD7" w14:textId="77777777" w:rsidR="00BD6456" w:rsidRPr="00C06E62" w:rsidRDefault="00BD6456" w:rsidP="006B315F">
      <w:pPr>
        <w:pStyle w:val="ListParagraph"/>
        <w:numPr>
          <w:ilvl w:val="0"/>
          <w:numId w:val="2"/>
        </w:numPr>
      </w:pPr>
      <w:r w:rsidRPr="00C06E62">
        <w:t>Gaming Commission Director of Regulatory Compliance</w:t>
      </w:r>
    </w:p>
    <w:p w14:paraId="46AFBF1A" w14:textId="77777777" w:rsidR="000A7097" w:rsidRPr="00C06E62" w:rsidRDefault="000A7097" w:rsidP="006B315F">
      <w:pPr>
        <w:pStyle w:val="ListParagraph"/>
        <w:numPr>
          <w:ilvl w:val="0"/>
          <w:numId w:val="2"/>
        </w:numPr>
      </w:pPr>
      <w:r w:rsidRPr="00C06E62">
        <w:t>Gaming Commission Director of Surveillance</w:t>
      </w:r>
    </w:p>
    <w:p w14:paraId="5F4313AC" w14:textId="77777777" w:rsidR="00BD6456" w:rsidRPr="00C06E62" w:rsidRDefault="00DB69D5" w:rsidP="006B315F">
      <w:pPr>
        <w:pStyle w:val="ListParagraph"/>
        <w:numPr>
          <w:ilvl w:val="0"/>
          <w:numId w:val="2"/>
        </w:numPr>
      </w:pPr>
      <w:r w:rsidRPr="00C06E62">
        <w:t>Tribal Government Chief Information Officer/Administrator</w:t>
      </w:r>
    </w:p>
    <w:p w14:paraId="2B569569" w14:textId="77777777" w:rsidR="00EE493A" w:rsidRPr="00C06E62" w:rsidRDefault="31B1F240" w:rsidP="006B315F">
      <w:r w:rsidRPr="00C06E62">
        <w:t>The Emergency Response Committee (ERC) d</w:t>
      </w:r>
      <w:r w:rsidR="5136E5D5" w:rsidRPr="00C06E62">
        <w:t>oes not make tactical decisions –</w:t>
      </w:r>
      <w:r w:rsidR="6FFF5A2E" w:rsidRPr="00C06E62">
        <w:t xml:space="preserve"> these are</w:t>
      </w:r>
      <w:r w:rsidR="5136E5D5" w:rsidRPr="00C06E62">
        <w:t xml:space="preserve"> left to incident commanders or those on scene</w:t>
      </w:r>
      <w:r w:rsidR="229B5AA7" w:rsidRPr="00C06E62">
        <w:t xml:space="preserve"> such as firefighting or law enforcement leaders. </w:t>
      </w:r>
    </w:p>
    <w:p w14:paraId="33AEB483" w14:textId="5786A320" w:rsidR="000A7097" w:rsidRPr="00C06E62" w:rsidRDefault="00EE493A" w:rsidP="006F11F3">
      <w:pPr>
        <w:pStyle w:val="Heading4"/>
        <w:rPr>
          <w:color w:val="C00000"/>
        </w:rPr>
      </w:pPr>
      <w:r w:rsidRPr="00685ECF">
        <w:t>Emergency Operations Center (EOC) Manager</w:t>
      </w:r>
      <w:r w:rsidRPr="00C06E62">
        <w:rPr>
          <w:color w:val="C00000"/>
        </w:rPr>
        <w:t xml:space="preserve"> </w:t>
      </w:r>
    </w:p>
    <w:p w14:paraId="504FD77C" w14:textId="37D4A12C" w:rsidR="00AE2DD6" w:rsidRPr="00C06E62" w:rsidRDefault="00EE493A" w:rsidP="006F11F3">
      <w:r w:rsidRPr="00C06E62">
        <w:rPr>
          <w:spacing w:val="3"/>
        </w:rPr>
        <w:t>T</w:t>
      </w:r>
      <w:r w:rsidRPr="00C06E62">
        <w:t>he</w:t>
      </w:r>
      <w:r w:rsidRPr="00C06E62">
        <w:rPr>
          <w:spacing w:val="-8"/>
        </w:rPr>
        <w:t xml:space="preserve"> </w:t>
      </w:r>
      <w:r w:rsidR="00BA00D6">
        <w:t>ERC</w:t>
      </w:r>
      <w:r w:rsidRPr="00C06E62">
        <w:rPr>
          <w:spacing w:val="-15"/>
        </w:rPr>
        <w:t xml:space="preserve"> </w:t>
      </w:r>
      <w:r w:rsidRPr="00C06E62">
        <w:t>may</w:t>
      </w:r>
      <w:r w:rsidRPr="00C06E62">
        <w:rPr>
          <w:spacing w:val="-15"/>
        </w:rPr>
        <w:t xml:space="preserve"> </w:t>
      </w:r>
      <w:r w:rsidRPr="00C06E62">
        <w:t>elect</w:t>
      </w:r>
      <w:r w:rsidRPr="00C06E62">
        <w:rPr>
          <w:spacing w:val="-9"/>
        </w:rPr>
        <w:t xml:space="preserve"> </w:t>
      </w:r>
      <w:r w:rsidRPr="00C06E62">
        <w:t>to</w:t>
      </w:r>
      <w:r w:rsidRPr="00C06E62">
        <w:rPr>
          <w:spacing w:val="-8"/>
        </w:rPr>
        <w:t xml:space="preserve"> </w:t>
      </w:r>
      <w:r w:rsidRPr="00C06E62">
        <w:t>app</w:t>
      </w:r>
      <w:r w:rsidRPr="00C06E62">
        <w:rPr>
          <w:spacing w:val="13"/>
        </w:rPr>
        <w:t>o</w:t>
      </w:r>
      <w:r w:rsidRPr="00C06E62">
        <w:rPr>
          <w:spacing w:val="-16"/>
        </w:rPr>
        <w:t>i</w:t>
      </w:r>
      <w:r w:rsidRPr="00C06E62">
        <w:t>nt</w:t>
      </w:r>
      <w:r w:rsidRPr="00C06E62">
        <w:rPr>
          <w:spacing w:val="-19"/>
        </w:rPr>
        <w:t xml:space="preserve"> </w:t>
      </w:r>
      <w:r w:rsidRPr="00C06E62">
        <w:t>an</w:t>
      </w:r>
      <w:r w:rsidRPr="00C06E62">
        <w:rPr>
          <w:spacing w:val="-8"/>
        </w:rPr>
        <w:t xml:space="preserve"> </w:t>
      </w:r>
      <w:r w:rsidRPr="00C06E62">
        <w:t>EOC</w:t>
      </w:r>
      <w:r w:rsidRPr="00C06E62">
        <w:rPr>
          <w:spacing w:val="-9"/>
        </w:rPr>
        <w:t xml:space="preserve"> </w:t>
      </w:r>
      <w:r w:rsidRPr="00C06E62">
        <w:t>Manager</w:t>
      </w:r>
      <w:r w:rsidRPr="00C06E62">
        <w:rPr>
          <w:spacing w:val="-5"/>
        </w:rPr>
        <w:t xml:space="preserve"> </w:t>
      </w:r>
      <w:r w:rsidRPr="00C06E62">
        <w:t>to</w:t>
      </w:r>
      <w:r w:rsidRPr="00C06E62">
        <w:rPr>
          <w:spacing w:val="-9"/>
        </w:rPr>
        <w:t xml:space="preserve"> </w:t>
      </w:r>
      <w:r w:rsidRPr="00C06E62">
        <w:t>address</w:t>
      </w:r>
      <w:r w:rsidRPr="00C06E62">
        <w:rPr>
          <w:spacing w:val="10"/>
        </w:rPr>
        <w:t xml:space="preserve"> t</w:t>
      </w:r>
      <w:r w:rsidRPr="00C06E62">
        <w:t>he</w:t>
      </w:r>
      <w:r w:rsidRPr="00C06E62">
        <w:rPr>
          <w:spacing w:val="-15"/>
        </w:rPr>
        <w:t xml:space="preserve"> </w:t>
      </w:r>
      <w:r w:rsidRPr="00C06E62">
        <w:t>operations</w:t>
      </w:r>
      <w:r w:rsidRPr="00C06E62">
        <w:rPr>
          <w:w w:val="99"/>
        </w:rPr>
        <w:t xml:space="preserve"> </w:t>
      </w:r>
      <w:r w:rsidRPr="00C06E62">
        <w:t>within</w:t>
      </w:r>
      <w:r w:rsidRPr="00C06E62">
        <w:rPr>
          <w:spacing w:val="-7"/>
        </w:rPr>
        <w:t xml:space="preserve"> </w:t>
      </w:r>
      <w:r w:rsidRPr="00C06E62">
        <w:t>the</w:t>
      </w:r>
      <w:r w:rsidRPr="00C06E62">
        <w:rPr>
          <w:spacing w:val="-10"/>
        </w:rPr>
        <w:t xml:space="preserve"> </w:t>
      </w:r>
      <w:r w:rsidRPr="00C06E62">
        <w:t>EOC.</w:t>
      </w:r>
      <w:r w:rsidRPr="00C06E62">
        <w:rPr>
          <w:spacing w:val="10"/>
        </w:rPr>
        <w:t xml:space="preserve"> </w:t>
      </w:r>
      <w:r w:rsidRPr="00C06E62">
        <w:t xml:space="preserve">As the casino is operated on a 24/7 basis, </w:t>
      </w:r>
      <w:r w:rsidR="0013375F" w:rsidRPr="00C06E62">
        <w:t xml:space="preserve">until the </w:t>
      </w:r>
      <w:r w:rsidR="00BA00D6">
        <w:t xml:space="preserve">ERC </w:t>
      </w:r>
      <w:r w:rsidR="0013375F" w:rsidRPr="00C06E62">
        <w:t xml:space="preserve">can be assembled and appoint an EOC </w:t>
      </w:r>
      <w:r w:rsidR="0043266F" w:rsidRPr="00C06E62">
        <w:t>Manager, the</w:t>
      </w:r>
      <w:r w:rsidRPr="00C06E62">
        <w:t xml:space="preserve"> Casino Shift Manager on duty will assume the role of EOC Manager until otherwise designated by the </w:t>
      </w:r>
      <w:r w:rsidR="00122162">
        <w:t>ERC</w:t>
      </w:r>
      <w:r w:rsidR="00122162" w:rsidRPr="00C06E62">
        <w:t xml:space="preserve"> </w:t>
      </w:r>
      <w:r w:rsidR="00122162">
        <w:t>Leader</w:t>
      </w:r>
      <w:r w:rsidRPr="00C06E62">
        <w:t>. The EOC Manager operate</w:t>
      </w:r>
      <w:r w:rsidR="003D1D54" w:rsidRPr="00C06E62">
        <w:t>s</w:t>
      </w:r>
      <w:r w:rsidRPr="00C06E62">
        <w:t xml:space="preserve"> with </w:t>
      </w:r>
      <w:r w:rsidR="00122162" w:rsidRPr="00C06E62">
        <w:t>authority</w:t>
      </w:r>
      <w:r w:rsidRPr="00C06E62">
        <w:t xml:space="preserve"> to coordinate and direct response activities, as granted by the ERC Leader. </w:t>
      </w:r>
    </w:p>
    <w:p w14:paraId="0C6957D6" w14:textId="77777777" w:rsidR="00AE2DD6" w:rsidRPr="00C06E62" w:rsidRDefault="00AE2DD6" w:rsidP="006F11F3">
      <w:r w:rsidRPr="00C06E62">
        <w:t>EOC Manager Responsibilities Include:</w:t>
      </w:r>
    </w:p>
    <w:p w14:paraId="0A95CC64" w14:textId="77777777" w:rsidR="002C6B92" w:rsidRPr="00C06E62" w:rsidRDefault="4C3687C8" w:rsidP="006F11F3">
      <w:pPr>
        <w:pStyle w:val="ListParagraph"/>
        <w:numPr>
          <w:ilvl w:val="0"/>
          <w:numId w:val="107"/>
        </w:numPr>
      </w:pPr>
      <w:r w:rsidRPr="00C06E62">
        <w:t>N</w:t>
      </w:r>
      <w:r w:rsidR="1A55DD23" w:rsidRPr="00C06E62">
        <w:t>otifying Emergency Response Committee (ERC) of emergency incidents</w:t>
      </w:r>
      <w:r w:rsidR="017D338F" w:rsidRPr="00C06E62">
        <w:t>.</w:t>
      </w:r>
    </w:p>
    <w:p w14:paraId="2FCEE1C2" w14:textId="77777777" w:rsidR="00AE2DD6" w:rsidRPr="00C06E62" w:rsidRDefault="00AE2DD6" w:rsidP="006F11F3">
      <w:pPr>
        <w:pStyle w:val="ListParagraph"/>
        <w:numPr>
          <w:ilvl w:val="0"/>
          <w:numId w:val="107"/>
        </w:numPr>
      </w:pPr>
      <w:r w:rsidRPr="00C06E62">
        <w:t>Ensuring the EOC locations are adequately supplied and periodically updated.</w:t>
      </w:r>
    </w:p>
    <w:p w14:paraId="56F2D994" w14:textId="17050A97" w:rsidR="00EE493A" w:rsidRPr="00C06E62" w:rsidRDefault="00AE2DD6" w:rsidP="006F11F3">
      <w:pPr>
        <w:pStyle w:val="ListParagraph"/>
        <w:numPr>
          <w:ilvl w:val="0"/>
          <w:numId w:val="107"/>
        </w:numPr>
      </w:pPr>
      <w:r w:rsidRPr="00C06E62">
        <w:t>Assign and train</w:t>
      </w:r>
      <w:r w:rsidR="19CAF428" w:rsidRPr="00C06E62">
        <w:t>,</w:t>
      </w:r>
      <w:r w:rsidRPr="00C06E62">
        <w:t xml:space="preserve"> as necessary</w:t>
      </w:r>
      <w:r w:rsidR="64A6727A" w:rsidRPr="00C06E62">
        <w:t>,</w:t>
      </w:r>
      <w:r w:rsidRPr="00C06E62">
        <w:t xml:space="preserve"> employees who will accomplish tasks as required by the ERC. </w:t>
      </w:r>
    </w:p>
    <w:p w14:paraId="3D91F209" w14:textId="77777777" w:rsidR="00EE493A" w:rsidRPr="00C06E62" w:rsidRDefault="00AE2DD6" w:rsidP="006B315F">
      <w:pPr>
        <w:pStyle w:val="Heading4"/>
      </w:pPr>
      <w:r w:rsidRPr="00C06E62">
        <w:t>Safety Officer</w:t>
      </w:r>
    </w:p>
    <w:p w14:paraId="22FF12FF" w14:textId="77777777" w:rsidR="00485C5F" w:rsidRPr="00C06E62" w:rsidRDefault="00485C5F" w:rsidP="006F11F3">
      <w:r w:rsidRPr="00C06E62">
        <w:t xml:space="preserve">The Emergency Response Committee (ERC) may choose to appoint a Safety Officer to monitor conditions and develop measures to ensure the safety of all employees and patrons. The Safety Officer would be responsible for briefing the ERC regarding incident safety and implementing safety protocols. The designee for this role would typically come from the </w:t>
      </w:r>
      <w:r w:rsidR="00BA00D6">
        <w:t xml:space="preserve">Risk and </w:t>
      </w:r>
      <w:r w:rsidRPr="00C06E62">
        <w:t>Safety Department, such as the Safety Manager.</w:t>
      </w:r>
      <w:r w:rsidR="002C6B92" w:rsidRPr="00C06E62">
        <w:t xml:space="preserve"> </w:t>
      </w:r>
    </w:p>
    <w:p w14:paraId="2E887E4E" w14:textId="77777777" w:rsidR="00485C5F" w:rsidRPr="00C06E62" w:rsidRDefault="00485C5F" w:rsidP="006B315F">
      <w:pPr>
        <w:pStyle w:val="Heading4"/>
      </w:pPr>
      <w:r w:rsidRPr="00C06E62">
        <w:t>Liaison Officer</w:t>
      </w:r>
    </w:p>
    <w:p w14:paraId="45623C9E" w14:textId="4754E7E1" w:rsidR="00EE493A" w:rsidRPr="00C06E62" w:rsidRDefault="3F7C4F87" w:rsidP="006B315F">
      <w:r w:rsidRPr="00C06E62">
        <w:t xml:space="preserve">The ERC may choose to appoint a Liaison Officer to coordinate with external agencies such as </w:t>
      </w:r>
      <w:r w:rsidR="50718C35" w:rsidRPr="00C06E62">
        <w:t>the Fire</w:t>
      </w:r>
      <w:r w:rsidRPr="00C06E62">
        <w:t xml:space="preserve"> Department, Police Department and others as needed. The Liaison Officer supports the ERC by serving as the point of contact</w:t>
      </w:r>
      <w:r w:rsidR="68556287" w:rsidRPr="00C06E62">
        <w:t xml:space="preserve"> for agency representatives who are assisting with </w:t>
      </w:r>
      <w:r w:rsidR="00A816B6">
        <w:t xml:space="preserve">planning and responding to </w:t>
      </w:r>
      <w:r w:rsidR="68556287" w:rsidRPr="00C06E62">
        <w:t xml:space="preserve">emergency </w:t>
      </w:r>
      <w:r w:rsidR="00A816B6">
        <w:t>situations</w:t>
      </w:r>
      <w:r w:rsidR="68556287" w:rsidRPr="00C06E62">
        <w:t xml:space="preserve">. The Liaison Officer should be selected from those who have strong ties </w:t>
      </w:r>
      <w:r w:rsidR="00122162" w:rsidRPr="00C06E62">
        <w:t>with</w:t>
      </w:r>
      <w:r w:rsidR="68556287" w:rsidRPr="00C06E62">
        <w:t xml:space="preserve"> outside agencies and neighboring properties who many have resources to assist in an emergency. This would typically be a representative of the Security Department, such as the </w:t>
      </w:r>
      <w:r w:rsidR="7A58C0F7" w:rsidRPr="00C06E62">
        <w:t>Director</w:t>
      </w:r>
      <w:r w:rsidR="68556287" w:rsidRPr="00C06E62">
        <w:t xml:space="preserve"> of Security. </w:t>
      </w:r>
    </w:p>
    <w:p w14:paraId="64BC61C6" w14:textId="77777777" w:rsidR="00BA4341" w:rsidRPr="00C06E62" w:rsidRDefault="008753CF" w:rsidP="00823ACA">
      <w:pPr>
        <w:pStyle w:val="Heading3"/>
      </w:pPr>
      <w:bookmarkStart w:id="13" w:name="_Toc1740527101"/>
      <w:bookmarkStart w:id="14" w:name="_Toc211493699"/>
      <w:r w:rsidRPr="00C06E62">
        <w:lastRenderedPageBreak/>
        <w:t>Emergency Response</w:t>
      </w:r>
      <w:r w:rsidR="00BA4341" w:rsidRPr="00C06E62">
        <w:t xml:space="preserve"> Teams</w:t>
      </w:r>
      <w:bookmarkEnd w:id="13"/>
      <w:bookmarkEnd w:id="14"/>
    </w:p>
    <w:p w14:paraId="29FFC3BF" w14:textId="67A465BF" w:rsidR="009D254D" w:rsidRPr="00C06E62" w:rsidRDefault="009D254D" w:rsidP="006B315F">
      <w:r w:rsidRPr="00C06E62">
        <w:t xml:space="preserve">The </w:t>
      </w:r>
      <w:r w:rsidR="008753CF" w:rsidRPr="00C06E62">
        <w:t>ERTs</w:t>
      </w:r>
      <w:r w:rsidRPr="00C06E62">
        <w:t xml:space="preserve"> are the “boots on the ground” and</w:t>
      </w:r>
      <w:r w:rsidR="56B8B8C8" w:rsidRPr="00C06E62">
        <w:t xml:space="preserve"> are</w:t>
      </w:r>
      <w:r w:rsidRPr="00C06E62">
        <w:t xml:space="preserve"> responsible</w:t>
      </w:r>
      <w:r w:rsidR="33B58238" w:rsidRPr="00C06E62">
        <w:t xml:space="preserve"> for</w:t>
      </w:r>
      <w:r w:rsidRPr="00C06E62">
        <w:t xml:space="preserve"> facilitating specific </w:t>
      </w:r>
      <w:r w:rsidR="00AB4E68" w:rsidRPr="00C06E62">
        <w:t>protocols</w:t>
      </w:r>
      <w:r w:rsidRPr="00C06E62">
        <w:t xml:space="preserve"> as directed by the ERC Leader</w:t>
      </w:r>
      <w:r w:rsidR="008753CF" w:rsidRPr="00C06E62">
        <w:t xml:space="preserve"> or EOC Manager</w:t>
      </w:r>
      <w:r w:rsidRPr="00C06E62">
        <w:t xml:space="preserve">. </w:t>
      </w:r>
      <w:r w:rsidR="008753CF" w:rsidRPr="00C06E62">
        <w:t>ERTs</w:t>
      </w:r>
      <w:r w:rsidRPr="00C06E62">
        <w:t xml:space="preserve"> are led by Department Directors or the highest level of management </w:t>
      </w:r>
      <w:r w:rsidR="00BA4341" w:rsidRPr="00C06E62">
        <w:t>available</w:t>
      </w:r>
      <w:r w:rsidRPr="00C06E62">
        <w:t xml:space="preserve"> during an incident. </w:t>
      </w:r>
      <w:r w:rsidR="00AE7E34" w:rsidRPr="00C06E62">
        <w:t xml:space="preserve">ERT’s will be those who may receive orders </w:t>
      </w:r>
      <w:r w:rsidR="00122162" w:rsidRPr="00C06E62">
        <w:t>from</w:t>
      </w:r>
      <w:r w:rsidR="00AE7E34" w:rsidRPr="00C06E62">
        <w:t xml:space="preserve"> Incident Commanders to initiate tactical responses. </w:t>
      </w:r>
      <w:r w:rsidR="008753CF" w:rsidRPr="00C06E62">
        <w:t>ERTs</w:t>
      </w:r>
      <w:r w:rsidR="00BA4341" w:rsidRPr="00C06E62">
        <w:t xml:space="preserve"> are also responsible for routinely providing status updates to the </w:t>
      </w:r>
      <w:r w:rsidR="00BA00D6">
        <w:t>ERC</w:t>
      </w:r>
    </w:p>
    <w:p w14:paraId="54052F8E" w14:textId="4E6E0C3C" w:rsidR="009D254D" w:rsidRPr="00C06E62" w:rsidRDefault="008753CF" w:rsidP="006B315F">
      <w:pPr>
        <w:pStyle w:val="Heading4"/>
      </w:pPr>
      <w:r w:rsidRPr="00C06E62">
        <w:t>ER</w:t>
      </w:r>
      <w:r w:rsidR="009D254D" w:rsidRPr="00C06E62">
        <w:t>T</w:t>
      </w:r>
      <w:r w:rsidR="00BA4341" w:rsidRPr="00C06E62">
        <w:t>-</w:t>
      </w:r>
      <w:r w:rsidR="00F65DFA" w:rsidRPr="00C06E62">
        <w:t>1:</w:t>
      </w:r>
      <w:r w:rsidR="00060DFD" w:rsidRPr="00C06E62">
        <w:t xml:space="preserve"> </w:t>
      </w:r>
      <w:r w:rsidR="009D254D" w:rsidRPr="00C06E62">
        <w:t>Facilities/ Maintenance</w:t>
      </w:r>
    </w:p>
    <w:p w14:paraId="65FE4B20" w14:textId="77777777" w:rsidR="00060DFD" w:rsidRPr="00C06E62" w:rsidRDefault="00060DFD" w:rsidP="006B315F">
      <w:r w:rsidRPr="00C06E62">
        <w:t xml:space="preserve">The </w:t>
      </w:r>
      <w:r w:rsidR="008753CF" w:rsidRPr="00C06E62">
        <w:t>ERT-</w:t>
      </w:r>
      <w:r w:rsidRPr="00C06E62">
        <w:t xml:space="preserve">1 is responsible for coordinating plans and emergency actions to provide emergency water, power, as well as responding to structure related emergency situations. Responsibilities of </w:t>
      </w:r>
      <w:r w:rsidR="005C6695" w:rsidRPr="00C06E62">
        <w:t>ERT-1</w:t>
      </w:r>
      <w:r w:rsidRPr="00C06E62">
        <w:t xml:space="preserve"> includes:</w:t>
      </w:r>
    </w:p>
    <w:p w14:paraId="67950415" w14:textId="77777777" w:rsidR="00BA4341" w:rsidRPr="00C06E62" w:rsidRDefault="00BA4341" w:rsidP="006B315F">
      <w:pPr>
        <w:pStyle w:val="ListParagraph"/>
        <w:numPr>
          <w:ilvl w:val="0"/>
          <w:numId w:val="84"/>
        </w:numPr>
      </w:pPr>
      <w:r w:rsidRPr="00C06E62">
        <w:t>Patron Safety</w:t>
      </w:r>
    </w:p>
    <w:p w14:paraId="5ACA8453" w14:textId="77777777" w:rsidR="00BA4341" w:rsidRPr="00C06E62" w:rsidRDefault="00BA4341" w:rsidP="006B315F">
      <w:pPr>
        <w:pStyle w:val="ListParagraph"/>
        <w:numPr>
          <w:ilvl w:val="0"/>
          <w:numId w:val="84"/>
        </w:numPr>
      </w:pPr>
      <w:r w:rsidRPr="00C06E62">
        <w:t>Employee Safety</w:t>
      </w:r>
    </w:p>
    <w:p w14:paraId="2643572B" w14:textId="77777777" w:rsidR="00060DFD" w:rsidRPr="00C06E62" w:rsidRDefault="00060DFD" w:rsidP="006B315F">
      <w:pPr>
        <w:pStyle w:val="ListParagraph"/>
        <w:numPr>
          <w:ilvl w:val="0"/>
          <w:numId w:val="84"/>
        </w:numPr>
      </w:pPr>
      <w:r w:rsidRPr="00C06E62">
        <w:t>Damage assessment</w:t>
      </w:r>
    </w:p>
    <w:p w14:paraId="0073DF7F" w14:textId="77777777" w:rsidR="00060DFD" w:rsidRPr="00C06E62" w:rsidRDefault="00BA4341" w:rsidP="006B315F">
      <w:pPr>
        <w:pStyle w:val="ListParagraph"/>
        <w:numPr>
          <w:ilvl w:val="0"/>
          <w:numId w:val="84"/>
        </w:numPr>
      </w:pPr>
      <w:r w:rsidRPr="00C06E62">
        <w:t>Ensuring property infrastructure is maintained or repaired</w:t>
      </w:r>
    </w:p>
    <w:p w14:paraId="7851BA90" w14:textId="77777777" w:rsidR="00BA4341" w:rsidRPr="00C06E62" w:rsidRDefault="00BA4341" w:rsidP="006B315F">
      <w:pPr>
        <w:pStyle w:val="ListParagraph"/>
        <w:numPr>
          <w:ilvl w:val="0"/>
          <w:numId w:val="84"/>
        </w:numPr>
      </w:pPr>
      <w:r w:rsidRPr="00C06E62">
        <w:t xml:space="preserve">Coordinate emergency vendor service responses for life safety systems </w:t>
      </w:r>
    </w:p>
    <w:p w14:paraId="726F25B0" w14:textId="77777777" w:rsidR="00060DFD" w:rsidRPr="00C06E62" w:rsidRDefault="00060DFD" w:rsidP="006B315F">
      <w:pPr>
        <w:pStyle w:val="ListParagraph"/>
        <w:numPr>
          <w:ilvl w:val="0"/>
          <w:numId w:val="84"/>
        </w:numPr>
      </w:pPr>
      <w:r w:rsidRPr="00C06E62">
        <w:t xml:space="preserve">Support emergency </w:t>
      </w:r>
      <w:r w:rsidR="00BA4341" w:rsidRPr="00C06E62">
        <w:t>response</w:t>
      </w:r>
    </w:p>
    <w:p w14:paraId="2D05D497" w14:textId="77777777" w:rsidR="00060DFD" w:rsidRPr="00C06E62" w:rsidRDefault="00060DFD" w:rsidP="006B315F">
      <w:r w:rsidRPr="00C06E62">
        <w:t xml:space="preserve"> </w:t>
      </w:r>
      <w:r w:rsidR="008753CF" w:rsidRPr="00C06E62">
        <w:t>ERT-</w:t>
      </w:r>
      <w:r w:rsidRPr="00C06E62">
        <w:t>1 is comprised of the following departments:</w:t>
      </w:r>
    </w:p>
    <w:p w14:paraId="53B95DE0" w14:textId="77777777" w:rsidR="00060DFD" w:rsidRPr="00C06E62" w:rsidRDefault="00060DFD" w:rsidP="006B315F">
      <w:pPr>
        <w:pStyle w:val="ListParagraph"/>
        <w:numPr>
          <w:ilvl w:val="0"/>
          <w:numId w:val="83"/>
        </w:numPr>
      </w:pPr>
      <w:r w:rsidRPr="00C06E62">
        <w:t>Facilities</w:t>
      </w:r>
      <w:r w:rsidR="00BA00D6">
        <w:t>/Maintenance</w:t>
      </w:r>
      <w:r w:rsidRPr="00C06E62">
        <w:t xml:space="preserve"> –</w:t>
      </w:r>
      <w:r w:rsidR="00972CC1" w:rsidRPr="00C06E62">
        <w:t xml:space="preserve"> Primary</w:t>
      </w:r>
    </w:p>
    <w:p w14:paraId="09533CFC" w14:textId="77777777" w:rsidR="00060DFD" w:rsidRPr="00C06E62" w:rsidRDefault="00972CC1" w:rsidP="006B315F">
      <w:pPr>
        <w:pStyle w:val="ListParagraph"/>
        <w:numPr>
          <w:ilvl w:val="0"/>
          <w:numId w:val="83"/>
        </w:numPr>
      </w:pPr>
      <w:r w:rsidRPr="00C06E62">
        <w:t>Security</w:t>
      </w:r>
      <w:r w:rsidR="00BA00D6">
        <w:t>/Public Safety</w:t>
      </w:r>
      <w:r w:rsidRPr="00C06E62">
        <w:t xml:space="preserve">  </w:t>
      </w:r>
    </w:p>
    <w:p w14:paraId="59574485" w14:textId="77777777" w:rsidR="00060DFD" w:rsidRPr="00C06E62" w:rsidRDefault="00972CC1" w:rsidP="006B315F">
      <w:pPr>
        <w:pStyle w:val="ListParagraph"/>
        <w:numPr>
          <w:ilvl w:val="0"/>
          <w:numId w:val="83"/>
        </w:numPr>
      </w:pPr>
      <w:r w:rsidRPr="00C06E62">
        <w:t xml:space="preserve">Hotel Operations </w:t>
      </w:r>
    </w:p>
    <w:p w14:paraId="3C7679AC" w14:textId="77777777" w:rsidR="00484B1F" w:rsidRDefault="00484B1F">
      <w:pPr>
        <w:spacing w:before="0" w:line="259" w:lineRule="auto"/>
        <w:rPr>
          <w:rFonts w:asciiTheme="majorHAnsi" w:eastAsiaTheme="majorEastAsia" w:hAnsiTheme="majorHAnsi" w:cstheme="majorBidi"/>
          <w:i/>
          <w:iCs/>
          <w:color w:val="2E74B5" w:themeColor="accent1" w:themeShade="BF"/>
        </w:rPr>
      </w:pPr>
      <w:r>
        <w:br w:type="page"/>
      </w:r>
    </w:p>
    <w:p w14:paraId="03EC8C45" w14:textId="01307EA0" w:rsidR="00060DFD" w:rsidRPr="00C06E62" w:rsidRDefault="008753CF" w:rsidP="006B315F">
      <w:pPr>
        <w:pStyle w:val="Heading4"/>
      </w:pPr>
      <w:r w:rsidRPr="00C06E62">
        <w:lastRenderedPageBreak/>
        <w:t>ERT</w:t>
      </w:r>
      <w:r w:rsidR="00F65DFA" w:rsidRPr="00C06E62">
        <w:t>-2: Emergency Response</w:t>
      </w:r>
    </w:p>
    <w:p w14:paraId="24CDE066" w14:textId="77777777" w:rsidR="00F65DFA" w:rsidRPr="00C06E62" w:rsidRDefault="008753CF" w:rsidP="007275DA">
      <w:pPr>
        <w:spacing w:before="120" w:after="240"/>
      </w:pPr>
      <w:r w:rsidRPr="00C06E62">
        <w:t>ERT</w:t>
      </w:r>
      <w:r w:rsidR="00F65DFA" w:rsidRPr="00C06E62">
        <w:t>-2 is responsible for r</w:t>
      </w:r>
      <w:r w:rsidR="009624A8" w:rsidRPr="00C06E62">
        <w:t xml:space="preserve">esponding to emergency situations, neutralizing dangers and restoring normal operational conditions. </w:t>
      </w:r>
    </w:p>
    <w:p w14:paraId="09267EC7" w14:textId="77777777" w:rsidR="00F65DFA" w:rsidRPr="00C06E62" w:rsidRDefault="00F65DFA" w:rsidP="006B315F">
      <w:pPr>
        <w:pStyle w:val="ListParagraph"/>
        <w:numPr>
          <w:ilvl w:val="0"/>
          <w:numId w:val="85"/>
        </w:numPr>
      </w:pPr>
      <w:r w:rsidRPr="00C06E62">
        <w:t>Employee safety</w:t>
      </w:r>
    </w:p>
    <w:p w14:paraId="24DA43FA" w14:textId="77777777" w:rsidR="00F65DFA" w:rsidRPr="00C06E62" w:rsidRDefault="00F65DFA" w:rsidP="006B315F">
      <w:pPr>
        <w:pStyle w:val="ListParagraph"/>
        <w:numPr>
          <w:ilvl w:val="0"/>
          <w:numId w:val="85"/>
        </w:numPr>
      </w:pPr>
      <w:r w:rsidRPr="00C06E62">
        <w:t>Patron Safety</w:t>
      </w:r>
    </w:p>
    <w:p w14:paraId="646EA3B0" w14:textId="77777777" w:rsidR="00F65DFA" w:rsidRPr="00C06E62" w:rsidRDefault="00F65DFA" w:rsidP="006B315F">
      <w:pPr>
        <w:pStyle w:val="ListParagraph"/>
        <w:numPr>
          <w:ilvl w:val="0"/>
          <w:numId w:val="85"/>
        </w:numPr>
      </w:pPr>
      <w:r w:rsidRPr="00C06E62">
        <w:t>Property asset protection</w:t>
      </w:r>
    </w:p>
    <w:p w14:paraId="038A76ED" w14:textId="77777777" w:rsidR="00F65DFA" w:rsidRPr="00C06E62" w:rsidRDefault="00F65DFA" w:rsidP="006B315F">
      <w:pPr>
        <w:pStyle w:val="ListParagraph"/>
        <w:numPr>
          <w:ilvl w:val="0"/>
          <w:numId w:val="85"/>
        </w:numPr>
      </w:pPr>
      <w:r w:rsidRPr="00C06E62">
        <w:t>Access control, crowd control, traffic control</w:t>
      </w:r>
    </w:p>
    <w:p w14:paraId="7201095B" w14:textId="77777777" w:rsidR="00F65DFA" w:rsidRPr="00C06E62" w:rsidRDefault="00F65DFA" w:rsidP="006B315F">
      <w:pPr>
        <w:pStyle w:val="ListParagraph"/>
        <w:numPr>
          <w:ilvl w:val="0"/>
          <w:numId w:val="85"/>
        </w:numPr>
      </w:pPr>
      <w:r w:rsidRPr="00C06E62">
        <w:t>Support law enforcement operations</w:t>
      </w:r>
    </w:p>
    <w:p w14:paraId="2CD0EF28" w14:textId="77777777" w:rsidR="00F65DFA" w:rsidRPr="00C06E62" w:rsidRDefault="00F65DFA" w:rsidP="006B315F">
      <w:pPr>
        <w:pStyle w:val="ListParagraph"/>
        <w:numPr>
          <w:ilvl w:val="0"/>
          <w:numId w:val="85"/>
        </w:numPr>
      </w:pPr>
      <w:r w:rsidRPr="00C06E62">
        <w:t xml:space="preserve">Support firefighting operations </w:t>
      </w:r>
    </w:p>
    <w:p w14:paraId="66739830" w14:textId="77777777" w:rsidR="00F65DFA" w:rsidRPr="00C06E62" w:rsidRDefault="00F65DFA" w:rsidP="006B315F">
      <w:pPr>
        <w:pStyle w:val="ListParagraph"/>
        <w:numPr>
          <w:ilvl w:val="0"/>
          <w:numId w:val="85"/>
        </w:numPr>
      </w:pPr>
      <w:r w:rsidRPr="00C06E62">
        <w:t>Provide and coordinate emergency medical service</w:t>
      </w:r>
    </w:p>
    <w:p w14:paraId="7BA24E4A" w14:textId="77777777" w:rsidR="00F65DFA" w:rsidRPr="00C06E62" w:rsidRDefault="00F65DFA" w:rsidP="006B315F">
      <w:pPr>
        <w:pStyle w:val="ListParagraph"/>
        <w:numPr>
          <w:ilvl w:val="0"/>
          <w:numId w:val="85"/>
        </w:numPr>
      </w:pPr>
      <w:r w:rsidRPr="00C06E62">
        <w:t>Fatality management</w:t>
      </w:r>
    </w:p>
    <w:p w14:paraId="1CA25975" w14:textId="217FDD4E" w:rsidR="00F65DFA" w:rsidRPr="00C06E62" w:rsidRDefault="00F65DFA" w:rsidP="006B315F">
      <w:pPr>
        <w:pStyle w:val="ListParagraph"/>
        <w:numPr>
          <w:ilvl w:val="0"/>
          <w:numId w:val="85"/>
        </w:numPr>
      </w:pPr>
      <w:r>
        <w:t>Search and rescue operations</w:t>
      </w:r>
    </w:p>
    <w:p w14:paraId="1B4E98A0" w14:textId="77777777" w:rsidR="00A921F4" w:rsidRPr="00C06E62" w:rsidRDefault="008753CF" w:rsidP="006B315F">
      <w:r w:rsidRPr="00C06E62">
        <w:t>ERT</w:t>
      </w:r>
      <w:r w:rsidR="00A921F4" w:rsidRPr="00C06E62">
        <w:t>-2 is comprised of the following departments:</w:t>
      </w:r>
    </w:p>
    <w:p w14:paraId="3141F1AA" w14:textId="77777777" w:rsidR="00A921F4" w:rsidRPr="00C06E62" w:rsidRDefault="00A921F4" w:rsidP="006B315F">
      <w:pPr>
        <w:pStyle w:val="ListParagraph"/>
        <w:numPr>
          <w:ilvl w:val="0"/>
          <w:numId w:val="86"/>
        </w:numPr>
      </w:pPr>
      <w:r w:rsidRPr="00C06E62">
        <w:t>Security – Primary</w:t>
      </w:r>
    </w:p>
    <w:p w14:paraId="49E0E1CC" w14:textId="77777777" w:rsidR="00A921F4" w:rsidRPr="00C06E62" w:rsidRDefault="00A921F4" w:rsidP="006B315F">
      <w:pPr>
        <w:pStyle w:val="ListParagraph"/>
        <w:numPr>
          <w:ilvl w:val="0"/>
          <w:numId w:val="86"/>
        </w:numPr>
      </w:pPr>
      <w:r w:rsidRPr="00C06E62">
        <w:t xml:space="preserve">Facilities </w:t>
      </w:r>
    </w:p>
    <w:p w14:paraId="53431D2F" w14:textId="77777777" w:rsidR="00A921F4" w:rsidRPr="00C06E62" w:rsidRDefault="00972CC1" w:rsidP="006B315F">
      <w:pPr>
        <w:pStyle w:val="ListParagraph"/>
        <w:numPr>
          <w:ilvl w:val="0"/>
          <w:numId w:val="86"/>
        </w:numPr>
      </w:pPr>
      <w:r w:rsidRPr="00C06E62">
        <w:t xml:space="preserve">Surveillance </w:t>
      </w:r>
    </w:p>
    <w:p w14:paraId="75E929D4" w14:textId="77777777" w:rsidR="00A921F4" w:rsidRPr="00C06E62" w:rsidRDefault="008753CF" w:rsidP="006B315F">
      <w:pPr>
        <w:pStyle w:val="Heading4"/>
      </w:pPr>
      <w:r w:rsidRPr="00C06E62">
        <w:t>ERT</w:t>
      </w:r>
      <w:r w:rsidR="00A921F4" w:rsidRPr="00C06E62">
        <w:t>-3: Hotel Operations</w:t>
      </w:r>
    </w:p>
    <w:p w14:paraId="0CF6B084" w14:textId="77777777" w:rsidR="002B50C3" w:rsidRPr="00C06E62" w:rsidRDefault="002B50C3" w:rsidP="006B315F">
      <w:r w:rsidRPr="00C06E62">
        <w:t>Hotel Operations is responsible for providing services for displaced patrons, addressing external requests for shelter, and providing information to first responders about occupancy for response measures.</w:t>
      </w:r>
    </w:p>
    <w:p w14:paraId="6EDE6D3A" w14:textId="76812E8C" w:rsidR="002B50C3" w:rsidRPr="00C06E62" w:rsidRDefault="008753CF" w:rsidP="006B315F">
      <w:r w:rsidRPr="00C06E62">
        <w:t>ERT</w:t>
      </w:r>
      <w:r w:rsidR="002B50C3" w:rsidRPr="00C06E62">
        <w:t>-3 is comprised of the following departments:</w:t>
      </w:r>
    </w:p>
    <w:p w14:paraId="66112987" w14:textId="77777777" w:rsidR="002B50C3" w:rsidRPr="00C06E62" w:rsidRDefault="002B50C3" w:rsidP="006B315F">
      <w:pPr>
        <w:pStyle w:val="ListParagraph"/>
        <w:numPr>
          <w:ilvl w:val="0"/>
          <w:numId w:val="88"/>
        </w:numPr>
      </w:pPr>
      <w:r w:rsidRPr="00C06E62">
        <w:t>Hotel Operations – Primary</w:t>
      </w:r>
    </w:p>
    <w:p w14:paraId="3B7309C4" w14:textId="77777777" w:rsidR="002B50C3" w:rsidRPr="00C06E62" w:rsidRDefault="002B50C3" w:rsidP="006B315F">
      <w:pPr>
        <w:pStyle w:val="ListParagraph"/>
        <w:numPr>
          <w:ilvl w:val="0"/>
          <w:numId w:val="88"/>
        </w:numPr>
      </w:pPr>
      <w:r w:rsidRPr="00C06E62">
        <w:t>Security</w:t>
      </w:r>
      <w:r w:rsidR="001B1548">
        <w:t>/Public Safety</w:t>
      </w:r>
      <w:r w:rsidRPr="00C06E62">
        <w:t xml:space="preserve"> </w:t>
      </w:r>
    </w:p>
    <w:p w14:paraId="474A895B" w14:textId="77777777" w:rsidR="002B50C3" w:rsidRPr="00C06E62" w:rsidRDefault="002B50C3" w:rsidP="006B315F">
      <w:pPr>
        <w:pStyle w:val="ListParagraph"/>
        <w:numPr>
          <w:ilvl w:val="0"/>
          <w:numId w:val="88"/>
        </w:numPr>
      </w:pPr>
      <w:r w:rsidRPr="00C06E62">
        <w:t xml:space="preserve">Food &amp; Beverage </w:t>
      </w:r>
    </w:p>
    <w:p w14:paraId="11844A25" w14:textId="77777777" w:rsidR="002B50C3" w:rsidRPr="00C06E62" w:rsidRDefault="002B50C3" w:rsidP="006B315F">
      <w:pPr>
        <w:pStyle w:val="ListParagraph"/>
        <w:numPr>
          <w:ilvl w:val="0"/>
          <w:numId w:val="88"/>
        </w:numPr>
      </w:pPr>
      <w:r w:rsidRPr="00C06E62">
        <w:t>Marketing (Public Relations)</w:t>
      </w:r>
    </w:p>
    <w:p w14:paraId="1B1D1801" w14:textId="77777777" w:rsidR="00EC6D53" w:rsidRPr="00C06E62" w:rsidRDefault="00EC6D53" w:rsidP="006B315F">
      <w:pPr>
        <w:pStyle w:val="ListParagraph"/>
        <w:numPr>
          <w:ilvl w:val="0"/>
          <w:numId w:val="88"/>
        </w:numPr>
      </w:pPr>
      <w:r w:rsidRPr="00C06E62">
        <w:t>I.T.</w:t>
      </w:r>
    </w:p>
    <w:p w14:paraId="685B8F65" w14:textId="77777777" w:rsidR="00484B1F" w:rsidRDefault="00484B1F">
      <w:pPr>
        <w:spacing w:before="0" w:line="259" w:lineRule="auto"/>
        <w:rPr>
          <w:rFonts w:asciiTheme="majorHAnsi" w:eastAsiaTheme="majorEastAsia" w:hAnsiTheme="majorHAnsi" w:cstheme="majorBidi"/>
          <w:i/>
          <w:iCs/>
          <w:color w:val="2E74B5" w:themeColor="accent1" w:themeShade="BF"/>
        </w:rPr>
      </w:pPr>
      <w:r>
        <w:br w:type="page"/>
      </w:r>
    </w:p>
    <w:p w14:paraId="462E986F" w14:textId="28268225" w:rsidR="00EC6D53" w:rsidRPr="00C06E62" w:rsidRDefault="008753CF" w:rsidP="006B315F">
      <w:pPr>
        <w:pStyle w:val="Heading4"/>
      </w:pPr>
      <w:r w:rsidRPr="00C06E62">
        <w:lastRenderedPageBreak/>
        <w:t>ERT</w:t>
      </w:r>
      <w:r w:rsidR="00EC6D53" w:rsidRPr="00C06E62">
        <w:t>-4: Casino Operations</w:t>
      </w:r>
    </w:p>
    <w:p w14:paraId="049AAB67" w14:textId="77777777" w:rsidR="008753CF" w:rsidRPr="00C06E62" w:rsidRDefault="008753CF" w:rsidP="006B315F">
      <w:r w:rsidRPr="00C06E62">
        <w:t>ERT-4 is responsible for securing casino assets according to Policies and Procedures.</w:t>
      </w:r>
    </w:p>
    <w:p w14:paraId="3CAE3010" w14:textId="77777777" w:rsidR="008753CF" w:rsidRPr="00C06E62" w:rsidRDefault="008753CF" w:rsidP="006B315F">
      <w:r w:rsidRPr="00C06E62">
        <w:t>ERT-4 is comprised of the following departments:</w:t>
      </w:r>
    </w:p>
    <w:p w14:paraId="01769EA6" w14:textId="77777777" w:rsidR="008753CF" w:rsidRPr="00C06E62" w:rsidRDefault="008753CF" w:rsidP="006B315F">
      <w:pPr>
        <w:pStyle w:val="ListParagraph"/>
        <w:numPr>
          <w:ilvl w:val="0"/>
          <w:numId w:val="89"/>
        </w:numPr>
      </w:pPr>
      <w:r w:rsidRPr="00C06E62">
        <w:t>Casino Operations - Primary</w:t>
      </w:r>
    </w:p>
    <w:p w14:paraId="3EB0E8B2" w14:textId="77777777" w:rsidR="008753CF" w:rsidRPr="00C06E62" w:rsidRDefault="008753CF" w:rsidP="006B315F">
      <w:pPr>
        <w:pStyle w:val="ListParagraph"/>
        <w:numPr>
          <w:ilvl w:val="0"/>
          <w:numId w:val="89"/>
        </w:numPr>
      </w:pPr>
      <w:r w:rsidRPr="00C06E62">
        <w:t>Finance</w:t>
      </w:r>
      <w:r w:rsidR="00972CC1" w:rsidRPr="00C06E62">
        <w:t xml:space="preserve"> </w:t>
      </w:r>
    </w:p>
    <w:p w14:paraId="23DBDCD1" w14:textId="77777777" w:rsidR="008753CF" w:rsidRPr="00C06E62" w:rsidRDefault="008753CF" w:rsidP="006B315F">
      <w:pPr>
        <w:pStyle w:val="ListParagraph"/>
        <w:numPr>
          <w:ilvl w:val="0"/>
          <w:numId w:val="89"/>
        </w:numPr>
      </w:pPr>
      <w:r w:rsidRPr="00C06E62">
        <w:t>Security</w:t>
      </w:r>
      <w:r w:rsidR="001B1548">
        <w:t>/Public Safety</w:t>
      </w:r>
      <w:r w:rsidR="00972CC1" w:rsidRPr="00C06E62">
        <w:t xml:space="preserve"> </w:t>
      </w:r>
    </w:p>
    <w:p w14:paraId="44B30F4C" w14:textId="77777777" w:rsidR="008753CF" w:rsidRPr="00C06E62" w:rsidRDefault="008753CF" w:rsidP="006B315F">
      <w:pPr>
        <w:pStyle w:val="ListParagraph"/>
        <w:numPr>
          <w:ilvl w:val="0"/>
          <w:numId w:val="89"/>
        </w:numPr>
      </w:pPr>
      <w:r w:rsidRPr="00C06E62">
        <w:t xml:space="preserve">Surveillance </w:t>
      </w:r>
    </w:p>
    <w:p w14:paraId="245EBA7E" w14:textId="77777777" w:rsidR="008753CF" w:rsidRPr="00C06E62" w:rsidRDefault="008753CF" w:rsidP="006B315F">
      <w:pPr>
        <w:pStyle w:val="Heading4"/>
      </w:pPr>
      <w:r w:rsidRPr="00C06E62">
        <w:t xml:space="preserve">ERT-5: </w:t>
      </w:r>
      <w:r w:rsidR="009F5190" w:rsidRPr="00C06E62">
        <w:t>I.T. and Communication</w:t>
      </w:r>
    </w:p>
    <w:p w14:paraId="61252C1E" w14:textId="77777777" w:rsidR="009F5190" w:rsidRPr="00C06E62" w:rsidRDefault="009F5190" w:rsidP="006B315F">
      <w:r w:rsidRPr="00C06E62">
        <w:t>ERT-5 is responsible for maintaining and administering various information and communication systems. Duties can include</w:t>
      </w:r>
      <w:r w:rsidR="7E5F0C32" w:rsidRPr="00C06E62">
        <w:t>:</w:t>
      </w:r>
    </w:p>
    <w:p w14:paraId="6A1A6B83" w14:textId="77777777" w:rsidR="009F5190" w:rsidRPr="00C06E62" w:rsidRDefault="009F5190" w:rsidP="006B315F">
      <w:pPr>
        <w:pStyle w:val="ListParagraph"/>
        <w:numPr>
          <w:ilvl w:val="0"/>
          <w:numId w:val="90"/>
        </w:numPr>
      </w:pPr>
      <w:r w:rsidRPr="00C06E62">
        <w:t>Repair and restoration of telecommunication systems</w:t>
      </w:r>
    </w:p>
    <w:p w14:paraId="129B8105" w14:textId="77777777" w:rsidR="009F5190" w:rsidRPr="00C06E62" w:rsidRDefault="009F5190" w:rsidP="006B315F">
      <w:pPr>
        <w:pStyle w:val="ListParagraph"/>
        <w:numPr>
          <w:ilvl w:val="0"/>
          <w:numId w:val="90"/>
        </w:numPr>
      </w:pPr>
      <w:r w:rsidRPr="00C06E62">
        <w:t>Protection, restoration, and sustainment of cyber and information technology resources</w:t>
      </w:r>
    </w:p>
    <w:p w14:paraId="72B15D07" w14:textId="77777777" w:rsidR="009F5190" w:rsidRPr="00C06E62" w:rsidRDefault="009F5190" w:rsidP="006B315F">
      <w:pPr>
        <w:pStyle w:val="ListParagraph"/>
        <w:numPr>
          <w:ilvl w:val="0"/>
          <w:numId w:val="90"/>
        </w:numPr>
      </w:pPr>
      <w:r w:rsidRPr="00C06E62">
        <w:t>Oversight of communications with incident management and response structures</w:t>
      </w:r>
    </w:p>
    <w:p w14:paraId="194AC8EF" w14:textId="77777777" w:rsidR="009F5190" w:rsidRPr="00C06E62" w:rsidRDefault="009F5190" w:rsidP="006B315F">
      <w:pPr>
        <w:pStyle w:val="ListParagraph"/>
        <w:numPr>
          <w:ilvl w:val="0"/>
          <w:numId w:val="90"/>
        </w:numPr>
      </w:pPr>
      <w:r w:rsidRPr="00C06E62">
        <w:t xml:space="preserve">Oversight and response to initiated alarms </w:t>
      </w:r>
    </w:p>
    <w:p w14:paraId="650B482C" w14:textId="77777777" w:rsidR="009F5190" w:rsidRPr="00C06E62" w:rsidRDefault="009F5190" w:rsidP="006B315F">
      <w:r w:rsidRPr="00C06E62">
        <w:t>ERT-5 is comprised of the following departments:</w:t>
      </w:r>
    </w:p>
    <w:p w14:paraId="7CDCA788" w14:textId="77777777" w:rsidR="009F5190" w:rsidRPr="00C06E62" w:rsidRDefault="009F5190" w:rsidP="006B315F">
      <w:pPr>
        <w:pStyle w:val="ListParagraph"/>
        <w:numPr>
          <w:ilvl w:val="0"/>
          <w:numId w:val="91"/>
        </w:numPr>
      </w:pPr>
      <w:r w:rsidRPr="00C06E62">
        <w:t>I.T. – Primary</w:t>
      </w:r>
    </w:p>
    <w:p w14:paraId="38140DA9" w14:textId="77777777" w:rsidR="009F5190" w:rsidRPr="00C06E62" w:rsidRDefault="009F5190" w:rsidP="006B315F">
      <w:pPr>
        <w:pStyle w:val="ListParagraph"/>
        <w:numPr>
          <w:ilvl w:val="0"/>
          <w:numId w:val="91"/>
        </w:numPr>
      </w:pPr>
      <w:r w:rsidRPr="00C06E62">
        <w:t>Security</w:t>
      </w:r>
      <w:r w:rsidR="00950A07">
        <w:t>/Public Safety</w:t>
      </w:r>
      <w:r w:rsidRPr="00C06E62">
        <w:t xml:space="preserve"> Dispatch </w:t>
      </w:r>
    </w:p>
    <w:p w14:paraId="745CCC9B" w14:textId="77777777" w:rsidR="009F5190" w:rsidRPr="00C06E62" w:rsidRDefault="009F5190" w:rsidP="006B315F">
      <w:pPr>
        <w:pStyle w:val="ListParagraph"/>
        <w:numPr>
          <w:ilvl w:val="0"/>
          <w:numId w:val="91"/>
        </w:numPr>
      </w:pPr>
      <w:r w:rsidRPr="00C06E62">
        <w:t>Facilities</w:t>
      </w:r>
      <w:r w:rsidR="00972CC1" w:rsidRPr="00C06E62">
        <w:t xml:space="preserve"> </w:t>
      </w:r>
    </w:p>
    <w:p w14:paraId="272249B3" w14:textId="77777777" w:rsidR="009F5190" w:rsidRPr="00C06E62" w:rsidRDefault="009F5190" w:rsidP="006B315F">
      <w:pPr>
        <w:pStyle w:val="ListParagraph"/>
        <w:numPr>
          <w:ilvl w:val="0"/>
          <w:numId w:val="91"/>
        </w:numPr>
      </w:pPr>
      <w:r w:rsidRPr="00C06E62">
        <w:t xml:space="preserve">Surveillance </w:t>
      </w:r>
    </w:p>
    <w:p w14:paraId="69722760" w14:textId="77777777" w:rsidR="009F5190" w:rsidRPr="00C06E62" w:rsidRDefault="009F5190" w:rsidP="006B315F">
      <w:pPr>
        <w:pStyle w:val="Heading4"/>
      </w:pPr>
      <w:r w:rsidRPr="00C06E62">
        <w:t>ERT-6: Finance</w:t>
      </w:r>
    </w:p>
    <w:p w14:paraId="5B5D756D" w14:textId="77777777" w:rsidR="00EC6D53" w:rsidRPr="00C06E62" w:rsidRDefault="009F5190" w:rsidP="006B315F">
      <w:r w:rsidRPr="00C06E62">
        <w:t xml:space="preserve">Finance is responsible for tracking incident expenses and providing emergency funding to meet </w:t>
      </w:r>
      <w:r w:rsidR="002801A5" w:rsidRPr="00C06E62">
        <w:t>operational</w:t>
      </w:r>
      <w:r w:rsidRPr="00C06E62">
        <w:t xml:space="preserve"> needs. Duties can </w:t>
      </w:r>
      <w:r w:rsidR="00C82102" w:rsidRPr="00C06E62">
        <w:t>include</w:t>
      </w:r>
      <w:r w:rsidRPr="00C06E62">
        <w:t>:</w:t>
      </w:r>
    </w:p>
    <w:p w14:paraId="2B6EB17D" w14:textId="77777777" w:rsidR="009F5190" w:rsidRPr="00C06E62" w:rsidRDefault="009F5190" w:rsidP="006B315F">
      <w:pPr>
        <w:pStyle w:val="ListParagraph"/>
        <w:numPr>
          <w:ilvl w:val="0"/>
          <w:numId w:val="92"/>
        </w:numPr>
      </w:pPr>
      <w:r w:rsidRPr="00C06E62">
        <w:t>Identify financial requirements for planned and expected operations</w:t>
      </w:r>
    </w:p>
    <w:p w14:paraId="509BC88C" w14:textId="769608B9" w:rsidR="009F5190" w:rsidRPr="00C06E62" w:rsidRDefault="009F5190" w:rsidP="006B315F">
      <w:pPr>
        <w:pStyle w:val="ListParagraph"/>
        <w:numPr>
          <w:ilvl w:val="0"/>
          <w:numId w:val="92"/>
        </w:numPr>
      </w:pPr>
      <w:r w:rsidRPr="00C06E62">
        <w:t xml:space="preserve">Tracking all labor, materials, and costs associated </w:t>
      </w:r>
      <w:r w:rsidR="00122162" w:rsidRPr="00C06E62">
        <w:t>with</w:t>
      </w:r>
      <w:r w:rsidRPr="00C06E62">
        <w:t xml:space="preserve"> the emergency response</w:t>
      </w:r>
    </w:p>
    <w:p w14:paraId="03698F49" w14:textId="5D3FDD3C" w:rsidR="009F5190" w:rsidRPr="00C06E62" w:rsidRDefault="009F5190" w:rsidP="006B315F">
      <w:pPr>
        <w:pStyle w:val="ListParagraph"/>
        <w:numPr>
          <w:ilvl w:val="0"/>
          <w:numId w:val="92"/>
        </w:numPr>
      </w:pPr>
      <w:r w:rsidRPr="00C06E62">
        <w:t xml:space="preserve">Working with Executive </w:t>
      </w:r>
      <w:r w:rsidR="00122162" w:rsidRPr="00C06E62">
        <w:t>Staff</w:t>
      </w:r>
      <w:r w:rsidRPr="00C06E62">
        <w:t xml:space="preserve"> and Human Resources to determine staffing needs</w:t>
      </w:r>
    </w:p>
    <w:p w14:paraId="03AA90A1" w14:textId="74622FCF" w:rsidR="009F5190" w:rsidRPr="00C06E62" w:rsidRDefault="009F5190" w:rsidP="006B315F">
      <w:r w:rsidRPr="00C06E62">
        <w:t>ERT-</w:t>
      </w:r>
      <w:r w:rsidR="002801A5" w:rsidRPr="00C06E62">
        <w:t>6</w:t>
      </w:r>
      <w:r w:rsidRPr="00C06E62">
        <w:t xml:space="preserve"> </w:t>
      </w:r>
      <w:r w:rsidR="00122162" w:rsidRPr="00C06E62">
        <w:t>comprises</w:t>
      </w:r>
      <w:r w:rsidRPr="00C06E62">
        <w:t xml:space="preserve"> the following departments:</w:t>
      </w:r>
    </w:p>
    <w:p w14:paraId="417B314D" w14:textId="77777777" w:rsidR="009F5190" w:rsidRPr="00C06E62" w:rsidRDefault="009F5190" w:rsidP="006B315F">
      <w:pPr>
        <w:pStyle w:val="ListParagraph"/>
        <w:numPr>
          <w:ilvl w:val="0"/>
          <w:numId w:val="93"/>
        </w:numPr>
      </w:pPr>
      <w:r w:rsidRPr="00C06E62">
        <w:t xml:space="preserve">Finance </w:t>
      </w:r>
      <w:r w:rsidR="00A066F8" w:rsidRPr="00C06E62">
        <w:t>–</w:t>
      </w:r>
      <w:r w:rsidRPr="00C06E62">
        <w:t xml:space="preserve"> Pri</w:t>
      </w:r>
      <w:r w:rsidR="00A066F8" w:rsidRPr="00C06E62">
        <w:t xml:space="preserve">mary </w:t>
      </w:r>
    </w:p>
    <w:p w14:paraId="2E1F3562" w14:textId="77777777" w:rsidR="00A066F8" w:rsidRPr="00C06E62" w:rsidRDefault="00A066F8" w:rsidP="006B315F">
      <w:pPr>
        <w:pStyle w:val="ListParagraph"/>
        <w:numPr>
          <w:ilvl w:val="0"/>
          <w:numId w:val="93"/>
        </w:numPr>
      </w:pPr>
      <w:r w:rsidRPr="00C06E62">
        <w:t xml:space="preserve">Human Resources </w:t>
      </w:r>
    </w:p>
    <w:p w14:paraId="7E4FC558" w14:textId="77777777" w:rsidR="00A066F8" w:rsidRPr="00C06E62" w:rsidRDefault="00A066F8" w:rsidP="006B315F">
      <w:pPr>
        <w:pStyle w:val="ListParagraph"/>
        <w:numPr>
          <w:ilvl w:val="0"/>
          <w:numId w:val="93"/>
        </w:numPr>
      </w:pPr>
      <w:r w:rsidRPr="00C06E62">
        <w:t xml:space="preserve">Casino Operations </w:t>
      </w:r>
    </w:p>
    <w:p w14:paraId="5552AB84" w14:textId="77777777" w:rsidR="00A066F8" w:rsidRPr="00C06E62" w:rsidRDefault="002801A5" w:rsidP="006B315F">
      <w:pPr>
        <w:pStyle w:val="ListParagraph"/>
        <w:numPr>
          <w:ilvl w:val="0"/>
          <w:numId w:val="93"/>
        </w:numPr>
      </w:pPr>
      <w:r w:rsidRPr="00C06E62">
        <w:t>I.T.</w:t>
      </w:r>
    </w:p>
    <w:p w14:paraId="5F8ACC2E" w14:textId="41F82533" w:rsidR="002836FA" w:rsidRPr="00C06E62" w:rsidRDefault="002836FA" w:rsidP="006B315F">
      <w:pPr>
        <w:pStyle w:val="Heading4"/>
      </w:pPr>
      <w:r w:rsidRPr="00C06E62">
        <w:lastRenderedPageBreak/>
        <w:t>ERT-7: Logistics</w:t>
      </w:r>
      <w:r w:rsidR="00950A07">
        <w:t>/Procurement</w:t>
      </w:r>
    </w:p>
    <w:p w14:paraId="6AC7E9C2" w14:textId="77777777" w:rsidR="002836FA" w:rsidRPr="00C06E62" w:rsidRDefault="002836FA" w:rsidP="006B315F">
      <w:r w:rsidRPr="00C06E62">
        <w:t>Logistics are responsible for planning and executing the acquisition and movement of food and beverage, supplies, and equipment and other resources in response to the emergency at hand. Duties can include:</w:t>
      </w:r>
    </w:p>
    <w:p w14:paraId="125FAAA5" w14:textId="77777777" w:rsidR="002836FA" w:rsidRPr="00C06E62" w:rsidRDefault="002836FA" w:rsidP="006B315F">
      <w:pPr>
        <w:pStyle w:val="ListParagraph"/>
        <w:numPr>
          <w:ilvl w:val="0"/>
          <w:numId w:val="95"/>
        </w:numPr>
      </w:pPr>
      <w:r w:rsidRPr="00C06E62">
        <w:t>Procurement for support operations</w:t>
      </w:r>
    </w:p>
    <w:p w14:paraId="7B223675" w14:textId="77777777" w:rsidR="00C82102" w:rsidRPr="00C06E62" w:rsidRDefault="00C82102" w:rsidP="006B315F">
      <w:pPr>
        <w:pStyle w:val="ListParagraph"/>
        <w:numPr>
          <w:ilvl w:val="0"/>
          <w:numId w:val="95"/>
        </w:numPr>
      </w:pPr>
      <w:r w:rsidRPr="00C06E62">
        <w:t xml:space="preserve">Warehouse and Inventory supply </w:t>
      </w:r>
    </w:p>
    <w:p w14:paraId="6A902162" w14:textId="77777777" w:rsidR="002836FA" w:rsidRPr="00C06E62" w:rsidRDefault="002836FA" w:rsidP="006B315F">
      <w:pPr>
        <w:pStyle w:val="ListParagraph"/>
        <w:numPr>
          <w:ilvl w:val="0"/>
          <w:numId w:val="95"/>
        </w:numPr>
      </w:pPr>
      <w:r w:rsidRPr="00C06E62">
        <w:t>Contracting services to support operations</w:t>
      </w:r>
    </w:p>
    <w:p w14:paraId="365DA89C" w14:textId="77777777" w:rsidR="002836FA" w:rsidRPr="00C06E62" w:rsidRDefault="002836FA" w:rsidP="006B315F">
      <w:pPr>
        <w:pStyle w:val="ListParagraph"/>
        <w:numPr>
          <w:ilvl w:val="0"/>
          <w:numId w:val="95"/>
        </w:numPr>
      </w:pPr>
      <w:r w:rsidRPr="00C06E62">
        <w:t>Food and Beverage for employees and patrons</w:t>
      </w:r>
    </w:p>
    <w:p w14:paraId="421A33C0" w14:textId="77777777" w:rsidR="002836FA" w:rsidRPr="00C06E62" w:rsidRDefault="002836FA" w:rsidP="006B315F">
      <w:pPr>
        <w:pStyle w:val="ListParagraph"/>
        <w:numPr>
          <w:ilvl w:val="0"/>
          <w:numId w:val="95"/>
        </w:numPr>
      </w:pPr>
      <w:r w:rsidRPr="00C06E62">
        <w:t>Transportation safety</w:t>
      </w:r>
    </w:p>
    <w:p w14:paraId="024026BE" w14:textId="77777777" w:rsidR="002836FA" w:rsidRPr="00C06E62" w:rsidRDefault="002836FA" w:rsidP="006B315F">
      <w:pPr>
        <w:pStyle w:val="ListParagraph"/>
        <w:numPr>
          <w:ilvl w:val="0"/>
          <w:numId w:val="95"/>
        </w:numPr>
      </w:pPr>
      <w:r w:rsidRPr="00C06E62">
        <w:t xml:space="preserve">Transportation infrastructure </w:t>
      </w:r>
    </w:p>
    <w:p w14:paraId="721B0044" w14:textId="77777777" w:rsidR="002836FA" w:rsidRPr="00C06E62" w:rsidRDefault="002836FA" w:rsidP="006B315F">
      <w:r w:rsidRPr="00C06E62">
        <w:t>ERT-7 is comprised of the following departments:</w:t>
      </w:r>
    </w:p>
    <w:p w14:paraId="10E62838" w14:textId="77777777" w:rsidR="002836FA" w:rsidRPr="00C06E62" w:rsidRDefault="002836FA" w:rsidP="006B315F">
      <w:pPr>
        <w:pStyle w:val="ListParagraph"/>
        <w:numPr>
          <w:ilvl w:val="0"/>
          <w:numId w:val="96"/>
        </w:numPr>
      </w:pPr>
      <w:r w:rsidRPr="00C06E62">
        <w:t>Procurement (Finance) – Primary</w:t>
      </w:r>
    </w:p>
    <w:p w14:paraId="68A1ABF5" w14:textId="77777777" w:rsidR="002836FA" w:rsidRPr="00C06E62" w:rsidRDefault="002836FA" w:rsidP="006B315F">
      <w:pPr>
        <w:pStyle w:val="ListParagraph"/>
        <w:numPr>
          <w:ilvl w:val="0"/>
          <w:numId w:val="96"/>
        </w:numPr>
      </w:pPr>
      <w:r w:rsidRPr="00C06E62">
        <w:t>Transportation</w:t>
      </w:r>
    </w:p>
    <w:p w14:paraId="1D4EB803" w14:textId="77777777" w:rsidR="002836FA" w:rsidRPr="00C06E62" w:rsidRDefault="00007413" w:rsidP="006B315F">
      <w:pPr>
        <w:pStyle w:val="ListParagraph"/>
        <w:numPr>
          <w:ilvl w:val="0"/>
          <w:numId w:val="96"/>
        </w:numPr>
      </w:pPr>
      <w:r w:rsidRPr="00C06E62">
        <w:t>Food &amp; Beverage</w:t>
      </w:r>
    </w:p>
    <w:p w14:paraId="6FF6150B" w14:textId="77777777" w:rsidR="00007413" w:rsidRPr="00C06E62" w:rsidRDefault="00007413" w:rsidP="006B315F">
      <w:pPr>
        <w:pStyle w:val="ListParagraph"/>
        <w:numPr>
          <w:ilvl w:val="0"/>
          <w:numId w:val="96"/>
        </w:numPr>
      </w:pPr>
      <w:r w:rsidRPr="00C06E62">
        <w:t>Hotel Operations</w:t>
      </w:r>
    </w:p>
    <w:p w14:paraId="4E922B8D" w14:textId="77777777" w:rsidR="00007413" w:rsidRPr="00C06E62" w:rsidRDefault="00007413" w:rsidP="006B315F">
      <w:pPr>
        <w:pStyle w:val="ListParagraph"/>
        <w:numPr>
          <w:ilvl w:val="0"/>
          <w:numId w:val="96"/>
        </w:numPr>
      </w:pPr>
      <w:r w:rsidRPr="00C06E62">
        <w:t>Facilities</w:t>
      </w:r>
    </w:p>
    <w:p w14:paraId="589D9112" w14:textId="77777777" w:rsidR="002836FA" w:rsidRPr="00C06E62" w:rsidRDefault="00007413" w:rsidP="006B315F">
      <w:pPr>
        <w:pStyle w:val="ListParagraph"/>
        <w:numPr>
          <w:ilvl w:val="0"/>
          <w:numId w:val="96"/>
        </w:numPr>
      </w:pPr>
      <w:r w:rsidRPr="00C06E62">
        <w:t>Security</w:t>
      </w:r>
      <w:r w:rsidR="00950A07">
        <w:t>/Public Safety</w:t>
      </w:r>
    </w:p>
    <w:p w14:paraId="2FD33901" w14:textId="77777777" w:rsidR="002801A5" w:rsidRPr="00C06E62" w:rsidRDefault="002801A5" w:rsidP="006B315F">
      <w:pPr>
        <w:pStyle w:val="Heading4"/>
      </w:pPr>
      <w:r w:rsidRPr="00C06E62">
        <w:t>ERT</w:t>
      </w:r>
      <w:r w:rsidR="002836FA" w:rsidRPr="00C06E62">
        <w:t>-8</w:t>
      </w:r>
      <w:r w:rsidRPr="00C06E62">
        <w:t>: Employee Services</w:t>
      </w:r>
    </w:p>
    <w:p w14:paraId="553EB08E" w14:textId="4E7976D0" w:rsidR="002801A5" w:rsidRPr="00C06E62" w:rsidRDefault="002801A5" w:rsidP="006B315F">
      <w:r w:rsidRPr="00C06E62">
        <w:t xml:space="preserve">Employee services </w:t>
      </w:r>
      <w:r w:rsidR="00122162" w:rsidRPr="00C06E62">
        <w:t>are</w:t>
      </w:r>
      <w:r w:rsidRPr="00C06E62">
        <w:t xml:space="preserve"> responsible for providing internal support for Employees before, during, and after an emergency.  The support can be in the form of communication with employees, recovery resources, or individual preparedness. </w:t>
      </w:r>
    </w:p>
    <w:p w14:paraId="61082594" w14:textId="77777777" w:rsidR="002801A5" w:rsidRPr="00C06E62" w:rsidRDefault="002801A5" w:rsidP="006B315F">
      <w:r w:rsidRPr="00C06E62">
        <w:t>ERT</w:t>
      </w:r>
      <w:r w:rsidR="002836FA" w:rsidRPr="00C06E62">
        <w:t>-8</w:t>
      </w:r>
      <w:r w:rsidRPr="00C06E62">
        <w:t xml:space="preserve"> is comprised of the following departments:</w:t>
      </w:r>
    </w:p>
    <w:p w14:paraId="1096917C" w14:textId="77777777" w:rsidR="002801A5" w:rsidRPr="00C06E62" w:rsidRDefault="002801A5" w:rsidP="006B315F">
      <w:pPr>
        <w:pStyle w:val="ListParagraph"/>
        <w:numPr>
          <w:ilvl w:val="0"/>
          <w:numId w:val="94"/>
        </w:numPr>
      </w:pPr>
      <w:r w:rsidRPr="00C06E62">
        <w:t>Human Resources – Primary</w:t>
      </w:r>
      <w:r w:rsidR="00C82102" w:rsidRPr="00C06E62">
        <w:t xml:space="preserve"> (Employee Assistance Program) </w:t>
      </w:r>
    </w:p>
    <w:p w14:paraId="7B57F90A" w14:textId="77777777" w:rsidR="002801A5" w:rsidRPr="00C06E62" w:rsidRDefault="002801A5" w:rsidP="006B315F">
      <w:pPr>
        <w:pStyle w:val="ListParagraph"/>
        <w:numPr>
          <w:ilvl w:val="0"/>
          <w:numId w:val="94"/>
        </w:numPr>
      </w:pPr>
      <w:r w:rsidRPr="00C06E62">
        <w:t xml:space="preserve">I.T. </w:t>
      </w:r>
    </w:p>
    <w:p w14:paraId="78FA0145" w14:textId="77777777" w:rsidR="002801A5" w:rsidRPr="00C06E62" w:rsidRDefault="002801A5" w:rsidP="006B315F">
      <w:pPr>
        <w:pStyle w:val="ListParagraph"/>
        <w:numPr>
          <w:ilvl w:val="0"/>
          <w:numId w:val="94"/>
        </w:numPr>
      </w:pPr>
      <w:r w:rsidRPr="00C06E62">
        <w:t>Food &amp; Beverage</w:t>
      </w:r>
    </w:p>
    <w:p w14:paraId="2A0FB206" w14:textId="77777777" w:rsidR="002801A5" w:rsidRPr="00C06E62" w:rsidRDefault="002801A5" w:rsidP="006B315F">
      <w:pPr>
        <w:pStyle w:val="ListParagraph"/>
        <w:numPr>
          <w:ilvl w:val="0"/>
          <w:numId w:val="94"/>
        </w:numPr>
      </w:pPr>
      <w:r w:rsidRPr="00C06E62">
        <w:t>Procurement</w:t>
      </w:r>
    </w:p>
    <w:p w14:paraId="56C51395" w14:textId="77777777" w:rsidR="00484B1F" w:rsidRDefault="00484B1F">
      <w:pPr>
        <w:spacing w:before="0" w:line="259" w:lineRule="auto"/>
        <w:rPr>
          <w:rFonts w:asciiTheme="majorHAnsi" w:eastAsiaTheme="majorEastAsia" w:hAnsiTheme="majorHAnsi" w:cstheme="majorBidi"/>
          <w:i/>
          <w:iCs/>
          <w:color w:val="2E74B5" w:themeColor="accent1" w:themeShade="BF"/>
        </w:rPr>
      </w:pPr>
      <w:r>
        <w:br w:type="page"/>
      </w:r>
    </w:p>
    <w:p w14:paraId="372D50B2" w14:textId="1B98FA3F" w:rsidR="002801A5" w:rsidRPr="00C06E62" w:rsidRDefault="002801A5" w:rsidP="006B315F">
      <w:pPr>
        <w:pStyle w:val="Heading4"/>
      </w:pPr>
      <w:r w:rsidRPr="00C06E62">
        <w:lastRenderedPageBreak/>
        <w:t>ERT</w:t>
      </w:r>
      <w:r w:rsidR="00007413" w:rsidRPr="00C06E62">
        <w:t>-9</w:t>
      </w:r>
      <w:r w:rsidRPr="00C06E62">
        <w:t>: Internal Coordination</w:t>
      </w:r>
    </w:p>
    <w:p w14:paraId="4985ACC1" w14:textId="7B6726A1" w:rsidR="009711FA" w:rsidRPr="00C06E62" w:rsidRDefault="009711FA" w:rsidP="00BC6682">
      <w:r w:rsidRPr="00C06E62">
        <w:t>Internal Coordination is responsible for providing resources, (personnel, space, etc.) to support response and recovery measures.</w:t>
      </w:r>
    </w:p>
    <w:p w14:paraId="2841512A" w14:textId="77777777" w:rsidR="009711FA" w:rsidRPr="00C06E62" w:rsidRDefault="009711FA" w:rsidP="00BC6682">
      <w:r w:rsidRPr="00C06E62">
        <w:t>ERT-9 is comprised of the following departments:</w:t>
      </w:r>
    </w:p>
    <w:p w14:paraId="6CD3850F" w14:textId="77777777" w:rsidR="009711FA" w:rsidRPr="00C06E62" w:rsidRDefault="009711FA" w:rsidP="006B315F">
      <w:pPr>
        <w:pStyle w:val="ListParagraph"/>
        <w:numPr>
          <w:ilvl w:val="0"/>
          <w:numId w:val="97"/>
        </w:numPr>
      </w:pPr>
      <w:r w:rsidRPr="00C06E62">
        <w:t>Food &amp; Beverage – Primary</w:t>
      </w:r>
    </w:p>
    <w:p w14:paraId="09A47143" w14:textId="77777777" w:rsidR="009711FA" w:rsidRPr="00C06E62" w:rsidRDefault="009711FA" w:rsidP="006B315F">
      <w:pPr>
        <w:pStyle w:val="ListParagraph"/>
        <w:numPr>
          <w:ilvl w:val="0"/>
          <w:numId w:val="97"/>
        </w:numPr>
      </w:pPr>
      <w:r w:rsidRPr="00C06E62">
        <w:t>Marketing</w:t>
      </w:r>
    </w:p>
    <w:p w14:paraId="0499BE88" w14:textId="77777777" w:rsidR="009711FA" w:rsidRPr="00C06E62" w:rsidRDefault="009711FA" w:rsidP="006B315F">
      <w:pPr>
        <w:pStyle w:val="ListParagraph"/>
        <w:numPr>
          <w:ilvl w:val="0"/>
          <w:numId w:val="97"/>
        </w:numPr>
      </w:pPr>
      <w:r w:rsidRPr="00C06E62">
        <w:t>Security</w:t>
      </w:r>
      <w:r w:rsidR="00950A07">
        <w:t>/Public Safety</w:t>
      </w:r>
    </w:p>
    <w:p w14:paraId="192F1ACF" w14:textId="146CD196" w:rsidR="009711FA" w:rsidRPr="00C06E62" w:rsidRDefault="009711FA" w:rsidP="006B315F">
      <w:pPr>
        <w:pStyle w:val="Heading4"/>
      </w:pPr>
      <w:r w:rsidRPr="00C06E62">
        <w:t>ERT-10: Reputation Management</w:t>
      </w:r>
      <w:r w:rsidR="00AD6845">
        <w:t>/Public Relations</w:t>
      </w:r>
    </w:p>
    <w:p w14:paraId="3F2441E7" w14:textId="77777777" w:rsidR="009711FA" w:rsidRPr="00C06E62" w:rsidRDefault="009711FA" w:rsidP="006B315F">
      <w:r w:rsidRPr="00C06E62">
        <w:t xml:space="preserve">One of the overarching goals during and after an emergency is the protection and enhancement </w:t>
      </w:r>
      <w:r w:rsidR="0043266F" w:rsidRPr="00C06E62">
        <w:t>of reputation</w:t>
      </w:r>
      <w:r w:rsidRPr="00C06E62">
        <w:t xml:space="preserve">. </w:t>
      </w:r>
      <w:r w:rsidR="006E51AA" w:rsidRPr="00C06E62">
        <w:t xml:space="preserve">ERT-10 should plan, develop, and manage the properties response to emergency events. </w:t>
      </w:r>
    </w:p>
    <w:p w14:paraId="6D01186D" w14:textId="77777777" w:rsidR="009711FA" w:rsidRPr="00C06E62" w:rsidRDefault="009711FA" w:rsidP="006B315F">
      <w:r w:rsidRPr="00C06E62">
        <w:t>ERT-10 is comprised of the following departments:</w:t>
      </w:r>
    </w:p>
    <w:p w14:paraId="5E1301CF" w14:textId="77777777" w:rsidR="009711FA" w:rsidRPr="00C06E62" w:rsidRDefault="009711FA" w:rsidP="006B315F">
      <w:pPr>
        <w:pStyle w:val="ListParagraph"/>
        <w:numPr>
          <w:ilvl w:val="0"/>
          <w:numId w:val="98"/>
        </w:numPr>
      </w:pPr>
      <w:r w:rsidRPr="00C06E62">
        <w:t>Marketing – Primary</w:t>
      </w:r>
    </w:p>
    <w:p w14:paraId="1A3957EA" w14:textId="77777777" w:rsidR="00972CC1" w:rsidRPr="00C06E62" w:rsidRDefault="00972CC1" w:rsidP="006B315F">
      <w:pPr>
        <w:pStyle w:val="ListParagraph"/>
        <w:numPr>
          <w:ilvl w:val="0"/>
          <w:numId w:val="98"/>
        </w:numPr>
      </w:pPr>
      <w:r w:rsidRPr="00C06E62">
        <w:t xml:space="preserve">Tribal </w:t>
      </w:r>
      <w:r w:rsidR="00C82102" w:rsidRPr="00C06E62">
        <w:t xml:space="preserve">Government </w:t>
      </w:r>
      <w:r w:rsidRPr="00C06E62">
        <w:t>Officer</w:t>
      </w:r>
    </w:p>
    <w:p w14:paraId="24EE6D33" w14:textId="77777777" w:rsidR="009711FA" w:rsidRPr="00C06E62" w:rsidRDefault="009711FA" w:rsidP="006B315F">
      <w:pPr>
        <w:pStyle w:val="ListParagraph"/>
        <w:numPr>
          <w:ilvl w:val="0"/>
          <w:numId w:val="98"/>
        </w:numPr>
      </w:pPr>
      <w:r w:rsidRPr="00C06E62">
        <w:t xml:space="preserve">All other departments support the </w:t>
      </w:r>
      <w:r w:rsidR="006E51AA" w:rsidRPr="00C06E62">
        <w:t xml:space="preserve">communication strategy </w:t>
      </w:r>
    </w:p>
    <w:p w14:paraId="69DFF20D" w14:textId="77777777" w:rsidR="00ED601E" w:rsidRPr="00C06E62" w:rsidRDefault="00ED601E" w:rsidP="00823ACA">
      <w:pPr>
        <w:pStyle w:val="Heading3"/>
      </w:pPr>
      <w:bookmarkStart w:id="15" w:name="_Toc142302189"/>
      <w:bookmarkStart w:id="16" w:name="_Toc211493700"/>
      <w:r w:rsidRPr="00C06E62">
        <w:t>Incident Commander</w:t>
      </w:r>
      <w:bookmarkEnd w:id="15"/>
      <w:bookmarkEnd w:id="16"/>
    </w:p>
    <w:p w14:paraId="4F55C339" w14:textId="77777777" w:rsidR="00ED601E" w:rsidRPr="00C06E62" w:rsidRDefault="0004643B" w:rsidP="006B315F">
      <w:r w:rsidRPr="00C06E62">
        <w:t>The incident commander is the person who makes tactical decisions during an emergency incident. This person will typically be part of the first responders from Fire Departments or Law Enforcement. ERT’s are expected to assist the Incident Commander with tactical needs as required. The ERT is also responsible for reporting tactical information to the ERC Leader or EOC Manager.</w:t>
      </w:r>
    </w:p>
    <w:p w14:paraId="71DD37F3" w14:textId="77777777" w:rsidR="00484B1F" w:rsidRDefault="00484B1F">
      <w:pPr>
        <w:spacing w:before="0" w:line="259" w:lineRule="auto"/>
        <w:rPr>
          <w:rFonts w:eastAsiaTheme="majorEastAsia"/>
          <w:b/>
          <w:bCs/>
          <w:color w:val="A20000"/>
        </w:rPr>
      </w:pPr>
      <w:r>
        <w:br w:type="page"/>
      </w:r>
    </w:p>
    <w:p w14:paraId="39D51B76" w14:textId="64281C94" w:rsidR="00C26940" w:rsidRPr="00C06E62" w:rsidRDefault="00F76A39" w:rsidP="005F261D">
      <w:pPr>
        <w:pStyle w:val="Heading3"/>
      </w:pPr>
      <w:bookmarkStart w:id="17" w:name="_Toc211493701"/>
      <w:r w:rsidRPr="00C06E62">
        <w:lastRenderedPageBreak/>
        <w:t>Fire Control Room</w:t>
      </w:r>
      <w:bookmarkEnd w:id="17"/>
    </w:p>
    <w:p w14:paraId="3F8B3EAE" w14:textId="77777777" w:rsidR="00C26940" w:rsidRPr="00C06E62" w:rsidRDefault="00C26940" w:rsidP="006B315F">
      <w:r w:rsidRPr="00C06E62">
        <w:t xml:space="preserve">The Fire Control Room is </w:t>
      </w:r>
      <w:r w:rsidR="00B35635" w:rsidRPr="00C06E62">
        <w:t xml:space="preserve">used </w:t>
      </w:r>
      <w:r w:rsidR="0004643B" w:rsidRPr="00C06E62">
        <w:t>by</w:t>
      </w:r>
      <w:r w:rsidR="00B35635" w:rsidRPr="00C06E62">
        <w:t xml:space="preserve"> </w:t>
      </w:r>
      <w:r w:rsidR="00742A99" w:rsidRPr="00C06E62">
        <w:t xml:space="preserve">responding </w:t>
      </w:r>
      <w:r w:rsidR="00972CC1" w:rsidRPr="00C06E62">
        <w:t>f</w:t>
      </w:r>
      <w:r w:rsidR="00742A99" w:rsidRPr="00C06E62">
        <w:t>ire</w:t>
      </w:r>
      <w:r w:rsidR="00972CC1" w:rsidRPr="00C06E62">
        <w:t>fighting a</w:t>
      </w:r>
      <w:r w:rsidR="00742A99" w:rsidRPr="00C06E62">
        <w:t>gencies</w:t>
      </w:r>
      <w:r w:rsidR="00B35635" w:rsidRPr="00C06E62">
        <w:t xml:space="preserve"> </w:t>
      </w:r>
      <w:r w:rsidR="0004643B" w:rsidRPr="00C06E62">
        <w:t xml:space="preserve">as the </w:t>
      </w:r>
      <w:r w:rsidR="00B35635" w:rsidRPr="00C06E62">
        <w:t>initial</w:t>
      </w:r>
      <w:r w:rsidRPr="00C06E62">
        <w:t xml:space="preserve"> Incident Command </w:t>
      </w:r>
      <w:r w:rsidR="00DD531C" w:rsidRPr="00C06E62">
        <w:t>Post</w:t>
      </w:r>
      <w:r w:rsidRPr="00C06E62">
        <w:t xml:space="preserve">.  </w:t>
      </w:r>
    </w:p>
    <w:p w14:paraId="5BF0779F" w14:textId="77777777" w:rsidR="00C26940" w:rsidRPr="00C06E62" w:rsidRDefault="00C26940" w:rsidP="006B315F">
      <w:r w:rsidRPr="00C06E62">
        <w:t>Fire Control Room has access to the following:</w:t>
      </w:r>
    </w:p>
    <w:p w14:paraId="3329E382" w14:textId="77777777" w:rsidR="00C26940" w:rsidRPr="00C06E62" w:rsidRDefault="00C26940" w:rsidP="006B315F">
      <w:pPr>
        <w:pStyle w:val="ListParagraph"/>
        <w:numPr>
          <w:ilvl w:val="0"/>
          <w:numId w:val="35"/>
        </w:numPr>
      </w:pPr>
      <w:r w:rsidRPr="00C06E62">
        <w:t>Building diagrams and maps</w:t>
      </w:r>
    </w:p>
    <w:p w14:paraId="6909B669" w14:textId="77777777" w:rsidR="00C26940" w:rsidRPr="00C06E62" w:rsidRDefault="00C26940" w:rsidP="006B315F">
      <w:pPr>
        <w:pStyle w:val="ListParagraph"/>
        <w:numPr>
          <w:ilvl w:val="0"/>
          <w:numId w:val="35"/>
        </w:numPr>
      </w:pPr>
      <w:r w:rsidRPr="00C06E62">
        <w:t>Key and other access devices</w:t>
      </w:r>
    </w:p>
    <w:p w14:paraId="34A7BF39" w14:textId="77777777" w:rsidR="00C26940" w:rsidRPr="00C06E62" w:rsidRDefault="00C26940" w:rsidP="006B315F">
      <w:pPr>
        <w:pStyle w:val="ListParagraph"/>
        <w:numPr>
          <w:ilvl w:val="0"/>
          <w:numId w:val="35"/>
        </w:numPr>
      </w:pPr>
      <w:r w:rsidRPr="00C06E62">
        <w:t xml:space="preserve">PA System for announcements to the </w:t>
      </w:r>
      <w:r w:rsidR="66D13D76" w:rsidRPr="00C06E62">
        <w:t>h</w:t>
      </w:r>
      <w:r w:rsidRPr="00C06E62">
        <w:t xml:space="preserve">otel </w:t>
      </w:r>
      <w:r w:rsidR="758D82BB" w:rsidRPr="00C06E62">
        <w:t>t</w:t>
      </w:r>
      <w:r w:rsidRPr="00C06E62">
        <w:t>ower</w:t>
      </w:r>
      <w:r w:rsidR="00DD531C" w:rsidRPr="00C06E62">
        <w:t xml:space="preserve"> and </w:t>
      </w:r>
      <w:r w:rsidR="567F70FE" w:rsidRPr="00C06E62">
        <w:t>c</w:t>
      </w:r>
      <w:r w:rsidR="00DD531C" w:rsidRPr="00C06E62">
        <w:t xml:space="preserve">asino </w:t>
      </w:r>
      <w:r w:rsidR="64CCF1F2" w:rsidRPr="00C06E62">
        <w:t>f</w:t>
      </w:r>
      <w:r w:rsidR="00DD531C" w:rsidRPr="00C06E62">
        <w:t>loor</w:t>
      </w:r>
    </w:p>
    <w:p w14:paraId="225FC8D2" w14:textId="77777777" w:rsidR="00C26940" w:rsidRPr="00C06E62" w:rsidRDefault="00C26940" w:rsidP="006B315F">
      <w:pPr>
        <w:pStyle w:val="ListParagraph"/>
        <w:numPr>
          <w:ilvl w:val="0"/>
          <w:numId w:val="35"/>
        </w:numPr>
      </w:pPr>
      <w:r w:rsidRPr="00C06E62">
        <w:t xml:space="preserve">Land </w:t>
      </w:r>
      <w:r w:rsidR="2C59BAD0" w:rsidRPr="00C06E62">
        <w:t>l</w:t>
      </w:r>
      <w:r w:rsidRPr="00C06E62">
        <w:t>ine</w:t>
      </w:r>
    </w:p>
    <w:p w14:paraId="4FA7F555" w14:textId="77777777" w:rsidR="00C26940" w:rsidRPr="00C06E62" w:rsidRDefault="00C26940" w:rsidP="006B315F">
      <w:pPr>
        <w:pStyle w:val="ListParagraph"/>
        <w:numPr>
          <w:ilvl w:val="0"/>
          <w:numId w:val="35"/>
        </w:numPr>
      </w:pPr>
      <w:r w:rsidRPr="00C06E62">
        <w:t>Building diagrams</w:t>
      </w:r>
    </w:p>
    <w:p w14:paraId="797B9DEF" w14:textId="77777777" w:rsidR="00C26940" w:rsidRPr="00C06E62" w:rsidRDefault="00C26940" w:rsidP="006B315F">
      <w:pPr>
        <w:pStyle w:val="ListParagraph"/>
        <w:numPr>
          <w:ilvl w:val="0"/>
          <w:numId w:val="35"/>
        </w:numPr>
      </w:pPr>
      <w:r w:rsidRPr="00C06E62">
        <w:t xml:space="preserve">Hotel </w:t>
      </w:r>
      <w:r w:rsidR="4D3DD97B" w:rsidRPr="00C06E62">
        <w:t>e</w:t>
      </w:r>
      <w:r w:rsidRPr="00C06E62">
        <w:t xml:space="preserve">levator </w:t>
      </w:r>
      <w:r w:rsidR="3427FD94" w:rsidRPr="00C06E62">
        <w:t>c</w:t>
      </w:r>
      <w:r w:rsidRPr="00C06E62">
        <w:t xml:space="preserve">ommunication </w:t>
      </w:r>
      <w:r w:rsidR="0320B46B" w:rsidRPr="00C06E62">
        <w:t>c</w:t>
      </w:r>
      <w:r w:rsidRPr="00C06E62">
        <w:t>apabilities</w:t>
      </w:r>
    </w:p>
    <w:p w14:paraId="1666D4C9" w14:textId="77777777" w:rsidR="00C26940" w:rsidRPr="00C06E62" w:rsidRDefault="00C26940" w:rsidP="006B315F">
      <w:pPr>
        <w:pStyle w:val="ListParagraph"/>
        <w:numPr>
          <w:ilvl w:val="0"/>
          <w:numId w:val="35"/>
        </w:numPr>
      </w:pPr>
      <w:r w:rsidRPr="00C06E62">
        <w:t xml:space="preserve">Elevator </w:t>
      </w:r>
      <w:r w:rsidR="79C21C58" w:rsidRPr="00C06E62">
        <w:t>e</w:t>
      </w:r>
      <w:r w:rsidRPr="00C06E62">
        <w:t xml:space="preserve">mergency </w:t>
      </w:r>
      <w:r w:rsidR="0802FD00" w:rsidRPr="00C06E62">
        <w:t>o</w:t>
      </w:r>
      <w:r w:rsidRPr="00C06E62">
        <w:t>verrides</w:t>
      </w:r>
    </w:p>
    <w:p w14:paraId="01FDD959" w14:textId="77777777" w:rsidR="00C26940" w:rsidRPr="00C06E62" w:rsidRDefault="00C26940" w:rsidP="006B315F">
      <w:pPr>
        <w:pStyle w:val="ListParagraph"/>
        <w:numPr>
          <w:ilvl w:val="0"/>
          <w:numId w:val="35"/>
        </w:numPr>
      </w:pPr>
      <w:r w:rsidRPr="00C06E62">
        <w:t>Smoke Control</w:t>
      </w:r>
    </w:p>
    <w:p w14:paraId="0287D2E6" w14:textId="77777777" w:rsidR="00DD531C" w:rsidRPr="00C06E62" w:rsidRDefault="00DD531C" w:rsidP="006B315F">
      <w:pPr>
        <w:pStyle w:val="ListParagraph"/>
        <w:numPr>
          <w:ilvl w:val="0"/>
          <w:numId w:val="35"/>
        </w:numPr>
      </w:pPr>
      <w:r w:rsidRPr="00C06E62">
        <w:t xml:space="preserve">Backup </w:t>
      </w:r>
      <w:r w:rsidR="336CC406" w:rsidRPr="00C06E62">
        <w:t>g</w:t>
      </w:r>
      <w:r w:rsidRPr="00C06E62">
        <w:t xml:space="preserve">enerator </w:t>
      </w:r>
      <w:r w:rsidR="79193F5D" w:rsidRPr="00C06E62">
        <w:t>i</w:t>
      </w:r>
      <w:r w:rsidRPr="00C06E62">
        <w:t xml:space="preserve">nformation </w:t>
      </w:r>
      <w:r w:rsidR="6301D544" w:rsidRPr="00C06E62">
        <w:t>p</w:t>
      </w:r>
      <w:r w:rsidRPr="00C06E62">
        <w:t>anel</w:t>
      </w:r>
    </w:p>
    <w:p w14:paraId="2FB27170" w14:textId="77777777" w:rsidR="00C26940" w:rsidRPr="00C06E62" w:rsidRDefault="00C26940" w:rsidP="006B315F">
      <w:r w:rsidRPr="00C06E62">
        <w:t xml:space="preserve">The Incident Command </w:t>
      </w:r>
      <w:r w:rsidR="00DD531C" w:rsidRPr="00C06E62">
        <w:t>Post</w:t>
      </w:r>
      <w:r w:rsidRPr="00C06E62">
        <w:t xml:space="preserve"> will be utilized by the Fire Department </w:t>
      </w:r>
      <w:r w:rsidR="00972CC1" w:rsidRPr="00C06E62">
        <w:t xml:space="preserve">and ERT responders </w:t>
      </w:r>
      <w:r w:rsidRPr="00C06E62">
        <w:t>to initiate and coordinate emergency</w:t>
      </w:r>
      <w:r w:rsidR="00972CC1" w:rsidRPr="00C06E62">
        <w:t xml:space="preserve"> tactical</w:t>
      </w:r>
      <w:r w:rsidRPr="00C06E62">
        <w:t xml:space="preserve"> response</w:t>
      </w:r>
      <w:r w:rsidR="00972CC1" w:rsidRPr="00C06E62">
        <w:t>s</w:t>
      </w:r>
      <w:r w:rsidRPr="00C06E62">
        <w:t xml:space="preserve"> </w:t>
      </w:r>
      <w:r w:rsidR="00AD6845">
        <w:t xml:space="preserve">once </w:t>
      </w:r>
      <w:r w:rsidRPr="00C06E62">
        <w:t>they have arrived and taken command of the scene.</w:t>
      </w:r>
    </w:p>
    <w:p w14:paraId="6AAC7DE7" w14:textId="77777777" w:rsidR="00AC13F7" w:rsidRDefault="00AC13F7" w:rsidP="00AC13F7">
      <w:pPr>
        <w:rPr>
          <w:rFonts w:eastAsiaTheme="majorEastAsia"/>
          <w:color w:val="760000"/>
          <w:sz w:val="28"/>
          <w:szCs w:val="28"/>
        </w:rPr>
      </w:pPr>
      <w:bookmarkStart w:id="18" w:name="_Toc648372242"/>
      <w:r>
        <w:br w:type="page"/>
      </w:r>
    </w:p>
    <w:p w14:paraId="6BB6A2C8" w14:textId="171A654A" w:rsidR="009E44FF" w:rsidRPr="00685ECF" w:rsidRDefault="009C281D" w:rsidP="008E619A">
      <w:pPr>
        <w:pStyle w:val="Heading1Rev"/>
      </w:pPr>
      <w:bookmarkStart w:id="19" w:name="_Toc211493702"/>
      <w:r w:rsidRPr="00685ECF">
        <w:lastRenderedPageBreak/>
        <w:t>Notification Process</w:t>
      </w:r>
      <w:bookmarkEnd w:id="18"/>
      <w:bookmarkEnd w:id="19"/>
    </w:p>
    <w:p w14:paraId="588FC7B1" w14:textId="77777777" w:rsidR="00B5746D" w:rsidRPr="00C06E62" w:rsidRDefault="00B5746D" w:rsidP="006B315F">
      <w:r w:rsidRPr="00C06E62">
        <w:t>Security</w:t>
      </w:r>
      <w:r w:rsidR="00F6681C">
        <w:t>/Public Safety</w:t>
      </w:r>
      <w:r w:rsidRPr="00C06E62">
        <w:t xml:space="preserve"> Dispatch will</w:t>
      </w:r>
      <w:r w:rsidR="00485C5F" w:rsidRPr="00C06E62">
        <w:t xml:space="preserve"> typically</w:t>
      </w:r>
      <w:r w:rsidRPr="00C06E62">
        <w:t xml:space="preserve"> be the source of the initial notifications of emergency events once reported. Dispatch will contact emergency response personnel (911), Security</w:t>
      </w:r>
      <w:r w:rsidR="00F6681C">
        <w:t>/Public Safety</w:t>
      </w:r>
      <w:r w:rsidRPr="00C06E62">
        <w:t xml:space="preserve">, Surveillance, Gaming Commission, and the Casino Manager on duty. </w:t>
      </w:r>
    </w:p>
    <w:p w14:paraId="1EECC704" w14:textId="77777777" w:rsidR="00B5746D" w:rsidRPr="00C06E62" w:rsidRDefault="00B5746D" w:rsidP="006B315F">
      <w:r w:rsidRPr="00C06E62">
        <w:t xml:space="preserve">Once the scope of the emergency event has been identified, the </w:t>
      </w:r>
      <w:r w:rsidR="00FE4469">
        <w:t>[Security</w:t>
      </w:r>
      <w:r w:rsidR="00F6681C">
        <w:t>/Public Safety</w:t>
      </w:r>
      <w:r w:rsidR="00FE4469">
        <w:t xml:space="preserve"> Manager/</w:t>
      </w:r>
      <w:r w:rsidRPr="00C06E62">
        <w:t xml:space="preserve">Casino </w:t>
      </w:r>
      <w:r w:rsidR="00FE4469">
        <w:t xml:space="preserve">Manager on Duty </w:t>
      </w:r>
      <w:r w:rsidR="00D1567B" w:rsidRPr="00C06E62">
        <w:t>(EOC Manager)</w:t>
      </w:r>
      <w:r w:rsidRPr="00C06E62">
        <w:t xml:space="preserve"> will be responsible for coordinating the notification of property management </w:t>
      </w:r>
      <w:r w:rsidR="00F34AC9" w:rsidRPr="00C06E62">
        <w:t xml:space="preserve">and </w:t>
      </w:r>
      <w:r w:rsidR="00E768B2" w:rsidRPr="00C06E62">
        <w:t>activating the EOC</w:t>
      </w:r>
      <w:r w:rsidR="00F34AC9" w:rsidRPr="00C06E62">
        <w:t xml:space="preserve">. </w:t>
      </w:r>
    </w:p>
    <w:p w14:paraId="7C9BA5A3" w14:textId="5CB21F0F" w:rsidR="009C281D" w:rsidRPr="00C06E62" w:rsidRDefault="00F34AC9" w:rsidP="006B315F">
      <w:r w:rsidRPr="00C06E62">
        <w:t>The Emergency Response Committee and Security</w:t>
      </w:r>
      <w:r w:rsidR="00F6681C">
        <w:t>/Public Safety</w:t>
      </w:r>
      <w:r w:rsidRPr="00C06E62">
        <w:t xml:space="preserve"> Dispatch will be </w:t>
      </w:r>
      <w:r w:rsidR="00122162" w:rsidRPr="00C06E62">
        <w:t>provided with</w:t>
      </w:r>
      <w:r w:rsidRPr="00C06E62">
        <w:t xml:space="preserve"> a listing of Casino Management cell phone numbers for emergency contact purposes. The Safety/Security Department is responsible for managing and updating the Emergency Contact List.</w:t>
      </w:r>
    </w:p>
    <w:p w14:paraId="7A2E5F77" w14:textId="64E477BD" w:rsidR="00190AD9" w:rsidRPr="00685ECF" w:rsidRDefault="00F8726E" w:rsidP="008E619A">
      <w:pPr>
        <w:pStyle w:val="Heading1Rev"/>
      </w:pPr>
      <w:bookmarkStart w:id="20" w:name="_Toc382875109"/>
      <w:bookmarkStart w:id="21" w:name="_Toc211493703"/>
      <w:r w:rsidRPr="00685ECF">
        <w:t>Essential Personnel</w:t>
      </w:r>
      <w:bookmarkEnd w:id="20"/>
      <w:bookmarkEnd w:id="21"/>
    </w:p>
    <w:p w14:paraId="60113ECE" w14:textId="77777777" w:rsidR="0073455E" w:rsidRPr="00C06E62" w:rsidRDefault="0073455E" w:rsidP="006B315F">
      <w:r w:rsidRPr="00C06E62">
        <w:t xml:space="preserve">Beyond </w:t>
      </w:r>
      <w:r w:rsidR="00673B76" w:rsidRPr="00C06E62">
        <w:t>Emergency Response Committee</w:t>
      </w:r>
      <w:r w:rsidR="00F6681C">
        <w:t xml:space="preserve"> employees</w:t>
      </w:r>
      <w:r w:rsidR="00673B76" w:rsidRPr="00C06E62">
        <w:t xml:space="preserve">, </w:t>
      </w:r>
      <w:r w:rsidR="00C16866" w:rsidRPr="00C06E62">
        <w:t>casino employees</w:t>
      </w:r>
      <w:r w:rsidR="00673B76" w:rsidRPr="00C06E62">
        <w:t xml:space="preserve"> from other departments are needed to remain on scene during emergency events to ensure the emergency plans are executed effectively. The departments listed below are to remain on property to facilitate emergency procedures unless ordered to evacuate by the Incident Commander or in the case of imminent danger to their lives:</w:t>
      </w:r>
    </w:p>
    <w:p w14:paraId="10A3584E" w14:textId="77777777" w:rsidR="000F0219" w:rsidRPr="00C06E62" w:rsidRDefault="000F0219" w:rsidP="006B315F">
      <w:pPr>
        <w:pStyle w:val="ListParagraph"/>
        <w:numPr>
          <w:ilvl w:val="0"/>
          <w:numId w:val="39"/>
        </w:numPr>
      </w:pPr>
      <w:r w:rsidRPr="00C06E62">
        <w:t>Emergency Response Committee Members</w:t>
      </w:r>
    </w:p>
    <w:p w14:paraId="657F584A" w14:textId="77777777" w:rsidR="001864B5" w:rsidRPr="00C06E62" w:rsidRDefault="007004E3" w:rsidP="006B315F">
      <w:pPr>
        <w:pStyle w:val="ListParagraph"/>
        <w:numPr>
          <w:ilvl w:val="0"/>
          <w:numId w:val="39"/>
        </w:numPr>
      </w:pPr>
      <w:r w:rsidRPr="00C06E62">
        <w:rPr>
          <w:b/>
        </w:rPr>
        <w:t>Security</w:t>
      </w:r>
      <w:r w:rsidR="00F6681C">
        <w:rPr>
          <w:b/>
        </w:rPr>
        <w:t>/Public Safety</w:t>
      </w:r>
      <w:r w:rsidR="0073455E" w:rsidRPr="00C06E62">
        <w:rPr>
          <w:b/>
        </w:rPr>
        <w:t xml:space="preserve"> &amp; Dispatch</w:t>
      </w:r>
      <w:r w:rsidR="0073455E" w:rsidRPr="00C06E62">
        <w:t xml:space="preserve"> – Security and Dispatch play an integral role in </w:t>
      </w:r>
      <w:r w:rsidR="00673B76" w:rsidRPr="00C06E62">
        <w:t>responding to emergency situations to provide support to team members and guests</w:t>
      </w:r>
      <w:r w:rsidR="00246A19" w:rsidRPr="00C06E62">
        <w:t>.</w:t>
      </w:r>
      <w:r w:rsidR="00673B76" w:rsidRPr="00C06E62">
        <w:t xml:space="preserve"> </w:t>
      </w:r>
      <w:r w:rsidR="0073455E" w:rsidRPr="00C06E62">
        <w:t xml:space="preserve"> </w:t>
      </w:r>
    </w:p>
    <w:p w14:paraId="616AF250" w14:textId="77777777" w:rsidR="00174936" w:rsidRPr="00C06E62" w:rsidRDefault="007004E3" w:rsidP="006B315F">
      <w:pPr>
        <w:pStyle w:val="ListParagraph"/>
        <w:numPr>
          <w:ilvl w:val="0"/>
          <w:numId w:val="39"/>
        </w:numPr>
      </w:pPr>
      <w:r w:rsidRPr="00C06E62">
        <w:rPr>
          <w:b/>
          <w:bCs/>
        </w:rPr>
        <w:t>Facilities</w:t>
      </w:r>
      <w:r w:rsidR="00F6681C">
        <w:rPr>
          <w:b/>
          <w:bCs/>
        </w:rPr>
        <w:t>/Maintenance</w:t>
      </w:r>
      <w:r w:rsidR="0073455E" w:rsidRPr="00C06E62">
        <w:t xml:space="preserve"> – Facilities employees</w:t>
      </w:r>
      <w:r w:rsidR="00174936" w:rsidRPr="00C06E62">
        <w:t xml:space="preserve"> </w:t>
      </w:r>
      <w:r w:rsidR="00246A19" w:rsidRPr="00C06E62">
        <w:t>are</w:t>
      </w:r>
      <w:r w:rsidR="00174936" w:rsidRPr="00C06E62">
        <w:t xml:space="preserve"> needed to manage </w:t>
      </w:r>
      <w:r w:rsidR="00246A19" w:rsidRPr="00C06E62">
        <w:t>life-safety systems and utilities.</w:t>
      </w:r>
    </w:p>
    <w:p w14:paraId="5EDEC253" w14:textId="77777777" w:rsidR="007004E3" w:rsidRPr="00C06E62" w:rsidRDefault="007004E3" w:rsidP="006B315F">
      <w:pPr>
        <w:pStyle w:val="ListParagraph"/>
        <w:numPr>
          <w:ilvl w:val="0"/>
          <w:numId w:val="39"/>
        </w:numPr>
      </w:pPr>
      <w:r w:rsidRPr="00C06E62">
        <w:rPr>
          <w:b/>
          <w:bCs/>
        </w:rPr>
        <w:t>Surveillance</w:t>
      </w:r>
      <w:r w:rsidR="00174936" w:rsidRPr="00C06E62">
        <w:t xml:space="preserve"> – Surveillance employees are needed to provide additional support to conduct observations and provide </w:t>
      </w:r>
      <w:r w:rsidR="00F83507" w:rsidRPr="00C06E62">
        <w:t>the ERC</w:t>
      </w:r>
      <w:r w:rsidR="00174936" w:rsidRPr="00C06E62">
        <w:t xml:space="preserve"> and </w:t>
      </w:r>
      <w:r w:rsidR="00673B76" w:rsidRPr="00C06E62">
        <w:t>the I</w:t>
      </w:r>
      <w:r w:rsidR="00174936" w:rsidRPr="00C06E62">
        <w:t xml:space="preserve">ncident </w:t>
      </w:r>
      <w:r w:rsidR="00673B76" w:rsidRPr="00C06E62">
        <w:t>C</w:t>
      </w:r>
      <w:r w:rsidR="00174936" w:rsidRPr="00C06E62">
        <w:t>ommander with up-to-date information during emergency situations.</w:t>
      </w:r>
    </w:p>
    <w:p w14:paraId="22D1CD22" w14:textId="77777777" w:rsidR="00174936" w:rsidRPr="00C06E62" w:rsidRDefault="00174936" w:rsidP="006B315F">
      <w:r w:rsidRPr="00C06E62">
        <w:t xml:space="preserve">Essential personnel are required to remain on duty to assist in the execution of emergency action plan, unless ordered to evacuate by the Incident Commander, or immediate risk to life is imminent. </w:t>
      </w:r>
    </w:p>
    <w:p w14:paraId="0F347E3C" w14:textId="77777777" w:rsidR="00484B1F" w:rsidRDefault="00484B1F">
      <w:pPr>
        <w:spacing w:before="0" w:line="259" w:lineRule="auto"/>
        <w:rPr>
          <w:rFonts w:eastAsiaTheme="majorEastAsia"/>
          <w:color w:val="760000"/>
          <w:sz w:val="28"/>
          <w:szCs w:val="28"/>
        </w:rPr>
      </w:pPr>
      <w:bookmarkStart w:id="22" w:name="_Toc496267148"/>
      <w:r>
        <w:br w:type="page"/>
      </w:r>
    </w:p>
    <w:p w14:paraId="65B7692A" w14:textId="4EB84B7B" w:rsidR="00B3785C" w:rsidRPr="00685ECF" w:rsidRDefault="00B3785C" w:rsidP="008E619A">
      <w:pPr>
        <w:pStyle w:val="Heading1Rev"/>
      </w:pPr>
      <w:bookmarkStart w:id="23" w:name="_Toc211493704"/>
      <w:r w:rsidRPr="00685ECF">
        <w:lastRenderedPageBreak/>
        <w:t>Alarm Signals</w:t>
      </w:r>
      <w:bookmarkEnd w:id="22"/>
      <w:bookmarkEnd w:id="23"/>
    </w:p>
    <w:p w14:paraId="484A6BF7" w14:textId="1BCCFD98" w:rsidR="00B3785C" w:rsidRPr="00C06E62" w:rsidRDefault="00B3785C" w:rsidP="006B315F">
      <w:r w:rsidRPr="00C06E62">
        <w:t xml:space="preserve">During an emergency event, the alarm system will activate </w:t>
      </w:r>
      <w:r w:rsidR="00122162" w:rsidRPr="00C06E62">
        <w:t>notifying</w:t>
      </w:r>
      <w:r w:rsidRPr="00C06E62">
        <w:t xml:space="preserve"> employees and patrons. The alarm will consist of siren sounds, flashing strobe lights, and announcements via the Public Address (PA) system. </w:t>
      </w:r>
    </w:p>
    <w:p w14:paraId="6A1CB84C" w14:textId="77777777" w:rsidR="002865BF" w:rsidRPr="00C06E62" w:rsidRDefault="002865BF" w:rsidP="006B315F">
      <w:r w:rsidRPr="00C06E62">
        <w:t>Strobes are located throughout the casino floor, event center space, restaurants, back of house area</w:t>
      </w:r>
      <w:r w:rsidR="00C01CCD" w:rsidRPr="00C06E62">
        <w:t>s</w:t>
      </w:r>
      <w:r w:rsidRPr="00C06E62">
        <w:t xml:space="preserve">, hotel </w:t>
      </w:r>
      <w:r w:rsidR="00C01CCD" w:rsidRPr="00C06E62">
        <w:t xml:space="preserve">guest </w:t>
      </w:r>
      <w:r w:rsidRPr="00C06E62">
        <w:t>rooms and hotel hallway.</w:t>
      </w:r>
    </w:p>
    <w:p w14:paraId="6AD72615" w14:textId="77777777" w:rsidR="00C01CCD" w:rsidRPr="00C06E62" w:rsidRDefault="00C01CCD" w:rsidP="006B315F">
      <w:r w:rsidRPr="00C06E62">
        <w:t xml:space="preserve">For the casino floor, the PA system </w:t>
      </w:r>
      <w:proofErr w:type="gramStart"/>
      <w:r w:rsidRPr="00C06E62">
        <w:t>is located in</w:t>
      </w:r>
      <w:proofErr w:type="gramEnd"/>
      <w:r w:rsidRPr="00C06E62">
        <w:t xml:space="preserve"> </w:t>
      </w:r>
      <w:r w:rsidR="003E674E" w:rsidRPr="005D78BD">
        <w:rPr>
          <w:highlight w:val="yellow"/>
        </w:rPr>
        <w:t>[insert location]</w:t>
      </w:r>
      <w:r w:rsidRPr="00C06E62">
        <w:t xml:space="preserve">, or other designated location. The PA system to the Hotel Tower </w:t>
      </w:r>
      <w:proofErr w:type="gramStart"/>
      <w:r w:rsidRPr="00C06E62">
        <w:t>is located in</w:t>
      </w:r>
      <w:proofErr w:type="gramEnd"/>
      <w:r w:rsidRPr="00C06E62">
        <w:t xml:space="preserve"> </w:t>
      </w:r>
      <w:r w:rsidR="003E674E" w:rsidRPr="005D78BD">
        <w:rPr>
          <w:highlight w:val="yellow"/>
        </w:rPr>
        <w:t>[insert location]</w:t>
      </w:r>
      <w:r w:rsidRPr="00C06E62">
        <w:t>.</w:t>
      </w:r>
    </w:p>
    <w:p w14:paraId="5ADCD1BD" w14:textId="59D1FAFD" w:rsidR="008A2691" w:rsidRPr="00685ECF" w:rsidRDefault="008A2691" w:rsidP="008E619A">
      <w:pPr>
        <w:pStyle w:val="Heading1Rev"/>
      </w:pPr>
      <w:bookmarkStart w:id="24" w:name="_Toc1101752177"/>
      <w:bookmarkStart w:id="25" w:name="_Toc211493705"/>
      <w:bookmarkStart w:id="26" w:name="Response"/>
      <w:r w:rsidRPr="00685ECF">
        <w:t>Medical Assistance</w:t>
      </w:r>
      <w:bookmarkEnd w:id="24"/>
      <w:bookmarkEnd w:id="25"/>
    </w:p>
    <w:p w14:paraId="64671EE4" w14:textId="77777777" w:rsidR="008A2691" w:rsidRPr="00C06E62" w:rsidRDefault="008A2691" w:rsidP="006B315F">
      <w:r w:rsidRPr="00C06E62">
        <w:t>If a patron or employee is injured on property, Security</w:t>
      </w:r>
      <w:r w:rsidR="00F6681C">
        <w:t>/Public Safety</w:t>
      </w:r>
      <w:r w:rsidRPr="00C06E62">
        <w:t xml:space="preserve"> EMTs or local EMS should be immediately contacted via Security</w:t>
      </w:r>
      <w:r w:rsidR="00F6681C">
        <w:t>/Public Safety</w:t>
      </w:r>
      <w:r w:rsidRPr="00C06E62">
        <w:t xml:space="preserve"> Dispatch at ext. </w:t>
      </w:r>
      <w:r w:rsidR="003E674E" w:rsidRPr="005D78BD">
        <w:rPr>
          <w:highlight w:val="yellow"/>
        </w:rPr>
        <w:t>[insert #]</w:t>
      </w:r>
      <w:r w:rsidR="003E674E">
        <w:t xml:space="preserve"> </w:t>
      </w:r>
      <w:r w:rsidRPr="00C06E62">
        <w:t>Refer to Se</w:t>
      </w:r>
      <w:r w:rsidR="001128C3" w:rsidRPr="00C06E62">
        <w:t>curity</w:t>
      </w:r>
      <w:r w:rsidR="00F6681C">
        <w:t>/Public Safety</w:t>
      </w:r>
      <w:r w:rsidR="001128C3" w:rsidRPr="00C06E62">
        <w:t>/</w:t>
      </w:r>
      <w:r w:rsidR="007D06D8" w:rsidRPr="00C06E62">
        <w:t xml:space="preserve">EMT </w:t>
      </w:r>
      <w:r w:rsidRPr="00C06E62">
        <w:t xml:space="preserve">Policy: </w:t>
      </w:r>
    </w:p>
    <w:p w14:paraId="63190BDC" w14:textId="77777777" w:rsidR="008A2691" w:rsidRDefault="008A2691" w:rsidP="006B315F">
      <w:r w:rsidRPr="00C06E62">
        <w:t>Only trained personnel should conduct emergency medical treatment such as CPR.</w:t>
      </w:r>
    </w:p>
    <w:p w14:paraId="47671D83" w14:textId="22015DF3" w:rsidR="00685ECF" w:rsidRPr="00685ECF" w:rsidRDefault="00014201" w:rsidP="008E619A">
      <w:pPr>
        <w:pStyle w:val="Heading1Rev"/>
        <w:rPr>
          <w:rFonts w:eastAsiaTheme="minorHAnsi"/>
          <w:color w:val="auto"/>
        </w:rPr>
      </w:pPr>
      <w:bookmarkStart w:id="27" w:name="_Toc211493706"/>
      <w:r>
        <w:t>Naloxone (</w:t>
      </w:r>
      <w:r w:rsidR="00685ECF">
        <w:t>NARCAN</w:t>
      </w:r>
      <w:r>
        <w:t>)</w:t>
      </w:r>
      <w:r w:rsidR="00685ECF">
        <w:t xml:space="preserve"> Administration</w:t>
      </w:r>
      <w:r w:rsidR="00BA1185">
        <w:t xml:space="preserve"> and Policy Template</w:t>
      </w:r>
      <w:bookmarkEnd w:id="27"/>
    </w:p>
    <w:p w14:paraId="59E403FA" w14:textId="77777777" w:rsidR="00685ECF" w:rsidRPr="00685ECF" w:rsidRDefault="00685ECF" w:rsidP="00E64DB9">
      <w:pPr>
        <w:pStyle w:val="ListParagraph"/>
        <w:numPr>
          <w:ilvl w:val="0"/>
          <w:numId w:val="106"/>
        </w:numPr>
      </w:pPr>
      <w:r w:rsidRPr="00685ECF">
        <w:t>Nasal spray: Lay on back, tilt head, insert nozzle in one nostril, press plunger fully.</w:t>
      </w:r>
    </w:p>
    <w:p w14:paraId="1B798269" w14:textId="77777777" w:rsidR="00685ECF" w:rsidRPr="00685ECF" w:rsidRDefault="00685ECF" w:rsidP="00E64DB9">
      <w:pPr>
        <w:pStyle w:val="ListParagraph"/>
        <w:numPr>
          <w:ilvl w:val="0"/>
          <w:numId w:val="106"/>
        </w:numPr>
      </w:pPr>
      <w:r w:rsidRPr="00685ECF">
        <w:t>Auto-injector: Place on outer thigh (through clothing if needed), press firmly until click, hold 5 seconds.</w:t>
      </w:r>
    </w:p>
    <w:p w14:paraId="1F8CC1E6" w14:textId="77777777" w:rsidR="00685ECF" w:rsidRPr="00685ECF" w:rsidRDefault="00685ECF" w:rsidP="00E64DB9">
      <w:pPr>
        <w:pStyle w:val="ListParagraph"/>
        <w:numPr>
          <w:ilvl w:val="1"/>
          <w:numId w:val="106"/>
        </w:numPr>
      </w:pPr>
      <w:r w:rsidRPr="00685ECF">
        <w:t>If no response in 2–3 minutes, give a second dose (new device, other nostril or thigh).</w:t>
      </w:r>
    </w:p>
    <w:p w14:paraId="75F76087" w14:textId="77777777" w:rsidR="00685ECF" w:rsidRPr="00685ECF" w:rsidRDefault="00685ECF" w:rsidP="00E64DB9">
      <w:pPr>
        <w:pStyle w:val="ListParagraph"/>
        <w:numPr>
          <w:ilvl w:val="1"/>
          <w:numId w:val="106"/>
        </w:numPr>
      </w:pPr>
      <w:r w:rsidRPr="00685ECF">
        <w:t>Support breathing/CPR if trained. Stay until EMS arrives; Narcan lasts 30–90 minutes and overdose may return.</w:t>
      </w:r>
    </w:p>
    <w:p w14:paraId="2E3F224A" w14:textId="77777777" w:rsidR="00685ECF" w:rsidRPr="00685ECF" w:rsidRDefault="00685ECF" w:rsidP="00E64DB9">
      <w:pPr>
        <w:pStyle w:val="ListParagraph"/>
        <w:numPr>
          <w:ilvl w:val="1"/>
          <w:numId w:val="106"/>
        </w:numPr>
      </w:pPr>
      <w:r w:rsidRPr="00685ECF">
        <w:t>Recovery position once breathing resumes.</w:t>
      </w:r>
    </w:p>
    <w:p w14:paraId="42DA2FC3" w14:textId="6563D6E9" w:rsidR="00685ECF" w:rsidRDefault="00BA1185" w:rsidP="006B315F">
      <w:r>
        <w:br/>
      </w:r>
      <w:r w:rsidR="00685ECF" w:rsidRPr="00685ECF">
        <w:t>Safe to use even if opioids are not present.</w:t>
      </w:r>
    </w:p>
    <w:p w14:paraId="1BF6F4DE" w14:textId="77777777" w:rsidR="00BA1185" w:rsidRDefault="00BA1185" w:rsidP="00E64DB9">
      <w:bookmarkStart w:id="28" w:name="_Toc1754301166"/>
      <w:r w:rsidRPr="00BA1185">
        <w:t xml:space="preserve">To support Tribal public health systems in aligning with national standards for workplace safety and emergency preparedness, the Alliance for Naloxone Safety in the Workplace (ANSW) provides templates that may serve as a reference for Naloxone policy development. Link: </w:t>
      </w:r>
      <w:hyperlink r:id="rId13" w:tgtFrame="_new" w:history="1">
        <w:r w:rsidRPr="00BA1185">
          <w:rPr>
            <w:rStyle w:val="Hyperlink"/>
          </w:rPr>
          <w:t>ANSW Workplace Policy Templates</w:t>
        </w:r>
      </w:hyperlink>
    </w:p>
    <w:p w14:paraId="5EFF98A4" w14:textId="77777777" w:rsidR="00484B1F" w:rsidRDefault="00484B1F">
      <w:pPr>
        <w:spacing w:before="0" w:line="259" w:lineRule="auto"/>
        <w:rPr>
          <w:rFonts w:eastAsiaTheme="majorEastAsia"/>
          <w:color w:val="760000"/>
          <w:sz w:val="28"/>
          <w:szCs w:val="28"/>
        </w:rPr>
      </w:pPr>
      <w:r>
        <w:br w:type="page"/>
      </w:r>
    </w:p>
    <w:p w14:paraId="52E8DA80" w14:textId="6BDB8163" w:rsidR="003F11D0" w:rsidRPr="00C06E62" w:rsidRDefault="003F11D0" w:rsidP="008E619A">
      <w:pPr>
        <w:pStyle w:val="Heading1Rev"/>
      </w:pPr>
      <w:bookmarkStart w:id="29" w:name="_Toc211493707"/>
      <w:r w:rsidRPr="00C06E62">
        <w:lastRenderedPageBreak/>
        <w:t>Emergency Responses</w:t>
      </w:r>
      <w:bookmarkEnd w:id="28"/>
      <w:bookmarkEnd w:id="29"/>
    </w:p>
    <w:p w14:paraId="4A1349B3" w14:textId="77777777" w:rsidR="00E563B8" w:rsidRPr="00C06E62" w:rsidRDefault="00E563B8" w:rsidP="00823ACA">
      <w:pPr>
        <w:pStyle w:val="Heading3"/>
      </w:pPr>
      <w:bookmarkStart w:id="30" w:name="_Toc201621953"/>
      <w:bookmarkStart w:id="31" w:name="_Toc211493708"/>
      <w:bookmarkEnd w:id="26"/>
      <w:r w:rsidRPr="00C06E62">
        <w:t>Bomb Threat</w:t>
      </w:r>
      <w:bookmarkEnd w:id="30"/>
      <w:bookmarkEnd w:id="31"/>
    </w:p>
    <w:p w14:paraId="60FF32C4" w14:textId="77777777" w:rsidR="00E563B8" w:rsidRPr="00C06E62" w:rsidRDefault="00E563B8" w:rsidP="006B315F">
      <w:r w:rsidRPr="00C06E62">
        <w:t xml:space="preserve">All bomb threats and suspect package incidents are to be treated as authentic until proven otherwise. </w:t>
      </w:r>
    </w:p>
    <w:p w14:paraId="394B61C5" w14:textId="77777777" w:rsidR="00E563B8" w:rsidRPr="00C06E62" w:rsidRDefault="00E563B8" w:rsidP="006B315F">
      <w:r w:rsidRPr="00C06E62">
        <w:t>General Response:</w:t>
      </w:r>
    </w:p>
    <w:p w14:paraId="1BF290DE" w14:textId="77777777" w:rsidR="00E563B8" w:rsidRPr="00C06E62" w:rsidRDefault="00E563B8" w:rsidP="006B315F">
      <w:pPr>
        <w:pStyle w:val="ListParagraph"/>
        <w:numPr>
          <w:ilvl w:val="0"/>
          <w:numId w:val="17"/>
        </w:numPr>
      </w:pPr>
      <w:r w:rsidRPr="00C06E62">
        <w:t>Remain calm. Keep the caller on the line for as long as possible. Do not hang up, even if the caller does.</w:t>
      </w:r>
    </w:p>
    <w:p w14:paraId="43AC675F" w14:textId="77777777" w:rsidR="00E563B8" w:rsidRPr="00C06E62" w:rsidRDefault="00E563B8" w:rsidP="006B315F">
      <w:pPr>
        <w:pStyle w:val="ListParagraph"/>
        <w:numPr>
          <w:ilvl w:val="0"/>
          <w:numId w:val="17"/>
        </w:numPr>
      </w:pPr>
      <w:r w:rsidRPr="00C06E62">
        <w:t>Listen carefully. Be polite and show interest.</w:t>
      </w:r>
    </w:p>
    <w:p w14:paraId="48066F5E" w14:textId="77777777" w:rsidR="00E563B8" w:rsidRPr="00C06E62" w:rsidRDefault="00E563B8" w:rsidP="006B315F">
      <w:pPr>
        <w:pStyle w:val="ListParagraph"/>
        <w:numPr>
          <w:ilvl w:val="0"/>
          <w:numId w:val="17"/>
        </w:numPr>
      </w:pPr>
      <w:r w:rsidRPr="00C06E62">
        <w:t>Keep the caller talking to learn as much information as possible.</w:t>
      </w:r>
    </w:p>
    <w:p w14:paraId="39EB4A68" w14:textId="77777777" w:rsidR="00E563B8" w:rsidRPr="00C06E62" w:rsidRDefault="00C3467E" w:rsidP="006B315F">
      <w:pPr>
        <w:pStyle w:val="ListParagraph"/>
        <w:numPr>
          <w:ilvl w:val="0"/>
          <w:numId w:val="17"/>
        </w:numPr>
      </w:pPr>
      <w:r w:rsidRPr="00C06E62">
        <w:t xml:space="preserve">If the capabilities exist, record the phone conversation. </w:t>
      </w:r>
      <w:r w:rsidR="00E563B8" w:rsidRPr="00C06E62">
        <w:t xml:space="preserve">Complete the </w:t>
      </w:r>
      <w:hyperlink w:anchor="BombChecklist">
        <w:r w:rsidR="00E563B8" w:rsidRPr="00C06E62">
          <w:rPr>
            <w:rStyle w:val="Hyperlink"/>
          </w:rPr>
          <w:t>Bomb Threat Checklist</w:t>
        </w:r>
      </w:hyperlink>
      <w:r w:rsidR="00E563B8" w:rsidRPr="00C06E62">
        <w:t xml:space="preserve"> and provide to Security</w:t>
      </w:r>
      <w:r w:rsidR="002E69C6">
        <w:t>/Public Safety</w:t>
      </w:r>
      <w:r w:rsidR="00E563B8" w:rsidRPr="00C06E62">
        <w:t>.</w:t>
      </w:r>
    </w:p>
    <w:p w14:paraId="129248C8" w14:textId="77777777" w:rsidR="00E563B8" w:rsidRPr="00C06E62" w:rsidRDefault="00E563B8" w:rsidP="006B315F">
      <w:pPr>
        <w:pStyle w:val="ListParagraph"/>
        <w:numPr>
          <w:ilvl w:val="0"/>
          <w:numId w:val="17"/>
        </w:numPr>
      </w:pPr>
      <w:r w:rsidRPr="00C06E62">
        <w:t>Write down as much detail as you can remember.</w:t>
      </w:r>
      <w:r w:rsidR="00C3467E" w:rsidRPr="00C06E62">
        <w:t xml:space="preserve"> Try and note any background noise, accents or unusual speech patterns.</w:t>
      </w:r>
    </w:p>
    <w:p w14:paraId="10FEE1B2" w14:textId="77777777" w:rsidR="00E563B8" w:rsidRPr="00C06E62" w:rsidRDefault="00E563B8" w:rsidP="006B315F">
      <w:pPr>
        <w:pStyle w:val="ListParagraph"/>
        <w:numPr>
          <w:ilvl w:val="0"/>
          <w:numId w:val="17"/>
        </w:numPr>
      </w:pPr>
      <w:r w:rsidRPr="00C06E62">
        <w:t>Immediately notify Security</w:t>
      </w:r>
      <w:r w:rsidR="002E69C6">
        <w:t>/Public Safety</w:t>
      </w:r>
      <w:r w:rsidRPr="00C06E62">
        <w:t xml:space="preserve"> Dispatch at </w:t>
      </w:r>
      <w:r w:rsidR="00173C7E" w:rsidRPr="00C06E62">
        <w:t xml:space="preserve">ext. </w:t>
      </w:r>
      <w:r w:rsidR="003E674E" w:rsidRPr="003151B7">
        <w:rPr>
          <w:highlight w:val="yellow"/>
        </w:rPr>
        <w:t>[insert #]</w:t>
      </w:r>
      <w:r w:rsidR="003E674E">
        <w:t xml:space="preserve"> </w:t>
      </w:r>
      <w:r w:rsidRPr="00C06E62">
        <w:t>or Security</w:t>
      </w:r>
      <w:r w:rsidR="002E69C6">
        <w:t>/Public Safety</w:t>
      </w:r>
      <w:r w:rsidRPr="00C06E62">
        <w:t xml:space="preserve"> Supervision </w:t>
      </w:r>
      <w:r w:rsidR="003E674E" w:rsidRPr="003E674E">
        <w:t xml:space="preserve">at ext. </w:t>
      </w:r>
      <w:r w:rsidR="003E674E" w:rsidRPr="005D78BD">
        <w:rPr>
          <w:highlight w:val="yellow"/>
        </w:rPr>
        <w:t>[insert #]</w:t>
      </w:r>
      <w:r w:rsidR="003E674E">
        <w:t xml:space="preserve"> </w:t>
      </w:r>
      <w:r w:rsidRPr="00C06E62">
        <w:t>of the threat.</w:t>
      </w:r>
    </w:p>
    <w:p w14:paraId="1D25369E" w14:textId="77777777" w:rsidR="00E563B8" w:rsidRPr="00C06E62" w:rsidRDefault="00E563B8" w:rsidP="006B315F">
      <w:pPr>
        <w:pStyle w:val="ListParagraph"/>
        <w:numPr>
          <w:ilvl w:val="0"/>
          <w:numId w:val="17"/>
        </w:numPr>
      </w:pPr>
      <w:r w:rsidRPr="00C06E62">
        <w:t xml:space="preserve">Do not use radios or cell phones to communicate the threat. Frequencies from these devices may set off explosive devices. </w:t>
      </w:r>
    </w:p>
    <w:p w14:paraId="37AD13C8" w14:textId="77777777" w:rsidR="00E563B8" w:rsidRPr="00C06E62" w:rsidRDefault="00E563B8" w:rsidP="006B315F">
      <w:r w:rsidRPr="00C06E62">
        <w:t>Refer to the</w:t>
      </w:r>
      <w:r w:rsidR="007D06D8" w:rsidRPr="00C06E62">
        <w:t xml:space="preserve"> Bomb Threat Procedures P&amp;P</w:t>
      </w:r>
      <w:r w:rsidRPr="00C06E62">
        <w:t xml:space="preserve"> for full response procedures. Additionally, refer to the Emergency Procedures Flip Chart, as well as the Telephone Bomb Threat Checklist within the Appendix.</w:t>
      </w:r>
    </w:p>
    <w:p w14:paraId="05DCA4F8" w14:textId="77777777" w:rsidR="00B706EE" w:rsidRPr="00C06E62" w:rsidRDefault="00B706EE" w:rsidP="00823ACA">
      <w:pPr>
        <w:pStyle w:val="Heading3"/>
      </w:pPr>
      <w:bookmarkStart w:id="32" w:name="_Toc7317099"/>
      <w:bookmarkStart w:id="33" w:name="_Toc211493709"/>
      <w:r w:rsidRPr="00C06E62">
        <w:t>Communicable Diseases</w:t>
      </w:r>
      <w:bookmarkEnd w:id="32"/>
      <w:bookmarkEnd w:id="33"/>
    </w:p>
    <w:p w14:paraId="3E789E8C" w14:textId="5E3FD693" w:rsidR="005570A6" w:rsidRPr="00C06E62" w:rsidRDefault="3A57FDBF" w:rsidP="006B315F">
      <w:r w:rsidRPr="00C06E62">
        <w:t xml:space="preserve">Communicable illnesses and diseases, as defined and covered include, but are not limited to contagious herpes simplex </w:t>
      </w:r>
      <w:r w:rsidR="1D4C3BF7" w:rsidRPr="00C06E62">
        <w:t>virus-related</w:t>
      </w:r>
      <w:r w:rsidRPr="00C06E62">
        <w:t xml:space="preserve"> diseases such as</w:t>
      </w:r>
      <w:r w:rsidR="0A9B1E09" w:rsidRPr="00C06E62">
        <w:t xml:space="preserve"> </w:t>
      </w:r>
      <w:r w:rsidRPr="00C06E62">
        <w:t>chicken pox, shingles, infectious mononucleosis, hepatitis B, severe acute respiratory syndrome</w:t>
      </w:r>
      <w:r w:rsidR="0A9B1E09" w:rsidRPr="00C06E62">
        <w:t xml:space="preserve"> </w:t>
      </w:r>
      <w:r w:rsidRPr="00C06E62">
        <w:t xml:space="preserve">(SARS), West Nile virus, tuberculosis, </w:t>
      </w:r>
      <w:r w:rsidR="288DFA09" w:rsidRPr="00C06E62">
        <w:t xml:space="preserve">corona viruses, </w:t>
      </w:r>
      <w:r w:rsidRPr="00C06E62">
        <w:t>and pandemic flu.</w:t>
      </w:r>
      <w:r w:rsidR="0A9B1E09" w:rsidRPr="00C06E62">
        <w:t xml:space="preserve"> </w:t>
      </w:r>
      <w:r w:rsidRPr="00C06E62">
        <w:t>This policy is not intended to cover HIV and AIDS, which are generally not communicable</w:t>
      </w:r>
      <w:r w:rsidR="0A9B1E09" w:rsidRPr="00C06E62">
        <w:t xml:space="preserve"> </w:t>
      </w:r>
      <w:r w:rsidRPr="00C06E62">
        <w:t>through work-related activities, nor does it cover common illnesses such as colds and viruses,</w:t>
      </w:r>
      <w:r w:rsidR="0A9B1E09" w:rsidRPr="00C06E62">
        <w:t xml:space="preserve"> </w:t>
      </w:r>
      <w:r w:rsidRPr="00C06E62">
        <w:t>sore throats, or upper respiratory infections.</w:t>
      </w:r>
    </w:p>
    <w:p w14:paraId="77663525" w14:textId="2E3B8A3B" w:rsidR="00B706EE" w:rsidRPr="00C06E62" w:rsidRDefault="3A57FDBF" w:rsidP="006B315F">
      <w:r w:rsidRPr="00C06E62">
        <w:t>Each case of communicable illness and/or communicable disease exposure will be addressed promptly and with confidentiality and treated according to the individual facts and circumstances on a case-by-case basis. Managers needing guidance on assessment of</w:t>
      </w:r>
      <w:r w:rsidR="288DFA09" w:rsidRPr="00C06E62">
        <w:t xml:space="preserve"> </w:t>
      </w:r>
      <w:r w:rsidRPr="00C06E62">
        <w:t xml:space="preserve">contagious disease or potential health risk should contact </w:t>
      </w:r>
      <w:r w:rsidR="04B34AC3" w:rsidRPr="00C06E62">
        <w:t>the appropriate local health department or authority</w:t>
      </w:r>
      <w:r w:rsidRPr="00C06E62">
        <w:t>.</w:t>
      </w:r>
    </w:p>
    <w:p w14:paraId="2711C11B" w14:textId="77777777" w:rsidR="00B706EE" w:rsidRPr="00C06E62" w:rsidRDefault="00CC1FEC" w:rsidP="00657E6B">
      <w:pPr>
        <w:pStyle w:val="Heading4"/>
      </w:pPr>
      <w:r w:rsidRPr="00C06E62">
        <w:t>Responsibility</w:t>
      </w:r>
    </w:p>
    <w:p w14:paraId="6F29FB9A" w14:textId="794AB60B" w:rsidR="00B706EE" w:rsidRPr="00C06E62" w:rsidRDefault="00B706EE" w:rsidP="006B315F">
      <w:r w:rsidRPr="00C06E62">
        <w:t xml:space="preserve">Potentially exposed employees, or anyone who discovers evidence of a communicable disease or communicable illness that could seriously endanger the health of others in the </w:t>
      </w:r>
      <w:r w:rsidR="001D02AD" w:rsidRPr="00C06E62">
        <w:t>workplace,</w:t>
      </w:r>
      <w:r w:rsidRPr="00C06E62">
        <w:t xml:space="preserve"> must </w:t>
      </w:r>
      <w:r w:rsidRPr="00C06E62">
        <w:lastRenderedPageBreak/>
        <w:t>report such findings to their supervisor, manager, or department director. Human Re</w:t>
      </w:r>
      <w:r w:rsidR="007D06D8" w:rsidRPr="00C06E62">
        <w:t>sources</w:t>
      </w:r>
      <w:r w:rsidRPr="00C06E62">
        <w:t xml:space="preserve"> is responsible for the administration and enforcement of this policy, and coordination with local and/or appropriate public health agencies as required in accordance with applicable law.</w:t>
      </w:r>
    </w:p>
    <w:p w14:paraId="5BC44D7C" w14:textId="77777777" w:rsidR="00BF3204" w:rsidRPr="00C06E62" w:rsidRDefault="00BF3204" w:rsidP="00484B1F">
      <w:pPr>
        <w:pStyle w:val="Heading4"/>
      </w:pPr>
      <w:r w:rsidRPr="00C06E62">
        <w:t>Abatement Controls</w:t>
      </w:r>
    </w:p>
    <w:p w14:paraId="14DD85C9" w14:textId="77777777" w:rsidR="00BF3204" w:rsidRPr="00C06E62" w:rsidRDefault="00BF3204" w:rsidP="006B315F">
      <w:r w:rsidRPr="00C06E62">
        <w:t xml:space="preserve">Diseases typically spread in either through the air, through direct contact with people, or through contaminated surfaces. Casino </w:t>
      </w:r>
      <w:r w:rsidR="68C1444D" w:rsidRPr="00C06E62">
        <w:t>r</w:t>
      </w:r>
      <w:r w:rsidR="001128C3" w:rsidRPr="00C06E62">
        <w:t xml:space="preserve">esort </w:t>
      </w:r>
      <w:r w:rsidR="4F7F0C30" w:rsidRPr="00C06E62">
        <w:t>m</w:t>
      </w:r>
      <w:r w:rsidRPr="00C06E62">
        <w:t xml:space="preserve">anagement will analyze the characteristics of the disease and reference Center for Disease Control, World Health Organization, </w:t>
      </w:r>
      <w:r w:rsidR="14044240" w:rsidRPr="00C06E62">
        <w:t>tribal, Indian Health Service</w:t>
      </w:r>
      <w:r w:rsidR="00FB60BF">
        <w:t>,</w:t>
      </w:r>
      <w:r w:rsidRPr="00C06E62">
        <w:t xml:space="preserve"> state and local guidance on how to best abate the spread of the disease. </w:t>
      </w:r>
      <w:r w:rsidR="670C4296" w:rsidRPr="00C06E62">
        <w:t xml:space="preserve">Indian Health Services and the CDC will provide </w:t>
      </w:r>
      <w:proofErr w:type="gramStart"/>
      <w:r w:rsidR="670C4296" w:rsidRPr="00C06E62">
        <w:t>support</w:t>
      </w:r>
      <w:proofErr w:type="gramEnd"/>
      <w:r w:rsidR="670C4296" w:rsidRPr="00C06E62">
        <w:t xml:space="preserve"> and an evaluation of mitigation measures as requested. </w:t>
      </w:r>
      <w:r w:rsidRPr="00C06E62">
        <w:t>Controls could include:</w:t>
      </w:r>
    </w:p>
    <w:p w14:paraId="11622D8A" w14:textId="2EA3EC9A" w:rsidR="00BF3204" w:rsidRPr="00C06E62" w:rsidRDefault="00BF3204" w:rsidP="006B315F">
      <w:pPr>
        <w:pStyle w:val="ListParagraph"/>
        <w:numPr>
          <w:ilvl w:val="0"/>
          <w:numId w:val="73"/>
        </w:numPr>
      </w:pPr>
      <w:r w:rsidRPr="00C06E62">
        <w:t xml:space="preserve">Disease-specific training for team members that </w:t>
      </w:r>
      <w:r w:rsidR="001D02AD" w:rsidRPr="00C06E62">
        <w:t>includes</w:t>
      </w:r>
      <w:r w:rsidRPr="00C06E62">
        <w:t xml:space="preserve"> how the disease is spread</w:t>
      </w:r>
      <w:r w:rsidR="00EA6B9E" w:rsidRPr="00C06E62">
        <w:t xml:space="preserve"> and symptoms</w:t>
      </w:r>
      <w:r w:rsidRPr="00C06E62">
        <w:t xml:space="preserve">, how to protect </w:t>
      </w:r>
      <w:r w:rsidR="00EA6B9E" w:rsidRPr="00C06E62">
        <w:t>themselves</w:t>
      </w:r>
      <w:r w:rsidRPr="00C06E62">
        <w:t>, and disinfecting procedures</w:t>
      </w:r>
      <w:r w:rsidR="00EA6B9E" w:rsidRPr="00C06E62">
        <w:t>.</w:t>
      </w:r>
    </w:p>
    <w:p w14:paraId="7E79BF7A" w14:textId="7F824D4C" w:rsidR="00BF3204" w:rsidRPr="00C06E62" w:rsidRDefault="00BF3204" w:rsidP="006B315F">
      <w:pPr>
        <w:pStyle w:val="ListParagraph"/>
        <w:numPr>
          <w:ilvl w:val="0"/>
          <w:numId w:val="73"/>
        </w:numPr>
      </w:pPr>
      <w:r w:rsidRPr="00C06E62">
        <w:t xml:space="preserve">Engineering controls, such as use of barriers between </w:t>
      </w:r>
      <w:r w:rsidR="001D02AD" w:rsidRPr="00C06E62">
        <w:t>people</w:t>
      </w:r>
      <w:r w:rsidR="00EA6B9E" w:rsidRPr="00C06E62">
        <w:t>.</w:t>
      </w:r>
    </w:p>
    <w:p w14:paraId="1FB39BF1" w14:textId="77777777" w:rsidR="00BF3204" w:rsidRPr="00C06E62" w:rsidRDefault="00BF3204" w:rsidP="006B315F">
      <w:pPr>
        <w:pStyle w:val="ListParagraph"/>
        <w:numPr>
          <w:ilvl w:val="0"/>
          <w:numId w:val="73"/>
        </w:numPr>
      </w:pPr>
      <w:r w:rsidRPr="00C06E62">
        <w:t>Enforcing physical distancing between persons on property</w:t>
      </w:r>
      <w:r w:rsidR="00EA6B9E" w:rsidRPr="00C06E62">
        <w:t>.</w:t>
      </w:r>
    </w:p>
    <w:p w14:paraId="48722053" w14:textId="77777777" w:rsidR="00BF3204" w:rsidRPr="00C06E62" w:rsidRDefault="00BF3204" w:rsidP="006B315F">
      <w:pPr>
        <w:pStyle w:val="ListParagraph"/>
        <w:numPr>
          <w:ilvl w:val="0"/>
          <w:numId w:val="73"/>
        </w:numPr>
      </w:pPr>
      <w:r w:rsidRPr="00C06E62">
        <w:t>Limiting occupancy of the property</w:t>
      </w:r>
      <w:r w:rsidR="00EA6B9E" w:rsidRPr="00C06E62">
        <w:t>.</w:t>
      </w:r>
    </w:p>
    <w:p w14:paraId="5D4EFDB2" w14:textId="77777777" w:rsidR="00BF3204" w:rsidRPr="00C06E62" w:rsidRDefault="00BF3204" w:rsidP="006B315F">
      <w:pPr>
        <w:pStyle w:val="ListParagraph"/>
        <w:numPr>
          <w:ilvl w:val="0"/>
          <w:numId w:val="73"/>
        </w:numPr>
      </w:pPr>
      <w:r w:rsidRPr="00C06E62">
        <w:t>Providing Personal Protect Equipment as needed</w:t>
      </w:r>
      <w:r w:rsidR="00EA6B9E" w:rsidRPr="00C06E62">
        <w:t>.</w:t>
      </w:r>
    </w:p>
    <w:p w14:paraId="3A6784EF" w14:textId="07DFEA00" w:rsidR="00BF3204" w:rsidRPr="00C06E62" w:rsidRDefault="00BF3204" w:rsidP="006B315F">
      <w:pPr>
        <w:pStyle w:val="ListParagraph"/>
        <w:numPr>
          <w:ilvl w:val="0"/>
          <w:numId w:val="73"/>
        </w:numPr>
      </w:pPr>
      <w:r w:rsidRPr="00C06E62">
        <w:t xml:space="preserve">Requiring face coverings to </w:t>
      </w:r>
      <w:r w:rsidR="001D02AD" w:rsidRPr="00C06E62">
        <w:t>be worn</w:t>
      </w:r>
      <w:r w:rsidRPr="00C06E62">
        <w:t xml:space="preserve"> by patrons and employees</w:t>
      </w:r>
      <w:r w:rsidR="00EA6B9E" w:rsidRPr="00C06E62">
        <w:t>.</w:t>
      </w:r>
    </w:p>
    <w:p w14:paraId="7746A2E3" w14:textId="6436575D" w:rsidR="00B706EE" w:rsidRPr="00C06E62" w:rsidRDefault="00EA6B9E" w:rsidP="006B315F">
      <w:pPr>
        <w:pStyle w:val="ListParagraph"/>
        <w:numPr>
          <w:ilvl w:val="0"/>
          <w:numId w:val="73"/>
        </w:numPr>
      </w:pPr>
      <w:r w:rsidRPr="00C06E62">
        <w:t xml:space="preserve">Increasing the schedule of cleaning and disinfecting. </w:t>
      </w:r>
    </w:p>
    <w:p w14:paraId="6BE3CB1C" w14:textId="13C2691F" w:rsidR="00B706EE" w:rsidRPr="00C06E62" w:rsidRDefault="00B706EE" w:rsidP="00484B1F">
      <w:pPr>
        <w:pStyle w:val="Heading4"/>
      </w:pPr>
      <w:r w:rsidRPr="00C06E62">
        <w:t>Confidentiality</w:t>
      </w:r>
    </w:p>
    <w:p w14:paraId="51F36A7D" w14:textId="4D58FEE4" w:rsidR="00B706EE" w:rsidRPr="00C06E62" w:rsidRDefault="00B706EE" w:rsidP="006B315F">
      <w:r w:rsidRPr="00C06E62">
        <w:t xml:space="preserve">Except for legally required reporting, the confidentiality of all medical conditions shall be maintained in accordance with applicable law. The number of </w:t>
      </w:r>
      <w:r w:rsidR="001D02AD" w:rsidRPr="00C06E62">
        <w:t>people</w:t>
      </w:r>
      <w:r w:rsidRPr="00C06E62">
        <w:t xml:space="preserve"> who will be informed of the </w:t>
      </w:r>
      <w:r w:rsidR="00EA6B9E" w:rsidRPr="00C06E62">
        <w:t>team member’s</w:t>
      </w:r>
      <w:r w:rsidRPr="00C06E62">
        <w:t xml:space="preserve"> condition shall be kept at the minimum necessary to comply with legally required reporting</w:t>
      </w:r>
      <w:r w:rsidR="27EA5BA1" w:rsidRPr="00C06E62">
        <w:t>,</w:t>
      </w:r>
      <w:r w:rsidRPr="00C06E62">
        <w:t xml:space="preserve"> assure proper care of the team member</w:t>
      </w:r>
      <w:r w:rsidR="5DEF7695" w:rsidRPr="00C06E62">
        <w:t>, and</w:t>
      </w:r>
      <w:r w:rsidRPr="00C06E62">
        <w:t xml:space="preserve"> to protect the health of others.</w:t>
      </w:r>
      <w:r w:rsidR="4738A073" w:rsidRPr="00C06E62">
        <w:t xml:space="preserve">  The name of the individual employee or patron involved will be </w:t>
      </w:r>
      <w:proofErr w:type="gramStart"/>
      <w:r w:rsidR="4738A073" w:rsidRPr="00C06E62">
        <w:t>kept confidential at all times</w:t>
      </w:r>
      <w:proofErr w:type="gramEnd"/>
      <w:r w:rsidR="28DD566D" w:rsidRPr="00C06E62">
        <w:t>, unless there is a legal obligation to disclose it</w:t>
      </w:r>
      <w:r w:rsidR="4738A073" w:rsidRPr="00C06E62">
        <w:t>.</w:t>
      </w:r>
    </w:p>
    <w:p w14:paraId="02491BAD" w14:textId="77777777" w:rsidR="00B706EE" w:rsidRPr="00C06E62" w:rsidRDefault="00B706EE" w:rsidP="00484B1F">
      <w:pPr>
        <w:pStyle w:val="Heading4"/>
      </w:pPr>
      <w:r w:rsidRPr="00C06E62">
        <w:t>Reasonable Accommodation and Leave</w:t>
      </w:r>
    </w:p>
    <w:p w14:paraId="49B75C4B" w14:textId="77777777" w:rsidR="00B706EE" w:rsidRPr="00C06E62" w:rsidRDefault="00B706EE" w:rsidP="006B315F">
      <w:r w:rsidRPr="00C06E62">
        <w:t>Decisions regarding the reasonable accommodation, if any, of an employee who has been</w:t>
      </w:r>
      <w:r w:rsidR="0045028D" w:rsidRPr="00C06E62">
        <w:t xml:space="preserve"> </w:t>
      </w:r>
      <w:r w:rsidRPr="00C06E62">
        <w:t>exposed to or has contracted a communicable disease or illness, shall be made on a case-by-case</w:t>
      </w:r>
      <w:r w:rsidR="0045028D" w:rsidRPr="00C06E62">
        <w:t xml:space="preserve"> </w:t>
      </w:r>
      <w:r w:rsidRPr="00C06E62">
        <w:t>basis based on the health and physical condition of the employee, the recommendations of their medical provider, and the health and safety of other persons with whom the employee will interact</w:t>
      </w:r>
      <w:r w:rsidR="6354D913" w:rsidRPr="00C06E62">
        <w:t xml:space="preserve"> with</w:t>
      </w:r>
      <w:r w:rsidRPr="00C06E62">
        <w:t>.</w:t>
      </w:r>
    </w:p>
    <w:p w14:paraId="78DF2503" w14:textId="57E1747A" w:rsidR="00B706EE" w:rsidRPr="00C06E62" w:rsidRDefault="00B706EE" w:rsidP="006B315F">
      <w:r w:rsidRPr="00C06E62">
        <w:t>An employee with a communicable disease or a communicable illness will be permitted to</w:t>
      </w:r>
      <w:r w:rsidR="0045028D" w:rsidRPr="00C06E62">
        <w:t xml:space="preserve"> </w:t>
      </w:r>
      <w:r w:rsidRPr="00C06E62">
        <w:t>retain their position to the extent allowed under existing leave-related policies</w:t>
      </w:r>
      <w:r w:rsidR="0045028D" w:rsidRPr="00C06E62">
        <w:t xml:space="preserve"> </w:t>
      </w:r>
      <w:r w:rsidRPr="00C06E62">
        <w:t xml:space="preserve">and, in accordance with </w:t>
      </w:r>
      <w:r w:rsidR="0045028D" w:rsidRPr="00C06E62">
        <w:t>a</w:t>
      </w:r>
      <w:r w:rsidRPr="00C06E62">
        <w:t>pplicable law.</w:t>
      </w:r>
    </w:p>
    <w:p w14:paraId="239BE32C" w14:textId="514C89F5" w:rsidR="00B706EE" w:rsidRPr="00C06E62" w:rsidRDefault="00B706EE" w:rsidP="00484B1F">
      <w:pPr>
        <w:pStyle w:val="Heading4"/>
      </w:pPr>
      <w:r w:rsidRPr="00C06E62">
        <w:lastRenderedPageBreak/>
        <w:t>Quarantine</w:t>
      </w:r>
    </w:p>
    <w:p w14:paraId="2E66C4DC" w14:textId="77777777" w:rsidR="005570A6" w:rsidRPr="00C06E62" w:rsidRDefault="005570A6" w:rsidP="006B315F">
      <w:r w:rsidRPr="00C06E62">
        <w:t>Leave will be mandatory:</w:t>
      </w:r>
    </w:p>
    <w:p w14:paraId="379AF667" w14:textId="77777777" w:rsidR="005570A6" w:rsidRPr="00C06E62" w:rsidRDefault="005570A6" w:rsidP="006B315F">
      <w:pPr>
        <w:pStyle w:val="ListParagraph"/>
        <w:numPr>
          <w:ilvl w:val="0"/>
          <w:numId w:val="72"/>
        </w:numPr>
      </w:pPr>
      <w:r w:rsidRPr="00C06E62">
        <w:t>W</w:t>
      </w:r>
      <w:r w:rsidR="00B706EE" w:rsidRPr="00C06E62">
        <w:t>hen public health officials quarantine a</w:t>
      </w:r>
      <w:r w:rsidR="002E69C6">
        <w:t>n employee</w:t>
      </w:r>
      <w:r w:rsidR="0045028D" w:rsidRPr="00C06E62">
        <w:t>.</w:t>
      </w:r>
    </w:p>
    <w:p w14:paraId="4EEB9606" w14:textId="77777777" w:rsidR="005570A6" w:rsidRPr="00C06E62" w:rsidRDefault="005570A6" w:rsidP="006B315F">
      <w:pPr>
        <w:pStyle w:val="ListParagraph"/>
        <w:numPr>
          <w:ilvl w:val="0"/>
          <w:numId w:val="72"/>
        </w:numPr>
      </w:pPr>
      <w:r w:rsidRPr="00C06E62">
        <w:t>P</w:t>
      </w:r>
      <w:r w:rsidR="00B706EE" w:rsidRPr="00C06E62">
        <w:t>ublic</w:t>
      </w:r>
      <w:r w:rsidRPr="00C06E62">
        <w:t xml:space="preserve"> </w:t>
      </w:r>
      <w:r w:rsidR="00B706EE" w:rsidRPr="00C06E62">
        <w:t>health officials believe that the employee should be absent from work.</w:t>
      </w:r>
    </w:p>
    <w:p w14:paraId="3EE73E65" w14:textId="77777777" w:rsidR="005570A6" w:rsidRPr="00C06E62" w:rsidRDefault="0045028D" w:rsidP="006B315F">
      <w:pPr>
        <w:pStyle w:val="ListParagraph"/>
        <w:numPr>
          <w:ilvl w:val="0"/>
          <w:numId w:val="72"/>
        </w:numPr>
      </w:pPr>
      <w:r w:rsidRPr="00C06E62">
        <w:t>If deemed necessary by Management to protect</w:t>
      </w:r>
      <w:r w:rsidR="003A768C" w:rsidRPr="00C06E62">
        <w:t xml:space="preserve"> other</w:t>
      </w:r>
      <w:r w:rsidRPr="00C06E62">
        <w:t xml:space="preserve"> employees and patrons.</w:t>
      </w:r>
    </w:p>
    <w:p w14:paraId="78490140" w14:textId="77777777" w:rsidR="00B706EE" w:rsidRPr="00C06E62" w:rsidRDefault="0045028D" w:rsidP="006B315F">
      <w:pPr>
        <w:rPr>
          <w:b/>
          <w:bCs/>
        </w:rPr>
      </w:pPr>
      <w:r w:rsidRPr="00C06E62">
        <w:t>Employees are responsible</w:t>
      </w:r>
      <w:r w:rsidR="00B706EE" w:rsidRPr="00C06E62">
        <w:t xml:space="preserve"> to provide Human Resources with a written confirmation from a public</w:t>
      </w:r>
      <w:r w:rsidR="002E69C6">
        <w:t xml:space="preserve"> </w:t>
      </w:r>
      <w:r w:rsidR="00B706EE" w:rsidRPr="00C06E62">
        <w:t>health off</w:t>
      </w:r>
      <w:r w:rsidRPr="00C06E62">
        <w:t xml:space="preserve">icial of any quarantine period, as well as evidence that </w:t>
      </w:r>
      <w:r w:rsidR="00376FCD" w:rsidRPr="00C06E62">
        <w:t>quarantine</w:t>
      </w:r>
      <w:r w:rsidRPr="00C06E62">
        <w:t xml:space="preserve"> is no longer required. </w:t>
      </w:r>
      <w:r w:rsidR="00B706EE" w:rsidRPr="00C06E62">
        <w:t>In such cases, Casino shall require the employee(s) to utilize available leave until return to work is authorized</w:t>
      </w:r>
      <w:r w:rsidRPr="00C06E62">
        <w:t>.</w:t>
      </w:r>
    </w:p>
    <w:p w14:paraId="615628B3" w14:textId="77777777" w:rsidR="00B706EE" w:rsidRPr="00C06E62" w:rsidRDefault="00B706EE" w:rsidP="00484B1F">
      <w:pPr>
        <w:pStyle w:val="Heading4"/>
      </w:pPr>
      <w:r w:rsidRPr="00C06E62">
        <w:t>Return to Work:</w:t>
      </w:r>
    </w:p>
    <w:p w14:paraId="41643A09" w14:textId="77777777" w:rsidR="00B706EE" w:rsidRPr="00C06E62" w:rsidRDefault="00B706EE" w:rsidP="006B315F">
      <w:r w:rsidRPr="00C06E62">
        <w:t>An employee may return to work whenever, after reasonable accommodations and without</w:t>
      </w:r>
    </w:p>
    <w:p w14:paraId="3D135166" w14:textId="77777777" w:rsidR="00C16866" w:rsidRPr="00C06E62" w:rsidRDefault="00B706EE" w:rsidP="006B315F">
      <w:r w:rsidRPr="00C06E62">
        <w:t xml:space="preserve">undue hardship when, </w:t>
      </w:r>
    </w:p>
    <w:p w14:paraId="29267FA3" w14:textId="77777777" w:rsidR="00C16866" w:rsidRPr="00C06E62" w:rsidRDefault="00B706EE" w:rsidP="006B315F">
      <w:pPr>
        <w:pStyle w:val="ListParagraph"/>
        <w:numPr>
          <w:ilvl w:val="0"/>
          <w:numId w:val="74"/>
        </w:numPr>
      </w:pPr>
      <w:r w:rsidRPr="00C06E62">
        <w:t>the quara</w:t>
      </w:r>
      <w:r w:rsidR="00C16866" w:rsidRPr="00C06E62">
        <w:t xml:space="preserve">ntine period has ended, and/or </w:t>
      </w:r>
    </w:p>
    <w:p w14:paraId="44FB51ED" w14:textId="77777777" w:rsidR="00C16866" w:rsidRPr="00C06E62" w:rsidRDefault="00B706EE" w:rsidP="006B315F">
      <w:pPr>
        <w:pStyle w:val="ListParagraph"/>
        <w:numPr>
          <w:ilvl w:val="0"/>
          <w:numId w:val="74"/>
        </w:numPr>
      </w:pPr>
      <w:r w:rsidRPr="00C06E62">
        <w:t>in the opinion of their</w:t>
      </w:r>
      <w:r w:rsidR="00C16866" w:rsidRPr="00C06E62">
        <w:t xml:space="preserve"> </w:t>
      </w:r>
      <w:r w:rsidRPr="00C06E62">
        <w:t>medical provider, there is no substantial risk of transmission of the communicable illness or</w:t>
      </w:r>
      <w:r w:rsidR="00C16866" w:rsidRPr="00C06E62">
        <w:t xml:space="preserve"> </w:t>
      </w:r>
      <w:r w:rsidRPr="00C06E62">
        <w:t>communic</w:t>
      </w:r>
      <w:r w:rsidR="00C16866" w:rsidRPr="00C06E62">
        <w:t xml:space="preserve">able disease to others, </w:t>
      </w:r>
    </w:p>
    <w:p w14:paraId="7882D666" w14:textId="6CAC69AC" w:rsidR="00B706EE" w:rsidRPr="00C06E62" w:rsidRDefault="00C16866" w:rsidP="006B315F">
      <w:pPr>
        <w:pStyle w:val="ListParagraph"/>
        <w:numPr>
          <w:ilvl w:val="0"/>
          <w:numId w:val="74"/>
        </w:numPr>
      </w:pPr>
      <w:r w:rsidRPr="00C06E62">
        <w:t>and</w:t>
      </w:r>
      <w:r w:rsidR="00B706EE" w:rsidRPr="00C06E62">
        <w:t xml:space="preserve"> provided the employee </w:t>
      </w:r>
      <w:proofErr w:type="gramStart"/>
      <w:r w:rsidR="00B706EE" w:rsidRPr="00C06E62">
        <w:t>is able to</w:t>
      </w:r>
      <w:proofErr w:type="gramEnd"/>
      <w:r w:rsidR="00B706EE" w:rsidRPr="00C06E62">
        <w:t xml:space="preserve"> continue to</w:t>
      </w:r>
      <w:r w:rsidRPr="00C06E62">
        <w:t xml:space="preserve"> </w:t>
      </w:r>
      <w:r w:rsidR="00B706EE" w:rsidRPr="00C06E62">
        <w:t xml:space="preserve">perform the job position’s essential functions with or without </w:t>
      </w:r>
      <w:r w:rsidR="001D02AD" w:rsidRPr="00C06E62">
        <w:t>reasonable</w:t>
      </w:r>
      <w:r w:rsidR="00B706EE" w:rsidRPr="00C06E62">
        <w:t xml:space="preserve"> accommodation.</w:t>
      </w:r>
    </w:p>
    <w:p w14:paraId="057E5CA9" w14:textId="77777777" w:rsidR="00E563B8" w:rsidRPr="00C06E62" w:rsidRDefault="00E563B8" w:rsidP="00823ACA">
      <w:pPr>
        <w:pStyle w:val="Heading3"/>
      </w:pPr>
      <w:bookmarkStart w:id="34" w:name="_Toc2115860542"/>
      <w:bookmarkStart w:id="35" w:name="_Toc211493710"/>
      <w:r w:rsidRPr="00C06E62">
        <w:t>Earthquakes</w:t>
      </w:r>
      <w:bookmarkEnd w:id="34"/>
      <w:bookmarkEnd w:id="35"/>
    </w:p>
    <w:p w14:paraId="5BB5812E" w14:textId="77777777" w:rsidR="00E563B8" w:rsidRPr="00C06E62" w:rsidRDefault="00E563B8" w:rsidP="00484B1F">
      <w:pPr>
        <w:pStyle w:val="Heading4"/>
      </w:pPr>
      <w:r w:rsidRPr="00C06E62">
        <w:t>Earthquake</w:t>
      </w:r>
      <w:r w:rsidR="7EC79B4F" w:rsidRPr="00C06E62">
        <w:t xml:space="preserve"> Precautions</w:t>
      </w:r>
      <w:r w:rsidRPr="00C06E62">
        <w:t xml:space="preserve">: </w:t>
      </w:r>
    </w:p>
    <w:p w14:paraId="5D29ADFB" w14:textId="77777777" w:rsidR="00E563B8" w:rsidRPr="00C06E62" w:rsidRDefault="00E563B8" w:rsidP="006B315F">
      <w:pPr>
        <w:pStyle w:val="ListParagraph"/>
        <w:numPr>
          <w:ilvl w:val="0"/>
          <w:numId w:val="12"/>
        </w:numPr>
      </w:pPr>
      <w:r w:rsidRPr="00C06E62">
        <w:t xml:space="preserve">Remove heavy objects and breakables from </w:t>
      </w:r>
      <w:r w:rsidR="00C3467E" w:rsidRPr="00C06E62">
        <w:t xml:space="preserve">the </w:t>
      </w:r>
      <w:r w:rsidR="00E032F3" w:rsidRPr="00C06E62">
        <w:t>top of cabinets or credenzas</w:t>
      </w:r>
      <w:r w:rsidR="00D757B2" w:rsidRPr="00C06E62">
        <w:t>.</w:t>
      </w:r>
    </w:p>
    <w:p w14:paraId="23046215" w14:textId="77777777" w:rsidR="00E563B8" w:rsidRPr="00C06E62" w:rsidRDefault="00E563B8" w:rsidP="006B315F">
      <w:pPr>
        <w:pStyle w:val="ListParagraph"/>
        <w:numPr>
          <w:ilvl w:val="0"/>
          <w:numId w:val="12"/>
        </w:numPr>
      </w:pPr>
      <w:r w:rsidRPr="00C06E62">
        <w:t xml:space="preserve">Request </w:t>
      </w:r>
      <w:r w:rsidR="550B7B01" w:rsidRPr="00C06E62">
        <w:t>appropriate personnel to</w:t>
      </w:r>
      <w:r w:rsidRPr="00C06E62">
        <w:t xml:space="preserve"> secure cabinets, shelves, and fur</w:t>
      </w:r>
      <w:r w:rsidR="00E032F3" w:rsidRPr="00C06E62">
        <w:t>niture</w:t>
      </w:r>
      <w:r w:rsidR="00D757B2" w:rsidRPr="00C06E62">
        <w:t>.</w:t>
      </w:r>
    </w:p>
    <w:p w14:paraId="7A3388AE" w14:textId="77777777" w:rsidR="00E563B8" w:rsidRPr="00C06E62" w:rsidRDefault="00E563B8" w:rsidP="006B315F">
      <w:pPr>
        <w:pStyle w:val="ListParagraph"/>
        <w:numPr>
          <w:ilvl w:val="0"/>
          <w:numId w:val="12"/>
        </w:numPr>
      </w:pPr>
      <w:r w:rsidRPr="00C06E62">
        <w:t xml:space="preserve">Essentially, if it can fall on your head, move it or secure it! </w:t>
      </w:r>
    </w:p>
    <w:p w14:paraId="260F7F3D" w14:textId="77777777" w:rsidR="00E563B8" w:rsidRPr="00C06E62" w:rsidRDefault="00E563B8" w:rsidP="006B315F">
      <w:pPr>
        <w:pStyle w:val="ListParagraph"/>
        <w:numPr>
          <w:ilvl w:val="0"/>
          <w:numId w:val="12"/>
        </w:numPr>
      </w:pPr>
      <w:r w:rsidRPr="00C06E62">
        <w:t xml:space="preserve">Know your evacuation plan </w:t>
      </w:r>
      <w:r w:rsidR="00E032F3" w:rsidRPr="00C06E62">
        <w:t>and assembly area</w:t>
      </w:r>
      <w:r w:rsidR="00D757B2" w:rsidRPr="00C06E62">
        <w:t>.</w:t>
      </w:r>
    </w:p>
    <w:p w14:paraId="3B90FCBC" w14:textId="77777777" w:rsidR="00E563B8" w:rsidRPr="00C06E62" w:rsidRDefault="00E563B8" w:rsidP="006B315F">
      <w:pPr>
        <w:pStyle w:val="ListParagraph"/>
        <w:numPr>
          <w:ilvl w:val="0"/>
          <w:numId w:val="12"/>
        </w:numPr>
      </w:pPr>
      <w:r w:rsidRPr="00C06E62">
        <w:t>Identify ar</w:t>
      </w:r>
      <w:r w:rsidR="00E032F3" w:rsidRPr="00C06E62">
        <w:t>eas to take cover, under desks</w:t>
      </w:r>
      <w:r w:rsidR="772F6627" w:rsidRPr="00C06E62">
        <w:t xml:space="preserve"> or other sturdy furnishings</w:t>
      </w:r>
      <w:r w:rsidR="00D757B2" w:rsidRPr="00C06E62">
        <w:t>.</w:t>
      </w:r>
    </w:p>
    <w:p w14:paraId="443C8D44" w14:textId="77777777" w:rsidR="00E563B8" w:rsidRPr="00C06E62" w:rsidRDefault="00E563B8" w:rsidP="00484B1F">
      <w:pPr>
        <w:pStyle w:val="Heading4"/>
      </w:pPr>
      <w:r w:rsidRPr="00C06E62">
        <w:t>During an Earthquake:</w:t>
      </w:r>
    </w:p>
    <w:p w14:paraId="620442CB" w14:textId="77777777" w:rsidR="00E563B8" w:rsidRPr="00C06E62" w:rsidRDefault="00E563B8" w:rsidP="005B611A">
      <w:pPr>
        <w:pStyle w:val="NoSpacing"/>
        <w:rPr>
          <w:rFonts w:ascii="Times New Roman" w:hAnsi="Times New Roman" w:cs="Times New Roman"/>
          <w:i/>
          <w:sz w:val="24"/>
          <w:szCs w:val="24"/>
        </w:rPr>
      </w:pPr>
      <w:r w:rsidRPr="00C06E62">
        <w:rPr>
          <w:rFonts w:ascii="Times New Roman" w:hAnsi="Times New Roman" w:cs="Times New Roman"/>
          <w:i/>
          <w:sz w:val="24"/>
          <w:szCs w:val="24"/>
        </w:rPr>
        <w:t>If you are inside:</w:t>
      </w:r>
    </w:p>
    <w:p w14:paraId="58833E76" w14:textId="77777777" w:rsidR="00E563B8" w:rsidRPr="00C06E62" w:rsidRDefault="00E563B8" w:rsidP="006B315F">
      <w:pPr>
        <w:pStyle w:val="ListParagraph"/>
        <w:numPr>
          <w:ilvl w:val="0"/>
          <w:numId w:val="11"/>
        </w:numPr>
      </w:pPr>
      <w:r w:rsidRPr="00C06E62">
        <w:t>Stay inside</w:t>
      </w:r>
      <w:r w:rsidR="00D757B2" w:rsidRPr="00C06E62">
        <w:t>.</w:t>
      </w:r>
    </w:p>
    <w:p w14:paraId="3E00111B" w14:textId="77777777" w:rsidR="00E563B8" w:rsidRPr="00C06E62" w:rsidRDefault="00E563B8" w:rsidP="006B315F">
      <w:pPr>
        <w:pStyle w:val="ListParagraph"/>
        <w:numPr>
          <w:ilvl w:val="0"/>
          <w:numId w:val="11"/>
        </w:numPr>
      </w:pPr>
      <w:r w:rsidRPr="00C06E62">
        <w:t>Crawl under a table</w:t>
      </w:r>
      <w:r w:rsidR="20EB8676" w:rsidRPr="00C06E62">
        <w:t>,</w:t>
      </w:r>
      <w:r w:rsidRPr="00C06E62">
        <w:t xml:space="preserve"> desk and watch for falling objects</w:t>
      </w:r>
      <w:r w:rsidR="00D757B2" w:rsidRPr="00C06E62">
        <w:t>.</w:t>
      </w:r>
    </w:p>
    <w:p w14:paraId="239D034A" w14:textId="77777777" w:rsidR="00E563B8" w:rsidRPr="00C06E62" w:rsidRDefault="00E563B8" w:rsidP="006B315F">
      <w:pPr>
        <w:pStyle w:val="ListParagraph"/>
        <w:numPr>
          <w:ilvl w:val="0"/>
          <w:numId w:val="11"/>
        </w:numPr>
      </w:pPr>
      <w:r w:rsidRPr="00C06E62">
        <w:t>Stay away from windows, mirrors, overhead fixtures, filing cabinets, book</w:t>
      </w:r>
      <w:r w:rsidR="00E032F3" w:rsidRPr="00C06E62">
        <w:t>cases and electrical equipment</w:t>
      </w:r>
      <w:r w:rsidR="00D757B2" w:rsidRPr="00C06E62">
        <w:t>.</w:t>
      </w:r>
    </w:p>
    <w:p w14:paraId="5993F67D" w14:textId="77777777" w:rsidR="00E563B8" w:rsidRPr="00C06E62" w:rsidRDefault="00E563B8" w:rsidP="005B611A">
      <w:pPr>
        <w:pStyle w:val="NoSpacing"/>
        <w:rPr>
          <w:rFonts w:ascii="Times New Roman" w:hAnsi="Times New Roman" w:cs="Times New Roman"/>
          <w:i/>
          <w:sz w:val="24"/>
          <w:szCs w:val="24"/>
        </w:rPr>
      </w:pPr>
      <w:r w:rsidRPr="00C06E62">
        <w:rPr>
          <w:rFonts w:ascii="Times New Roman" w:hAnsi="Times New Roman" w:cs="Times New Roman"/>
          <w:i/>
          <w:sz w:val="24"/>
          <w:szCs w:val="24"/>
        </w:rPr>
        <w:t>If you are outside:</w:t>
      </w:r>
    </w:p>
    <w:p w14:paraId="1C63F3A0" w14:textId="77777777" w:rsidR="00E563B8" w:rsidRPr="00C06E62" w:rsidRDefault="00E563B8" w:rsidP="006B315F">
      <w:pPr>
        <w:pStyle w:val="ListParagraph"/>
        <w:numPr>
          <w:ilvl w:val="0"/>
          <w:numId w:val="13"/>
        </w:numPr>
      </w:pPr>
      <w:r w:rsidRPr="00C06E62">
        <w:t>Move to an open area away from buildings, trees, and power lines</w:t>
      </w:r>
      <w:r w:rsidR="00D757B2" w:rsidRPr="00C06E62">
        <w:t>.</w:t>
      </w:r>
    </w:p>
    <w:p w14:paraId="41860F47" w14:textId="77777777" w:rsidR="00E563B8" w:rsidRPr="00C06E62" w:rsidRDefault="00E563B8" w:rsidP="006B315F">
      <w:pPr>
        <w:pStyle w:val="ListParagraph"/>
        <w:numPr>
          <w:ilvl w:val="0"/>
          <w:numId w:val="13"/>
        </w:numPr>
      </w:pPr>
      <w:r w:rsidRPr="00C06E62">
        <w:lastRenderedPageBreak/>
        <w:t>If forced to stand near a building, watch for falling objects</w:t>
      </w:r>
      <w:r w:rsidR="00D757B2" w:rsidRPr="00C06E62">
        <w:t>.</w:t>
      </w:r>
    </w:p>
    <w:p w14:paraId="4F04DB94" w14:textId="77777777" w:rsidR="00E563B8" w:rsidRPr="00C06E62" w:rsidRDefault="00E563B8" w:rsidP="005B611A">
      <w:pPr>
        <w:pStyle w:val="NoSpacing"/>
        <w:rPr>
          <w:rFonts w:ascii="Times New Roman" w:hAnsi="Times New Roman" w:cs="Times New Roman"/>
          <w:i/>
          <w:sz w:val="24"/>
          <w:szCs w:val="24"/>
        </w:rPr>
      </w:pPr>
      <w:r w:rsidRPr="00C06E62">
        <w:rPr>
          <w:rFonts w:ascii="Times New Roman" w:hAnsi="Times New Roman" w:cs="Times New Roman"/>
          <w:i/>
          <w:sz w:val="24"/>
          <w:szCs w:val="24"/>
        </w:rPr>
        <w:t>If you are in a vehicle:</w:t>
      </w:r>
    </w:p>
    <w:p w14:paraId="08688CDE" w14:textId="77777777" w:rsidR="00E563B8" w:rsidRPr="00C06E62" w:rsidRDefault="00E563B8" w:rsidP="006B315F">
      <w:pPr>
        <w:pStyle w:val="ListParagraph"/>
        <w:numPr>
          <w:ilvl w:val="0"/>
          <w:numId w:val="14"/>
        </w:numPr>
      </w:pPr>
      <w:r w:rsidRPr="00C06E62">
        <w:t>Stop your vehicle in the nearest open area</w:t>
      </w:r>
      <w:r w:rsidR="00D757B2" w:rsidRPr="00C06E62">
        <w:t>.</w:t>
      </w:r>
    </w:p>
    <w:p w14:paraId="2DF0DACB" w14:textId="77777777" w:rsidR="00E563B8" w:rsidRPr="00C06E62" w:rsidRDefault="00E563B8" w:rsidP="006B315F">
      <w:pPr>
        <w:pStyle w:val="ListParagraph"/>
        <w:numPr>
          <w:ilvl w:val="0"/>
          <w:numId w:val="14"/>
        </w:numPr>
      </w:pPr>
      <w:r w:rsidRPr="00C06E62">
        <w:t>Stay in the vehicle until the shaking stops</w:t>
      </w:r>
      <w:r w:rsidR="00D757B2" w:rsidRPr="00C06E62">
        <w:t>.</w:t>
      </w:r>
    </w:p>
    <w:p w14:paraId="0C0675CA" w14:textId="77777777" w:rsidR="00E563B8" w:rsidRPr="00C06E62" w:rsidRDefault="00E563B8" w:rsidP="00484B1F">
      <w:pPr>
        <w:pStyle w:val="Heading4"/>
      </w:pPr>
      <w:r w:rsidRPr="00C06E62">
        <w:t>After an Earthquake</w:t>
      </w:r>
    </w:p>
    <w:p w14:paraId="6EE18A44" w14:textId="77777777" w:rsidR="00E563B8" w:rsidRPr="00C06E62" w:rsidRDefault="00E563B8" w:rsidP="006B315F">
      <w:pPr>
        <w:pStyle w:val="ListParagraph"/>
        <w:numPr>
          <w:ilvl w:val="0"/>
          <w:numId w:val="15"/>
        </w:numPr>
      </w:pPr>
      <w:r w:rsidRPr="00C06E62">
        <w:t xml:space="preserve">Remain calm and be prepared for aftershocks. Aftershocks are smaller earthquakes that </w:t>
      </w:r>
      <w:r w:rsidR="00E032F3" w:rsidRPr="00C06E62">
        <w:t>follow the main earthquake</w:t>
      </w:r>
      <w:r w:rsidR="00D757B2" w:rsidRPr="00C06E62">
        <w:t>.</w:t>
      </w:r>
    </w:p>
    <w:p w14:paraId="5D824245" w14:textId="77777777" w:rsidR="00E563B8" w:rsidRPr="00C06E62" w:rsidRDefault="00E563B8" w:rsidP="006B315F">
      <w:pPr>
        <w:pStyle w:val="ListParagraph"/>
        <w:numPr>
          <w:ilvl w:val="0"/>
          <w:numId w:val="15"/>
        </w:numPr>
      </w:pPr>
      <w:r w:rsidRPr="00C06E62">
        <w:t>Do not use elevators</w:t>
      </w:r>
      <w:r w:rsidR="00D757B2" w:rsidRPr="00C06E62">
        <w:t>.</w:t>
      </w:r>
    </w:p>
    <w:p w14:paraId="69353CBC" w14:textId="7B2A8FCF" w:rsidR="00E563B8" w:rsidRPr="00C06E62" w:rsidRDefault="00E563B8" w:rsidP="006B315F">
      <w:pPr>
        <w:pStyle w:val="ListParagraph"/>
        <w:numPr>
          <w:ilvl w:val="0"/>
          <w:numId w:val="15"/>
        </w:numPr>
      </w:pPr>
      <w:r w:rsidRPr="00C06E62">
        <w:t xml:space="preserve">Do not use matches, </w:t>
      </w:r>
      <w:r w:rsidR="001D02AD" w:rsidRPr="00C06E62">
        <w:t>lighters</w:t>
      </w:r>
      <w:r w:rsidRPr="00C06E62">
        <w:t xml:space="preserve">, or any electrical equipment that could cause </w:t>
      </w:r>
      <w:r w:rsidR="001D02AD" w:rsidRPr="00C06E62">
        <w:t>a</w:t>
      </w:r>
      <w:r w:rsidRPr="00C06E62">
        <w:t xml:space="preserve"> spark; gas lines may have been damaged</w:t>
      </w:r>
      <w:r w:rsidR="00D757B2" w:rsidRPr="00C06E62">
        <w:t>.</w:t>
      </w:r>
    </w:p>
    <w:p w14:paraId="3A67F92D" w14:textId="77777777" w:rsidR="00E563B8" w:rsidRPr="00C06E62" w:rsidRDefault="00E563B8" w:rsidP="006B315F">
      <w:pPr>
        <w:pStyle w:val="ListParagraph"/>
        <w:numPr>
          <w:ilvl w:val="0"/>
          <w:numId w:val="15"/>
        </w:numPr>
      </w:pPr>
      <w:r w:rsidRPr="00C06E62">
        <w:t>Check yourself for injuries, and if safe to do so, chec</w:t>
      </w:r>
      <w:r w:rsidR="00E032F3" w:rsidRPr="00C06E62">
        <w:t>k for others who may be injured.</w:t>
      </w:r>
    </w:p>
    <w:p w14:paraId="41CEF702" w14:textId="77777777" w:rsidR="00E563B8" w:rsidRPr="00C06E62" w:rsidRDefault="00E563B8" w:rsidP="006B315F">
      <w:pPr>
        <w:pStyle w:val="ListParagraph"/>
        <w:numPr>
          <w:ilvl w:val="0"/>
          <w:numId w:val="15"/>
        </w:numPr>
      </w:pPr>
      <w:r w:rsidRPr="00C06E62">
        <w:t>Do not move seriously injured person unless they are in obvious immediate danger (of fire, building collapse, etc.).</w:t>
      </w:r>
    </w:p>
    <w:p w14:paraId="3BE6E264" w14:textId="77777777" w:rsidR="00E563B8" w:rsidRPr="00C06E62" w:rsidRDefault="00E563B8" w:rsidP="006B315F">
      <w:pPr>
        <w:pStyle w:val="ListParagraph"/>
        <w:numPr>
          <w:ilvl w:val="0"/>
          <w:numId w:val="15"/>
        </w:numPr>
      </w:pPr>
      <w:r w:rsidRPr="00C06E62">
        <w:t xml:space="preserve">If an evacuation is ordered, leave your personal belongings behind. Take another employee with you and proceed to the nearest clear exit </w:t>
      </w:r>
      <w:r w:rsidR="00E032F3" w:rsidRPr="00C06E62">
        <w:t>and assembly area</w:t>
      </w:r>
      <w:r w:rsidR="00D757B2" w:rsidRPr="00C06E62">
        <w:t>.</w:t>
      </w:r>
    </w:p>
    <w:p w14:paraId="2387E7ED" w14:textId="77777777" w:rsidR="00E563B8" w:rsidRPr="00C06E62" w:rsidRDefault="00E563B8" w:rsidP="006B315F">
      <w:pPr>
        <w:pStyle w:val="ListParagraph"/>
        <w:numPr>
          <w:ilvl w:val="0"/>
          <w:numId w:val="15"/>
        </w:numPr>
      </w:pPr>
      <w:r w:rsidRPr="00C06E62">
        <w:t>Initiate the “Buddy System” to verify that everyone is accounted for.</w:t>
      </w:r>
    </w:p>
    <w:p w14:paraId="2FD94185" w14:textId="77777777" w:rsidR="00E563B8" w:rsidRPr="00C06E62" w:rsidRDefault="00E563B8" w:rsidP="006B315F">
      <w:pPr>
        <w:pStyle w:val="ListParagraph"/>
        <w:numPr>
          <w:ilvl w:val="0"/>
          <w:numId w:val="15"/>
        </w:numPr>
      </w:pPr>
      <w:r w:rsidRPr="00C06E62">
        <w:t xml:space="preserve">Notify your supervisor of those who are unaccounted for (they </w:t>
      </w:r>
      <w:r w:rsidR="00E032F3" w:rsidRPr="00C06E62">
        <w:t>may be at another assembly area).</w:t>
      </w:r>
    </w:p>
    <w:p w14:paraId="3CB35DAA" w14:textId="77777777" w:rsidR="00E563B8" w:rsidRPr="00C06E62" w:rsidRDefault="00E563B8" w:rsidP="006B315F">
      <w:pPr>
        <w:pStyle w:val="ListParagraph"/>
        <w:numPr>
          <w:ilvl w:val="0"/>
          <w:numId w:val="15"/>
        </w:numPr>
      </w:pPr>
      <w:r w:rsidRPr="00C06E62">
        <w:t>Do not enter the building until the Fire Department has determined it i</w:t>
      </w:r>
      <w:r w:rsidR="00E032F3" w:rsidRPr="00C06E62">
        <w:t>s safe to do so</w:t>
      </w:r>
      <w:r w:rsidR="00D757B2" w:rsidRPr="00C06E62">
        <w:t>.</w:t>
      </w:r>
    </w:p>
    <w:p w14:paraId="481D0E23" w14:textId="77777777" w:rsidR="00E563B8" w:rsidRPr="00C06E62" w:rsidRDefault="00E563B8" w:rsidP="00484B1F">
      <w:r w:rsidRPr="00484B1F">
        <w:rPr>
          <w:i/>
          <w:iCs/>
        </w:rPr>
        <w:t>Post-Evacuation Considerations</w:t>
      </w:r>
      <w:r w:rsidRPr="00C06E62">
        <w:t>:</w:t>
      </w:r>
    </w:p>
    <w:p w14:paraId="1DB42437" w14:textId="77777777" w:rsidR="00E563B8" w:rsidRPr="00C06E62" w:rsidRDefault="00E563B8" w:rsidP="006B315F">
      <w:r w:rsidRPr="00C06E62">
        <w:t>Do not leave your assembly point or leave work until officially released. The Fire Department relies on accurate count of employees to determine their rescue response. If you leave without being accounted-for, first-responders may be put in danger attempting to look for you.</w:t>
      </w:r>
    </w:p>
    <w:p w14:paraId="6173FAFC" w14:textId="77777777" w:rsidR="00484B1F" w:rsidRDefault="00484B1F">
      <w:pPr>
        <w:spacing w:before="0" w:line="259" w:lineRule="auto"/>
        <w:rPr>
          <w:rFonts w:eastAsiaTheme="majorEastAsia"/>
          <w:b/>
          <w:bCs/>
          <w:color w:val="A20000"/>
        </w:rPr>
      </w:pPr>
      <w:bookmarkStart w:id="36" w:name="_Toc1786940156"/>
      <w:r>
        <w:br w:type="page"/>
      </w:r>
    </w:p>
    <w:p w14:paraId="22DE211B" w14:textId="030B3EC7" w:rsidR="00E563B8" w:rsidRPr="00C06E62" w:rsidRDefault="00E563B8" w:rsidP="00823ACA">
      <w:pPr>
        <w:pStyle w:val="Heading3"/>
      </w:pPr>
      <w:bookmarkStart w:id="37" w:name="_Toc211493711"/>
      <w:r w:rsidRPr="00C06E62">
        <w:lastRenderedPageBreak/>
        <w:t>Elevator Emergencies</w:t>
      </w:r>
      <w:bookmarkEnd w:id="36"/>
      <w:bookmarkEnd w:id="37"/>
    </w:p>
    <w:p w14:paraId="3EA8DB74" w14:textId="77777777" w:rsidR="00E563B8" w:rsidRPr="00C06E62" w:rsidRDefault="00E032F3" w:rsidP="006B315F">
      <w:r w:rsidRPr="00C06E62">
        <w:t xml:space="preserve">Due to certain incidents or malfunctions, elevators may cease to operate and leave patrons </w:t>
      </w:r>
      <w:r w:rsidR="00B701C9" w:rsidRPr="00C06E62">
        <w:t>and</w:t>
      </w:r>
      <w:r w:rsidRPr="00C06E62">
        <w:t xml:space="preserve"> employees trapped inside. When an elevator becomes non-operational the following procedures should be taken:</w:t>
      </w:r>
    </w:p>
    <w:p w14:paraId="6EF7D864" w14:textId="77777777" w:rsidR="00E032F3" w:rsidRPr="00C06E62" w:rsidRDefault="00E032F3" w:rsidP="006B315F">
      <w:pPr>
        <w:pStyle w:val="ListParagraph"/>
        <w:numPr>
          <w:ilvl w:val="0"/>
          <w:numId w:val="40"/>
        </w:numPr>
      </w:pPr>
      <w:r w:rsidRPr="00C06E62">
        <w:t>Immediately notify Security</w:t>
      </w:r>
      <w:r w:rsidR="002E69C6">
        <w:t>/Public Safety</w:t>
      </w:r>
      <w:r w:rsidRPr="00C06E62">
        <w:t xml:space="preserve"> Dispatch at </w:t>
      </w:r>
      <w:r w:rsidR="00884BD4" w:rsidRPr="00C06E62">
        <w:t>ext</w:t>
      </w:r>
      <w:r w:rsidR="00FB60BF">
        <w:t>.</w:t>
      </w:r>
      <w:r w:rsidR="00884BD4" w:rsidRPr="00C06E62">
        <w:t xml:space="preserve"> </w:t>
      </w:r>
      <w:r w:rsidR="00FB60BF" w:rsidRPr="00FB60BF">
        <w:t>[</w:t>
      </w:r>
      <w:r w:rsidR="00FB60BF" w:rsidRPr="005D78BD">
        <w:rPr>
          <w:highlight w:val="yellow"/>
        </w:rPr>
        <w:t>insert #]</w:t>
      </w:r>
      <w:r w:rsidR="00FB60BF">
        <w:t xml:space="preserve"> </w:t>
      </w:r>
      <w:r w:rsidR="00884BD4" w:rsidRPr="00C06E62">
        <w:t>Dispatch</w:t>
      </w:r>
      <w:r w:rsidRPr="00C06E62">
        <w:t xml:space="preserve"> and/or Surveillance </w:t>
      </w:r>
      <w:r w:rsidR="00B701C9" w:rsidRPr="00C06E62">
        <w:t xml:space="preserve">can </w:t>
      </w:r>
      <w:r w:rsidRPr="00C06E62">
        <w:t xml:space="preserve">reference the cameras within the elevator cab to determine if people are trapped inside. </w:t>
      </w:r>
    </w:p>
    <w:p w14:paraId="353559B5" w14:textId="77777777" w:rsidR="00E032F3" w:rsidRPr="00C06E62" w:rsidRDefault="00E032F3" w:rsidP="006B315F">
      <w:pPr>
        <w:pStyle w:val="ListParagraph"/>
        <w:numPr>
          <w:ilvl w:val="0"/>
          <w:numId w:val="40"/>
        </w:numPr>
      </w:pPr>
      <w:r w:rsidRPr="00C06E62">
        <w:t>If people are trapped inside, Dispatch will notify the following personnel:</w:t>
      </w:r>
    </w:p>
    <w:p w14:paraId="5ABF4573" w14:textId="77777777" w:rsidR="000D436C" w:rsidRPr="00C06E62" w:rsidRDefault="00E032F3" w:rsidP="006B315F">
      <w:pPr>
        <w:pStyle w:val="ListParagraph"/>
        <w:numPr>
          <w:ilvl w:val="1"/>
          <w:numId w:val="40"/>
        </w:numPr>
      </w:pPr>
      <w:r w:rsidRPr="00C06E62">
        <w:t>Security</w:t>
      </w:r>
      <w:r w:rsidR="002E69C6">
        <w:t>/Public Safety</w:t>
      </w:r>
      <w:r w:rsidRPr="00C06E62">
        <w:t xml:space="preserve"> Supervision</w:t>
      </w:r>
    </w:p>
    <w:p w14:paraId="76D83EAA" w14:textId="77777777" w:rsidR="00E032F3" w:rsidRPr="00C06E62" w:rsidRDefault="00E032F3" w:rsidP="006B315F">
      <w:pPr>
        <w:pStyle w:val="ListParagraph"/>
        <w:numPr>
          <w:ilvl w:val="1"/>
          <w:numId w:val="40"/>
        </w:numPr>
      </w:pPr>
      <w:r w:rsidRPr="00C06E62">
        <w:t xml:space="preserve">Facilities </w:t>
      </w:r>
      <w:r w:rsidR="001128C3" w:rsidRPr="00C06E62">
        <w:t xml:space="preserve">Maintenance </w:t>
      </w:r>
      <w:r w:rsidRPr="00C06E62">
        <w:t>Supervisor on Duty</w:t>
      </w:r>
    </w:p>
    <w:p w14:paraId="60E9038E" w14:textId="77777777" w:rsidR="000D436C" w:rsidRPr="00C06E62" w:rsidRDefault="000D436C" w:rsidP="006B315F">
      <w:pPr>
        <w:pStyle w:val="ListParagraph"/>
        <w:numPr>
          <w:ilvl w:val="1"/>
          <w:numId w:val="40"/>
        </w:numPr>
      </w:pPr>
      <w:r w:rsidRPr="00C06E62">
        <w:t>Elevator Service Company (OTIS)</w:t>
      </w:r>
      <w:r w:rsidR="00286291" w:rsidRPr="00C06E62">
        <w:t xml:space="preserve"> - 1-800-233-6847</w:t>
      </w:r>
    </w:p>
    <w:p w14:paraId="663A4BE8" w14:textId="514BB664" w:rsidR="0089090E" w:rsidRPr="00C06E62" w:rsidRDefault="0089090E" w:rsidP="006B315F">
      <w:pPr>
        <w:pStyle w:val="ListParagraph"/>
        <w:numPr>
          <w:ilvl w:val="0"/>
          <w:numId w:val="40"/>
        </w:numPr>
      </w:pPr>
      <w:r w:rsidRPr="00C06E62">
        <w:t xml:space="preserve">After Facilities employees have responded </w:t>
      </w:r>
      <w:r w:rsidR="001D02AD" w:rsidRPr="00C06E62">
        <w:t>and</w:t>
      </w:r>
      <w:r w:rsidRPr="00C06E62">
        <w:t xml:space="preserve"> are unable to correct the issue, </w:t>
      </w:r>
      <w:r w:rsidR="007D06D8" w:rsidRPr="00C06E62">
        <w:t>Dispatch will</w:t>
      </w:r>
      <w:r w:rsidRPr="00C06E62">
        <w:t xml:space="preserve"> contact </w:t>
      </w:r>
      <w:r w:rsidR="00B701C9" w:rsidRPr="00C06E62">
        <w:t>the Fire Department.</w:t>
      </w:r>
    </w:p>
    <w:p w14:paraId="657EDDA5" w14:textId="6C403A52" w:rsidR="0089090E" w:rsidRPr="00C06E62" w:rsidRDefault="0089090E" w:rsidP="006B315F">
      <w:r w:rsidRPr="00C06E62">
        <w:t>If at any time the person</w:t>
      </w:r>
      <w:r w:rsidR="001D02AD">
        <w:t>(s)</w:t>
      </w:r>
      <w:r w:rsidRPr="00C06E62">
        <w:t xml:space="preserve"> trapped in the elevator </w:t>
      </w:r>
      <w:proofErr w:type="gramStart"/>
      <w:r w:rsidRPr="00C06E62">
        <w:t xml:space="preserve">are in need </w:t>
      </w:r>
      <w:r w:rsidR="00C01C94" w:rsidRPr="00C06E62">
        <w:t>of</w:t>
      </w:r>
      <w:proofErr w:type="gramEnd"/>
      <w:r w:rsidRPr="00C06E62">
        <w:t xml:space="preserve"> medical or emergency response, Dispatch will immediately call 911 to respond.</w:t>
      </w:r>
    </w:p>
    <w:p w14:paraId="4F09DF07" w14:textId="40039792" w:rsidR="0089090E" w:rsidRPr="00C06E62" w:rsidRDefault="0089090E" w:rsidP="006B315F">
      <w:r w:rsidRPr="00C06E62">
        <w:t>If Trapped in an Elevator:</w:t>
      </w:r>
    </w:p>
    <w:p w14:paraId="48BDF273" w14:textId="77777777" w:rsidR="0089090E" w:rsidRPr="00C06E62" w:rsidRDefault="0089090E" w:rsidP="006B315F">
      <w:pPr>
        <w:pStyle w:val="ListParagraph"/>
        <w:numPr>
          <w:ilvl w:val="0"/>
          <w:numId w:val="41"/>
        </w:numPr>
      </w:pPr>
      <w:r w:rsidRPr="00C06E62">
        <w:t>Remain calm</w:t>
      </w:r>
    </w:p>
    <w:p w14:paraId="3A0AF6A0" w14:textId="77777777" w:rsidR="0089090E" w:rsidRPr="00C06E62" w:rsidRDefault="0089090E" w:rsidP="006B315F">
      <w:pPr>
        <w:pStyle w:val="ListParagraph"/>
        <w:numPr>
          <w:ilvl w:val="0"/>
          <w:numId w:val="41"/>
        </w:numPr>
      </w:pPr>
      <w:r w:rsidRPr="00C06E62">
        <w:t>Do not force the elevator door open</w:t>
      </w:r>
    </w:p>
    <w:p w14:paraId="51A43197" w14:textId="77777777" w:rsidR="0089090E" w:rsidRPr="00C06E62" w:rsidRDefault="0089090E" w:rsidP="006B315F">
      <w:pPr>
        <w:pStyle w:val="ListParagraph"/>
        <w:numPr>
          <w:ilvl w:val="0"/>
          <w:numId w:val="41"/>
        </w:numPr>
      </w:pPr>
      <w:r w:rsidRPr="00C06E62">
        <w:t>Press the alarm, call button, or use the telephone</w:t>
      </w:r>
      <w:r w:rsidR="00C01C94" w:rsidRPr="00C06E62">
        <w:t xml:space="preserve"> to alert assistance</w:t>
      </w:r>
    </w:p>
    <w:p w14:paraId="230F430D" w14:textId="77777777" w:rsidR="00E563B8" w:rsidRPr="00C06E62" w:rsidRDefault="00E563B8" w:rsidP="00823ACA">
      <w:pPr>
        <w:pStyle w:val="Heading3"/>
      </w:pPr>
      <w:bookmarkStart w:id="38" w:name="_Toc1420599029"/>
      <w:bookmarkStart w:id="39" w:name="_Toc211493712"/>
      <w:r w:rsidRPr="00C06E62">
        <w:t>Explosion &amp; Chemical, Biological, Radioactive, Nuclear Attacks</w:t>
      </w:r>
      <w:bookmarkEnd w:id="38"/>
      <w:bookmarkEnd w:id="39"/>
    </w:p>
    <w:p w14:paraId="1B8C115B" w14:textId="77777777" w:rsidR="00973F37" w:rsidRPr="00C06E62" w:rsidRDefault="00973F37" w:rsidP="00484B1F">
      <w:pPr>
        <w:pStyle w:val="Heading4"/>
      </w:pPr>
      <w:r w:rsidRPr="00C06E62">
        <w:t>Explosion:</w:t>
      </w:r>
    </w:p>
    <w:p w14:paraId="67829C69" w14:textId="77777777" w:rsidR="00EA46B9" w:rsidRPr="00C06E62" w:rsidRDefault="00EA46B9" w:rsidP="006B315F">
      <w:r w:rsidRPr="00C06E62">
        <w:t xml:space="preserve">The effects of explosions can vary depending on the size and location.  </w:t>
      </w:r>
    </w:p>
    <w:p w14:paraId="18B74582" w14:textId="77777777" w:rsidR="00EA46B9" w:rsidRPr="00C06E62" w:rsidRDefault="00EA46B9" w:rsidP="006B315F">
      <w:pPr>
        <w:pStyle w:val="ListParagraph"/>
        <w:numPr>
          <w:ilvl w:val="0"/>
          <w:numId w:val="55"/>
        </w:numPr>
      </w:pPr>
      <w:r w:rsidRPr="00C06E62">
        <w:t>If there is an explosion, immediately take cover behind tables, desks, or any other objects that will protect you from flying debris and glass.</w:t>
      </w:r>
    </w:p>
    <w:p w14:paraId="49F24C24" w14:textId="77777777" w:rsidR="00EA46B9" w:rsidRPr="00C06E62" w:rsidRDefault="00EA46B9" w:rsidP="006B315F">
      <w:pPr>
        <w:pStyle w:val="ListParagraph"/>
        <w:numPr>
          <w:ilvl w:val="0"/>
          <w:numId w:val="55"/>
        </w:numPr>
      </w:pPr>
      <w:r w:rsidRPr="00C06E62">
        <w:t>Once the effects have subsi</w:t>
      </w:r>
      <w:r w:rsidR="00173C7E" w:rsidRPr="00C06E62">
        <w:t>ded, call Security</w:t>
      </w:r>
      <w:r w:rsidR="002E69C6">
        <w:t>/Public Safety</w:t>
      </w:r>
      <w:r w:rsidR="00173C7E" w:rsidRPr="00C06E62">
        <w:t xml:space="preserve"> Dispatch at ext. </w:t>
      </w:r>
      <w:r w:rsidR="002E69C6">
        <w:t>(insert number)</w:t>
      </w:r>
    </w:p>
    <w:p w14:paraId="6F5FD898" w14:textId="77777777" w:rsidR="00EA46B9" w:rsidRPr="00C06E62" w:rsidRDefault="00EA46B9" w:rsidP="006B315F">
      <w:pPr>
        <w:pStyle w:val="ListParagraph"/>
        <w:numPr>
          <w:ilvl w:val="0"/>
          <w:numId w:val="55"/>
        </w:numPr>
      </w:pPr>
      <w:r w:rsidRPr="00C06E62">
        <w:t xml:space="preserve">Explosions may result in fire or building collapse, </w:t>
      </w:r>
      <w:r w:rsidR="000406B4" w:rsidRPr="00C06E62">
        <w:t>begin evacuation following fire evacuation/</w:t>
      </w:r>
      <w:hyperlink w:anchor="Collapse" w:history="1">
        <w:r w:rsidR="000406B4" w:rsidRPr="00C06E62">
          <w:rPr>
            <w:rStyle w:val="Hyperlink"/>
          </w:rPr>
          <w:t>structural collapse</w:t>
        </w:r>
      </w:hyperlink>
      <w:r w:rsidR="000406B4" w:rsidRPr="00C06E62">
        <w:t xml:space="preserve"> procedures</w:t>
      </w:r>
      <w:r w:rsidR="00A816B6">
        <w:t>.</w:t>
      </w:r>
    </w:p>
    <w:p w14:paraId="4B051F0D" w14:textId="77777777" w:rsidR="00BC4F03" w:rsidRPr="00C06E62" w:rsidRDefault="00BC4F03" w:rsidP="006B315F">
      <w:pPr>
        <w:pStyle w:val="ListParagraph"/>
        <w:numPr>
          <w:ilvl w:val="0"/>
          <w:numId w:val="55"/>
        </w:numPr>
      </w:pPr>
      <w:r w:rsidRPr="00C06E62">
        <w:t>Assist any disabled persons in evacuating the building. Do not use elevators</w:t>
      </w:r>
    </w:p>
    <w:p w14:paraId="1E851BDA" w14:textId="77777777" w:rsidR="00173C7E" w:rsidRPr="00C06E62" w:rsidRDefault="001F7156" w:rsidP="006B315F">
      <w:pPr>
        <w:pStyle w:val="ListParagraph"/>
        <w:numPr>
          <w:ilvl w:val="0"/>
          <w:numId w:val="55"/>
        </w:numPr>
      </w:pPr>
      <w:r w:rsidRPr="00C06E62">
        <w:t>Do not re-enter the building and w</w:t>
      </w:r>
      <w:r w:rsidR="00173C7E" w:rsidRPr="00C06E62">
        <w:t xml:space="preserve">ait for further instructions from the ERC Commander or Incident Commander. </w:t>
      </w:r>
    </w:p>
    <w:p w14:paraId="738A43C6" w14:textId="77777777" w:rsidR="00973F37" w:rsidRPr="00C06E62" w:rsidRDefault="00973F37" w:rsidP="00484B1F">
      <w:pPr>
        <w:pStyle w:val="Heading4"/>
      </w:pPr>
      <w:r w:rsidRPr="00C06E62">
        <w:lastRenderedPageBreak/>
        <w:t>Chemical:</w:t>
      </w:r>
    </w:p>
    <w:p w14:paraId="1A56EB02" w14:textId="67046959" w:rsidR="00645BD4" w:rsidRPr="00C06E62" w:rsidRDefault="001D02AD" w:rsidP="006B315F">
      <w:r w:rsidRPr="00C06E62">
        <w:t>Chemical attacks are</w:t>
      </w:r>
      <w:r w:rsidR="00645BD4" w:rsidRPr="00C06E62">
        <w:t xml:space="preserve"> the spreading of toxic chemicals with the intent to do harm. The toxic chemicals could be spread in a variety of ways: ventilation systems in the building, misting or aerosolizing devices, explosive </w:t>
      </w:r>
      <w:r w:rsidRPr="00C06E62">
        <w:t>devices</w:t>
      </w:r>
      <w:r w:rsidR="00645BD4" w:rsidRPr="00C06E62">
        <w:t xml:space="preserve">, </w:t>
      </w:r>
      <w:r w:rsidR="00DF2E7B" w:rsidRPr="00C06E62">
        <w:t>or passive release (such as being left out in the open.) Procedures to take during a chemical attack:</w:t>
      </w:r>
    </w:p>
    <w:p w14:paraId="13826ABF" w14:textId="77777777" w:rsidR="00DF2E7B" w:rsidRPr="00C06E62" w:rsidRDefault="00DF2E7B" w:rsidP="006B315F">
      <w:pPr>
        <w:pStyle w:val="ListParagraph"/>
        <w:numPr>
          <w:ilvl w:val="0"/>
          <w:numId w:val="54"/>
        </w:numPr>
      </w:pPr>
      <w:r w:rsidRPr="00C06E62">
        <w:t xml:space="preserve">Look </w:t>
      </w:r>
      <w:r w:rsidR="00AB49D1" w:rsidRPr="00C06E62">
        <w:t xml:space="preserve">for </w:t>
      </w:r>
      <w:r w:rsidRPr="00C06E62">
        <w:t>symptoms of exposure. Visual signs could be people grouped together who have similar symptoms such as choking or eye irritation.</w:t>
      </w:r>
    </w:p>
    <w:p w14:paraId="0D45CBA6" w14:textId="77777777" w:rsidR="00AD2F5B" w:rsidRPr="00C06E62" w:rsidRDefault="00DF2E7B" w:rsidP="006B315F">
      <w:pPr>
        <w:pStyle w:val="ListParagraph"/>
        <w:numPr>
          <w:ilvl w:val="0"/>
          <w:numId w:val="54"/>
        </w:numPr>
      </w:pPr>
      <w:r w:rsidRPr="00C06E62">
        <w:t xml:space="preserve">Put distance between yourself and the area and immediately contact Dispatch at </w:t>
      </w:r>
      <w:r w:rsidR="00173C7E" w:rsidRPr="00C06E62">
        <w:t xml:space="preserve">ext. </w:t>
      </w:r>
      <w:r w:rsidR="002000BD" w:rsidRPr="005D78BD">
        <w:rPr>
          <w:highlight w:val="yellow"/>
        </w:rPr>
        <w:t>[insert #]</w:t>
      </w:r>
      <w:r w:rsidR="002000BD">
        <w:t xml:space="preserve"> </w:t>
      </w:r>
      <w:r w:rsidRPr="00C06E62">
        <w:t>to report the incident.</w:t>
      </w:r>
      <w:r w:rsidR="00AD2F5B" w:rsidRPr="00C06E62">
        <w:t xml:space="preserve"> </w:t>
      </w:r>
    </w:p>
    <w:p w14:paraId="49A263DD" w14:textId="77777777" w:rsidR="00AD2F5B" w:rsidRPr="00C06E62" w:rsidRDefault="002E69C6" w:rsidP="006B315F">
      <w:pPr>
        <w:pStyle w:val="ListParagraph"/>
        <w:numPr>
          <w:ilvl w:val="0"/>
          <w:numId w:val="54"/>
        </w:numPr>
      </w:pPr>
      <w:r>
        <w:t>Security/Public Safety</w:t>
      </w:r>
      <w:r w:rsidR="002000BD">
        <w:t xml:space="preserve"> </w:t>
      </w:r>
      <w:r w:rsidR="00AD2F5B" w:rsidRPr="00C06E62">
        <w:t>Dispatch will contact Facilities to shut down air conditioning and forced air heating to limit the spread of the chemical.</w:t>
      </w:r>
    </w:p>
    <w:p w14:paraId="75DDF6D7" w14:textId="77777777" w:rsidR="00DF2E7B" w:rsidRPr="00C06E62" w:rsidRDefault="00AD2F5B" w:rsidP="006B315F">
      <w:pPr>
        <w:pStyle w:val="ListParagraph"/>
        <w:numPr>
          <w:ilvl w:val="0"/>
          <w:numId w:val="54"/>
        </w:numPr>
      </w:pPr>
      <w:r w:rsidRPr="00C06E62">
        <w:t>If safe to do so, report to your departmental shelter-in-place location.</w:t>
      </w:r>
    </w:p>
    <w:p w14:paraId="5F5382FA" w14:textId="77777777" w:rsidR="00DF2E7B" w:rsidRPr="00C06E62" w:rsidRDefault="00DF2E7B" w:rsidP="006B315F">
      <w:pPr>
        <w:pStyle w:val="ListParagraph"/>
        <w:numPr>
          <w:ilvl w:val="0"/>
          <w:numId w:val="54"/>
        </w:numPr>
      </w:pPr>
      <w:r w:rsidRPr="00C06E62">
        <w:t>Lock doors, close windows</w:t>
      </w:r>
      <w:r w:rsidR="2598DD6F" w:rsidRPr="00C06E62">
        <w:t xml:space="preserve"> and</w:t>
      </w:r>
      <w:r w:rsidRPr="00C06E62">
        <w:t xml:space="preserve"> air vents.</w:t>
      </w:r>
    </w:p>
    <w:p w14:paraId="21D487D0" w14:textId="77777777" w:rsidR="00DF2E7B" w:rsidRPr="00C06E62" w:rsidRDefault="00AD2F5B" w:rsidP="006B315F">
      <w:pPr>
        <w:pStyle w:val="ListParagraph"/>
        <w:numPr>
          <w:ilvl w:val="0"/>
          <w:numId w:val="54"/>
        </w:numPr>
      </w:pPr>
      <w:r w:rsidRPr="00C06E62">
        <w:t>Improvise with what is on hand to seal gaps and create a barrier from contamination.</w:t>
      </w:r>
    </w:p>
    <w:p w14:paraId="716B0BFA" w14:textId="55F987C5" w:rsidR="00AD2F5B" w:rsidRPr="00C06E62" w:rsidRDefault="00AD2F5B" w:rsidP="006B315F">
      <w:pPr>
        <w:pStyle w:val="ListParagraph"/>
        <w:numPr>
          <w:ilvl w:val="0"/>
          <w:numId w:val="54"/>
        </w:numPr>
      </w:pPr>
      <w:r w:rsidRPr="00C06E62">
        <w:t xml:space="preserve">Pay attention </w:t>
      </w:r>
      <w:r w:rsidR="001D02AD" w:rsidRPr="00C06E62">
        <w:t>to</w:t>
      </w:r>
      <w:r w:rsidRPr="00C06E62">
        <w:t xml:space="preserve"> official announcements from the Incident Commander for when to evacuate or cease shelter-in-place.</w:t>
      </w:r>
    </w:p>
    <w:p w14:paraId="32B778B9" w14:textId="77777777" w:rsidR="00973F37" w:rsidRPr="00C06E62" w:rsidRDefault="00973F37" w:rsidP="00484B1F">
      <w:pPr>
        <w:pStyle w:val="Heading4"/>
      </w:pPr>
      <w:r w:rsidRPr="00C06E62">
        <w:t>Biological:</w:t>
      </w:r>
    </w:p>
    <w:p w14:paraId="439F1145" w14:textId="77777777" w:rsidR="00AD2F5B" w:rsidRPr="00C06E62" w:rsidRDefault="00AD2F5B" w:rsidP="006B315F">
      <w:r w:rsidRPr="00C06E62">
        <w:t>Biological attacks differ from chemical</w:t>
      </w:r>
      <w:r w:rsidR="005E24FC" w:rsidRPr="00C06E62">
        <w:t xml:space="preserve"> attacks</w:t>
      </w:r>
      <w:r w:rsidRPr="00C06E62">
        <w:t xml:space="preserve"> in that their </w:t>
      </w:r>
      <w:r w:rsidR="005E24FC" w:rsidRPr="00C06E62">
        <w:t>symptoms</w:t>
      </w:r>
      <w:r w:rsidRPr="00C06E62">
        <w:t xml:space="preserve"> are often delayed up to</w:t>
      </w:r>
      <w:r w:rsidR="005E24FC" w:rsidRPr="00C06E62">
        <w:t xml:space="preserve"> several days. </w:t>
      </w:r>
      <w:r w:rsidRPr="00C06E62">
        <w:t>Biological attacks could</w:t>
      </w:r>
      <w:r w:rsidR="005E24FC" w:rsidRPr="00C06E62">
        <w:t xml:space="preserve"> be executed through contaminated food, aerosol sprays, or physically distributed (such as through the mail).</w:t>
      </w:r>
    </w:p>
    <w:p w14:paraId="48666985" w14:textId="77777777" w:rsidR="005E24FC" w:rsidRPr="00C06E62" w:rsidRDefault="005E24FC" w:rsidP="006B315F">
      <w:r w:rsidRPr="00C06E62">
        <w:t xml:space="preserve">Detection of a biological attack is difficult due to the delay in symptoms. The initial indication of </w:t>
      </w:r>
      <w:r w:rsidR="003C28EE" w:rsidRPr="00C06E62">
        <w:t>attack may be increase</w:t>
      </w:r>
      <w:r w:rsidR="00090B00" w:rsidRPr="00C06E62">
        <w:t>d</w:t>
      </w:r>
      <w:r w:rsidR="003C28EE" w:rsidRPr="00C06E62">
        <w:t xml:space="preserve"> absenteeism of </w:t>
      </w:r>
      <w:r w:rsidR="002E69C6">
        <w:t>employe</w:t>
      </w:r>
      <w:r w:rsidR="00F64C8A">
        <w:t>e</w:t>
      </w:r>
      <w:r w:rsidR="002E69C6">
        <w:t>s</w:t>
      </w:r>
      <w:r w:rsidR="00090B00" w:rsidRPr="00C06E62">
        <w:t>. Be aware of emerging illnesses within fellow employees and report any abnormalities to the Safety/Security</w:t>
      </w:r>
      <w:r w:rsidR="00F64C8A">
        <w:t>/Public Safety</w:t>
      </w:r>
      <w:r w:rsidR="00090B00" w:rsidRPr="00C06E62">
        <w:t xml:space="preserve"> Department. </w:t>
      </w:r>
    </w:p>
    <w:p w14:paraId="1001932E" w14:textId="77777777" w:rsidR="00715F24" w:rsidRDefault="00715F24" w:rsidP="006B315F">
      <w:r>
        <w:br w:type="page"/>
      </w:r>
    </w:p>
    <w:p w14:paraId="1BEAEAE9" w14:textId="66882508" w:rsidR="00973F37" w:rsidRPr="00C06E62" w:rsidRDefault="00973F37" w:rsidP="00484B1F">
      <w:pPr>
        <w:pStyle w:val="Heading4"/>
      </w:pPr>
      <w:r w:rsidRPr="00C06E62">
        <w:lastRenderedPageBreak/>
        <w:t>Nuclear &amp; Radioactive:</w:t>
      </w:r>
    </w:p>
    <w:p w14:paraId="1E42AD16" w14:textId="77777777" w:rsidR="00973F37" w:rsidRPr="00C06E62" w:rsidRDefault="00973F37" w:rsidP="006B315F">
      <w:r w:rsidRPr="00C06E62">
        <w:t xml:space="preserve">A nuclear weapon is a device that uses a nuclear reaction to create an explosion. Nuclear devices range from small and portable that can be carried by an individual to a weapon carried by a missile. </w:t>
      </w:r>
      <w:r w:rsidR="009971D2" w:rsidRPr="00C06E62">
        <w:t xml:space="preserve">Nuclear explosions may occur with limited or no warning. </w:t>
      </w:r>
      <w:r w:rsidR="008217FF" w:rsidRPr="00C06E62">
        <w:t>Hazards</w:t>
      </w:r>
      <w:r w:rsidR="009971D2" w:rsidRPr="00C06E62">
        <w:t xml:space="preserve"> of nuclear explosions include:</w:t>
      </w:r>
    </w:p>
    <w:p w14:paraId="7EF6E08F" w14:textId="77777777" w:rsidR="009971D2" w:rsidRPr="00C06E62" w:rsidRDefault="009971D2" w:rsidP="006B315F">
      <w:pPr>
        <w:pStyle w:val="ListParagraph"/>
        <w:numPr>
          <w:ilvl w:val="0"/>
          <w:numId w:val="53"/>
        </w:numPr>
      </w:pPr>
      <w:r w:rsidRPr="00C06E62">
        <w:t>Bright Flash – The nuclear explosion produces extremely bright light that can cause temporary blindness.</w:t>
      </w:r>
    </w:p>
    <w:p w14:paraId="6011B74C" w14:textId="77777777" w:rsidR="009971D2" w:rsidRPr="00C06E62" w:rsidRDefault="009971D2" w:rsidP="006B315F">
      <w:pPr>
        <w:pStyle w:val="ListParagraph"/>
        <w:numPr>
          <w:ilvl w:val="0"/>
          <w:numId w:val="53"/>
        </w:numPr>
      </w:pPr>
      <w:r w:rsidRPr="00C06E62">
        <w:t>Blast Wave – The explosion can cause death, injury and damage to structures several miles from the blast.</w:t>
      </w:r>
    </w:p>
    <w:p w14:paraId="22B1C770" w14:textId="77777777" w:rsidR="009971D2" w:rsidRPr="00C06E62" w:rsidRDefault="009971D2" w:rsidP="006B315F">
      <w:pPr>
        <w:pStyle w:val="ListParagraph"/>
        <w:numPr>
          <w:ilvl w:val="0"/>
          <w:numId w:val="53"/>
        </w:numPr>
      </w:pPr>
      <w:r w:rsidRPr="00C06E62">
        <w:t xml:space="preserve">Radiation – Radiation causes damage to the cells of the body, and </w:t>
      </w:r>
      <w:r w:rsidR="00221DCE" w:rsidRPr="00C06E62">
        <w:t>large exposures can lead to radiation sickness.</w:t>
      </w:r>
    </w:p>
    <w:p w14:paraId="193CCB96" w14:textId="77777777" w:rsidR="00221DCE" w:rsidRPr="00C06E62" w:rsidRDefault="00221DCE" w:rsidP="006B315F">
      <w:pPr>
        <w:pStyle w:val="ListParagraph"/>
        <w:numPr>
          <w:ilvl w:val="0"/>
          <w:numId w:val="53"/>
        </w:numPr>
      </w:pPr>
      <w:r w:rsidRPr="00C06E62">
        <w:t>Electromagnetic pulse – the explosion can damage electronics several miles away from the blast.</w:t>
      </w:r>
    </w:p>
    <w:p w14:paraId="4C5B004D" w14:textId="77777777" w:rsidR="008E152B" w:rsidRPr="00C06E62" w:rsidRDefault="00221DCE" w:rsidP="006B315F">
      <w:pPr>
        <w:pStyle w:val="ListParagraph"/>
        <w:numPr>
          <w:ilvl w:val="0"/>
          <w:numId w:val="53"/>
        </w:numPr>
      </w:pPr>
      <w:r w:rsidRPr="00C06E62">
        <w:t xml:space="preserve">Fallout – Fallout </w:t>
      </w:r>
      <w:r w:rsidR="008E152B" w:rsidRPr="00C06E62">
        <w:t xml:space="preserve">is radioactive </w:t>
      </w:r>
      <w:r w:rsidR="005A108E" w:rsidRPr="00C06E62">
        <w:t>visible</w:t>
      </w:r>
      <w:r w:rsidRPr="00C06E62">
        <w:t xml:space="preserve"> dirt and debris that </w:t>
      </w:r>
      <w:r w:rsidR="005A108E" w:rsidRPr="00C06E62">
        <w:t xml:space="preserve">rains down on the surrounding area after the </w:t>
      </w:r>
      <w:r w:rsidR="008E152B" w:rsidRPr="00C06E62">
        <w:t>blast. Fallout can cause sickness to those outside.</w:t>
      </w:r>
    </w:p>
    <w:p w14:paraId="5A275666" w14:textId="77777777" w:rsidR="008E152B" w:rsidRPr="00C06E62" w:rsidRDefault="008E152B" w:rsidP="006B315F">
      <w:r w:rsidRPr="00C06E62">
        <w:t>When warned of an imminent attack, get inside the nearest building as soon as possible. Building</w:t>
      </w:r>
      <w:r w:rsidR="00F45D43" w:rsidRPr="00C06E62">
        <w:t>s</w:t>
      </w:r>
      <w:r w:rsidRPr="00C06E62">
        <w:t xml:space="preserve"> made of brick or concrete are safest.  Go to the basement or the middle of the building. Stay away from outer walls, windows, and the roof.</w:t>
      </w:r>
    </w:p>
    <w:p w14:paraId="322A6B63" w14:textId="77777777" w:rsidR="00E563B8" w:rsidRPr="00C06E62" w:rsidRDefault="008E152B" w:rsidP="006B315F">
      <w:r w:rsidRPr="00C06E62">
        <w:t>Be inside before the fallout arrives. It takes approximately 10 minutes for the fallout to arrive, find adequate shelter before it arrives.</w:t>
      </w:r>
      <w:r w:rsidR="00645BD4" w:rsidRPr="00C06E62">
        <w:t xml:space="preserve"> Stay inside until authorities say it is safe to come out. </w:t>
      </w:r>
    </w:p>
    <w:p w14:paraId="206670C3" w14:textId="6CBDE073" w:rsidR="00E563B8" w:rsidRPr="00C06E62" w:rsidRDefault="00E563B8" w:rsidP="00823ACA">
      <w:pPr>
        <w:pStyle w:val="Heading3"/>
      </w:pPr>
      <w:bookmarkStart w:id="40" w:name="_Toc1412083732"/>
      <w:bookmarkStart w:id="41" w:name="_Toc211493713"/>
      <w:r w:rsidRPr="00C06E62">
        <w:t>Extreme Heat</w:t>
      </w:r>
      <w:bookmarkEnd w:id="40"/>
      <w:bookmarkEnd w:id="41"/>
    </w:p>
    <w:p w14:paraId="15009A5F" w14:textId="77777777" w:rsidR="00E563B8" w:rsidRPr="00C06E62" w:rsidRDefault="00E563B8" w:rsidP="006B315F">
      <w:r w:rsidRPr="00C06E62">
        <w:t xml:space="preserve">Extreme Heat is defined by a long period of at least 2-3 days with high heat and humidity and temperatures above 90 degrees. </w:t>
      </w:r>
    </w:p>
    <w:p w14:paraId="48FF5450" w14:textId="279B9503" w:rsidR="00E563B8" w:rsidRPr="00C06E62" w:rsidRDefault="00E563B8" w:rsidP="00484B1F">
      <w:pPr>
        <w:pStyle w:val="ListParagraph"/>
        <w:numPr>
          <w:ilvl w:val="0"/>
          <w:numId w:val="19"/>
        </w:numPr>
      </w:pPr>
      <w:r w:rsidRPr="00C06E62">
        <w:rPr>
          <w:b/>
        </w:rPr>
        <w:t>Excessive Heat Outlooks</w:t>
      </w:r>
      <w:r w:rsidRPr="00C06E62">
        <w:t xml:space="preserve"> are issued when the potential exists for an excessive heat event in the next 3-7 days. An Outlook provides information </w:t>
      </w:r>
      <w:r w:rsidR="001D02AD" w:rsidRPr="00C06E62">
        <w:t>for</w:t>
      </w:r>
      <w:r w:rsidRPr="00C06E62">
        <w:t xml:space="preserve"> those who need considerable lead-time to prepare for the event.</w:t>
      </w:r>
    </w:p>
    <w:p w14:paraId="2302A43C" w14:textId="0D89A949" w:rsidR="00E563B8" w:rsidRPr="00484B1F" w:rsidRDefault="00E563B8" w:rsidP="00484B1F">
      <w:pPr>
        <w:pStyle w:val="ListParagraph"/>
        <w:numPr>
          <w:ilvl w:val="0"/>
          <w:numId w:val="19"/>
        </w:numPr>
        <w:rPr>
          <w:b/>
        </w:rPr>
      </w:pPr>
      <w:r w:rsidRPr="00C06E62">
        <w:rPr>
          <w:b/>
        </w:rPr>
        <w:t>Excessive Heat Watches—Be Prepared!</w:t>
      </w:r>
      <w:r w:rsidRPr="00C06E62">
        <w:t xml:space="preserve"> Heat watches are issued when conditions are favorable for an excessive heat event in the next 24 to 72 hours. A Watch is used when the risk of a heat wave has increased but its occurrence and timing is still uncertain.</w:t>
      </w:r>
    </w:p>
    <w:p w14:paraId="79DD9823" w14:textId="76354F5E" w:rsidR="00E563B8" w:rsidRPr="00C06E62" w:rsidRDefault="00E563B8" w:rsidP="00484B1F">
      <w:pPr>
        <w:pStyle w:val="ListParagraph"/>
        <w:numPr>
          <w:ilvl w:val="0"/>
          <w:numId w:val="19"/>
        </w:numPr>
      </w:pPr>
      <w:r w:rsidRPr="00C06E62">
        <w:rPr>
          <w:b/>
          <w:bCs/>
        </w:rPr>
        <w:t>Heat Advisory—</w:t>
      </w:r>
      <w:proofErr w:type="gramStart"/>
      <w:r w:rsidRPr="00C06E62">
        <w:rPr>
          <w:b/>
          <w:bCs/>
        </w:rPr>
        <w:t>Take Action</w:t>
      </w:r>
      <w:proofErr w:type="gramEnd"/>
      <w:r w:rsidRPr="00C06E62">
        <w:rPr>
          <w:b/>
          <w:bCs/>
        </w:rPr>
        <w:t>!</w:t>
      </w:r>
      <w:r w:rsidRPr="00C06E62">
        <w:t xml:space="preserve"> A Heat Advisory is issued within 12 hours of the onset of extremely dangerous heat conditions. The general rule of thumb for this Advisory is when the maximum heat index temperature is expected to be 100° or higher for at least 2 days, and nighttime air temperatures will not drop below 75°; however, these criteria vary across the country, especially for areas that are not used to dangerous heat conditions. Take precautions to avoid heat illness. If you don't take precautions, you may become seriously ill or even die.</w:t>
      </w:r>
    </w:p>
    <w:p w14:paraId="45226F0D" w14:textId="77777777" w:rsidR="00E563B8" w:rsidRPr="00C06E62" w:rsidRDefault="00E563B8" w:rsidP="006B315F">
      <w:pPr>
        <w:pStyle w:val="ListParagraph"/>
        <w:numPr>
          <w:ilvl w:val="0"/>
          <w:numId w:val="19"/>
        </w:numPr>
      </w:pPr>
      <w:r w:rsidRPr="00C06E62">
        <w:rPr>
          <w:b/>
          <w:bCs/>
        </w:rPr>
        <w:lastRenderedPageBreak/>
        <w:t>Excessive Heat Warning—</w:t>
      </w:r>
      <w:proofErr w:type="gramStart"/>
      <w:r w:rsidRPr="00C06E62">
        <w:rPr>
          <w:b/>
          <w:bCs/>
        </w:rPr>
        <w:t>Take Action</w:t>
      </w:r>
      <w:proofErr w:type="gramEnd"/>
      <w:r w:rsidRPr="00C06E62">
        <w:rPr>
          <w:b/>
          <w:bCs/>
        </w:rPr>
        <w:t>!</w:t>
      </w:r>
      <w:r w:rsidRPr="00C06E62">
        <w:t xml:space="preserve"> An Excessive Heat Warning is issued within 12 hours of the onset of extremely dangerous heat conditions. The general rule of thumb for this Warning is when the maximum heat index temperature is expected to be 105° or higher for at least 2 days and nighttime air temperatures will not drop below 75°; however, these criteria vary across the country, especially for areas not used to extreme heat conditions. If you don't take precautions immediately when conditions are extreme, you may become seriously ill or even die.</w:t>
      </w:r>
    </w:p>
    <w:p w14:paraId="550B14C5" w14:textId="5336375F" w:rsidR="00E563B8" w:rsidRPr="00C06E62" w:rsidRDefault="00E563B8" w:rsidP="006B315F">
      <w:r w:rsidRPr="00C06E62">
        <w:t xml:space="preserve">If you are under an extreme heat </w:t>
      </w:r>
      <w:r w:rsidR="001D02AD" w:rsidRPr="00C06E62">
        <w:t>warning,</w:t>
      </w:r>
      <w:r w:rsidRPr="00C06E62">
        <w:t xml:space="preserve"> take the following precautions:</w:t>
      </w:r>
    </w:p>
    <w:p w14:paraId="2528BB9C" w14:textId="77777777" w:rsidR="00E563B8" w:rsidRPr="00C06E62" w:rsidRDefault="00E563B8" w:rsidP="006B315F">
      <w:pPr>
        <w:pStyle w:val="ListParagraph"/>
        <w:numPr>
          <w:ilvl w:val="0"/>
          <w:numId w:val="20"/>
        </w:numPr>
      </w:pPr>
      <w:r w:rsidRPr="00C06E62">
        <w:t>Find air condition</w:t>
      </w:r>
      <w:r w:rsidR="0089090E" w:rsidRPr="00C06E62">
        <w:t>ing</w:t>
      </w:r>
      <w:r w:rsidRPr="00C06E62">
        <w:t>, if possible.</w:t>
      </w:r>
    </w:p>
    <w:p w14:paraId="26B214AF" w14:textId="77777777" w:rsidR="00E563B8" w:rsidRPr="00C06E62" w:rsidRDefault="00E563B8" w:rsidP="006B315F">
      <w:pPr>
        <w:pStyle w:val="ListParagraph"/>
        <w:numPr>
          <w:ilvl w:val="0"/>
          <w:numId w:val="20"/>
        </w:numPr>
      </w:pPr>
      <w:r w:rsidRPr="00C06E62">
        <w:t>Drink plenty of fluids.</w:t>
      </w:r>
    </w:p>
    <w:p w14:paraId="18D03C38" w14:textId="77777777" w:rsidR="00E563B8" w:rsidRPr="00C06E62" w:rsidRDefault="00E563B8" w:rsidP="006B315F">
      <w:pPr>
        <w:pStyle w:val="ListParagraph"/>
        <w:numPr>
          <w:ilvl w:val="0"/>
          <w:numId w:val="20"/>
        </w:numPr>
      </w:pPr>
      <w:r w:rsidRPr="00C06E62">
        <w:t>Avoid strenuous activities.</w:t>
      </w:r>
    </w:p>
    <w:p w14:paraId="07A2DE21" w14:textId="77777777" w:rsidR="00E563B8" w:rsidRPr="00C06E62" w:rsidRDefault="00E563B8" w:rsidP="006B315F">
      <w:pPr>
        <w:pStyle w:val="ListParagraph"/>
        <w:numPr>
          <w:ilvl w:val="0"/>
          <w:numId w:val="20"/>
        </w:numPr>
      </w:pPr>
      <w:r w:rsidRPr="00C06E62">
        <w:t>Watch for heat cramps, heat exhaustion, and heat stroke.</w:t>
      </w:r>
    </w:p>
    <w:p w14:paraId="0E304ACB" w14:textId="77777777" w:rsidR="00E563B8" w:rsidRPr="00C06E62" w:rsidRDefault="00E563B8" w:rsidP="006B315F">
      <w:r w:rsidRPr="00C06E62">
        <w:t>Emergencies related to extended exposure to extreme heat include the following:</w:t>
      </w:r>
    </w:p>
    <w:tbl>
      <w:tblPr>
        <w:tblStyle w:val="TableGrid"/>
        <w:tblpPr w:leftFromText="180" w:rightFromText="180" w:vertAnchor="text" w:horzAnchor="margin" w:tblpY="68"/>
        <w:tblW w:w="0" w:type="auto"/>
        <w:tblLook w:val="04A0" w:firstRow="1" w:lastRow="0" w:firstColumn="1" w:lastColumn="0" w:noHBand="0" w:noVBand="1"/>
      </w:tblPr>
      <w:tblGrid>
        <w:gridCol w:w="2155"/>
        <w:gridCol w:w="7195"/>
      </w:tblGrid>
      <w:tr w:rsidR="00E563B8" w:rsidRPr="00943388" w14:paraId="0179DB1B" w14:textId="77777777" w:rsidTr="00484B1F">
        <w:tc>
          <w:tcPr>
            <w:tcW w:w="2155" w:type="dxa"/>
          </w:tcPr>
          <w:p w14:paraId="6DB20710" w14:textId="77777777" w:rsidR="00E563B8" w:rsidRPr="00C06E62" w:rsidRDefault="00E563B8" w:rsidP="006B315F">
            <w:r w:rsidRPr="00C06E62">
              <w:t>Heat Cramps</w:t>
            </w:r>
          </w:p>
        </w:tc>
        <w:tc>
          <w:tcPr>
            <w:tcW w:w="7195" w:type="dxa"/>
          </w:tcPr>
          <w:p w14:paraId="61C5EF4A" w14:textId="77777777" w:rsidR="00E563B8" w:rsidRPr="00C06E62" w:rsidRDefault="00E563B8" w:rsidP="006B315F">
            <w:r w:rsidRPr="00C06E62">
              <w:t xml:space="preserve">Painful involuntary muscle spasms, typically in legs. </w:t>
            </w:r>
          </w:p>
        </w:tc>
      </w:tr>
      <w:tr w:rsidR="00E563B8" w:rsidRPr="00943388" w14:paraId="00F360F2" w14:textId="77777777" w:rsidTr="00484B1F">
        <w:tc>
          <w:tcPr>
            <w:tcW w:w="2155" w:type="dxa"/>
          </w:tcPr>
          <w:p w14:paraId="3AD73988" w14:textId="77777777" w:rsidR="00E563B8" w:rsidRPr="00C06E62" w:rsidRDefault="00E563B8" w:rsidP="006B315F">
            <w:r w:rsidRPr="00C06E62">
              <w:t>Heat Exhaustion</w:t>
            </w:r>
          </w:p>
        </w:tc>
        <w:tc>
          <w:tcPr>
            <w:tcW w:w="7195" w:type="dxa"/>
          </w:tcPr>
          <w:p w14:paraId="6DC6DC03" w14:textId="77777777" w:rsidR="00E563B8" w:rsidRPr="00C06E62" w:rsidRDefault="00E563B8" w:rsidP="006B315F">
            <w:r w:rsidRPr="00C06E62">
              <w:t>Heavy sweating, dizziness, weakness, nausea or vomiting, fainting.</w:t>
            </w:r>
          </w:p>
        </w:tc>
      </w:tr>
      <w:tr w:rsidR="00E563B8" w:rsidRPr="00943388" w14:paraId="430709EB" w14:textId="77777777" w:rsidTr="00484B1F">
        <w:tc>
          <w:tcPr>
            <w:tcW w:w="2155" w:type="dxa"/>
          </w:tcPr>
          <w:p w14:paraId="13DACF27" w14:textId="77777777" w:rsidR="00E563B8" w:rsidRPr="00C06E62" w:rsidRDefault="00E563B8" w:rsidP="006B315F">
            <w:r w:rsidRPr="00C06E62">
              <w:t>Heat Stroke</w:t>
            </w:r>
          </w:p>
        </w:tc>
        <w:tc>
          <w:tcPr>
            <w:tcW w:w="7195" w:type="dxa"/>
          </w:tcPr>
          <w:p w14:paraId="4C49B73A" w14:textId="77777777" w:rsidR="00E563B8" w:rsidRPr="00C06E62" w:rsidRDefault="00E563B8" w:rsidP="006B315F">
            <w:r w:rsidRPr="00C06E62">
              <w:t xml:space="preserve">Altered mental state, extremely high body temperature, throbbing headache, fainting or loss of consciousness. </w:t>
            </w:r>
          </w:p>
        </w:tc>
      </w:tr>
    </w:tbl>
    <w:p w14:paraId="2744C6E7" w14:textId="77777777" w:rsidR="00E563B8" w:rsidRPr="00C06E62" w:rsidRDefault="00E563B8" w:rsidP="006B315F">
      <w:r w:rsidRPr="00C06E62">
        <w:t xml:space="preserve">If you </w:t>
      </w:r>
      <w:r w:rsidR="3AF7F171" w:rsidRPr="00C06E62">
        <w:t xml:space="preserve">are </w:t>
      </w:r>
      <w:r w:rsidRPr="00C06E62">
        <w:t>feeling signs of heat exhaustion or heat stroke, immediately notify Security</w:t>
      </w:r>
      <w:r w:rsidR="00F64C8A">
        <w:t>/Public Safety</w:t>
      </w:r>
      <w:r w:rsidRPr="00C06E62">
        <w:t xml:space="preserve"> Dispatch at </w:t>
      </w:r>
      <w:r w:rsidR="00173C7E" w:rsidRPr="00C06E62">
        <w:t>ext.</w:t>
      </w:r>
      <w:r w:rsidR="002000BD" w:rsidRPr="002000BD">
        <w:t xml:space="preserve"> </w:t>
      </w:r>
      <w:r w:rsidR="002000BD" w:rsidRPr="005D78BD">
        <w:rPr>
          <w:highlight w:val="yellow"/>
        </w:rPr>
        <w:t>[insert #]</w:t>
      </w:r>
      <w:r w:rsidR="00173C7E" w:rsidRPr="00C06E62">
        <w:t xml:space="preserve"> </w:t>
      </w:r>
      <w:r w:rsidRPr="00C06E62">
        <w:t xml:space="preserve">to request evaluation by an EMT/EMS. Cool down in an air-conditioned room or with cool water mist and towels, ice and cooling blankets or other methods </w:t>
      </w:r>
      <w:r w:rsidR="443524C3" w:rsidRPr="00C06E62">
        <w:t xml:space="preserve">you have available </w:t>
      </w:r>
      <w:r w:rsidRPr="00C06E62">
        <w:t>until medical help arrives.</w:t>
      </w:r>
    </w:p>
    <w:p w14:paraId="148F58F3" w14:textId="77777777" w:rsidR="00E563B8" w:rsidRPr="00C06E62" w:rsidRDefault="00E563B8" w:rsidP="00823ACA">
      <w:pPr>
        <w:pStyle w:val="Heading3"/>
      </w:pPr>
      <w:bookmarkStart w:id="42" w:name="_Toc1269813038"/>
      <w:bookmarkStart w:id="43" w:name="_Toc211493714"/>
      <w:r w:rsidRPr="00C06E62">
        <w:t>Fire</w:t>
      </w:r>
      <w:bookmarkEnd w:id="42"/>
      <w:bookmarkEnd w:id="43"/>
    </w:p>
    <w:p w14:paraId="5A5418E6" w14:textId="77777777" w:rsidR="00E563B8" w:rsidRPr="00C06E62" w:rsidRDefault="00E563B8" w:rsidP="006B315F">
      <w:r w:rsidRPr="00C06E62">
        <w:t xml:space="preserve">Employees are expected to know their department’s fire response plan, including emergency exits and evacuation assembly points. Additionally, employees are required to know where their nearest fire extinguishers and pull stations are located. </w:t>
      </w:r>
    </w:p>
    <w:p w14:paraId="674C195A" w14:textId="77777777" w:rsidR="00E563B8" w:rsidRPr="00C06E62" w:rsidRDefault="5E24E5B7" w:rsidP="006B315F">
      <w:r w:rsidRPr="00C06E62">
        <w:t>When visible flames or smoke, smell of smoke, or other indications of fire exist, employees should take steps detailed in the acronym R.A.C.E. (Rescue, Alarm, Contain, Extinguish</w:t>
      </w:r>
      <w:r w:rsidR="5F73E612" w:rsidRPr="00C06E62">
        <w:t>/Evacuate</w:t>
      </w:r>
      <w:r w:rsidRPr="00C06E62">
        <w:t>).</w:t>
      </w:r>
    </w:p>
    <w:p w14:paraId="6D757DD0" w14:textId="77777777" w:rsidR="00E563B8" w:rsidRPr="00C06E62" w:rsidRDefault="3BC50823" w:rsidP="006B315F">
      <w:r w:rsidRPr="00C06E62">
        <w:rPr>
          <w:b/>
          <w:bCs/>
        </w:rPr>
        <w:t>Rescue</w:t>
      </w:r>
      <w:r w:rsidRPr="00C06E62">
        <w:t>: Rescue any employee or patron from the immediate area.</w:t>
      </w:r>
    </w:p>
    <w:p w14:paraId="4F6898E3" w14:textId="77777777" w:rsidR="00E563B8" w:rsidRPr="00C06E62" w:rsidRDefault="00E563B8" w:rsidP="006B315F">
      <w:r w:rsidRPr="00C06E62">
        <w:rPr>
          <w:b/>
          <w:bCs/>
        </w:rPr>
        <w:t>Alarm:</w:t>
      </w:r>
      <w:r w:rsidRPr="00C06E62">
        <w:t xml:space="preserve"> Alert other employees and patrons; if possible pull the fire </w:t>
      </w:r>
      <w:proofErr w:type="gramStart"/>
      <w:r w:rsidRPr="00C06E62">
        <w:t>alarm</w:t>
      </w:r>
      <w:proofErr w:type="gramEnd"/>
      <w:r w:rsidRPr="00C06E62">
        <w:t xml:space="preserve"> then contact Security</w:t>
      </w:r>
      <w:r w:rsidR="00F64C8A">
        <w:t>/Public Safety</w:t>
      </w:r>
      <w:r w:rsidRPr="00C06E62">
        <w:t xml:space="preserve"> Dispatch at </w:t>
      </w:r>
      <w:r w:rsidR="00173C7E" w:rsidRPr="00C06E62">
        <w:t xml:space="preserve">ext. </w:t>
      </w:r>
      <w:r w:rsidR="00FB60BF" w:rsidRPr="005D78BD">
        <w:rPr>
          <w:highlight w:val="yellow"/>
        </w:rPr>
        <w:t>[insert #]</w:t>
      </w:r>
      <w:r w:rsidR="00FB60BF">
        <w:t xml:space="preserve"> </w:t>
      </w:r>
      <w:r w:rsidRPr="00C06E62">
        <w:t>with information about fire.</w:t>
      </w:r>
    </w:p>
    <w:p w14:paraId="7ABE0DE9" w14:textId="77777777" w:rsidR="00E563B8" w:rsidRPr="00C06E62" w:rsidRDefault="00E563B8" w:rsidP="006B315F">
      <w:r w:rsidRPr="00C06E62">
        <w:rPr>
          <w:b/>
        </w:rPr>
        <w:lastRenderedPageBreak/>
        <w:t>Contain</w:t>
      </w:r>
      <w:r w:rsidRPr="00C06E62">
        <w:t xml:space="preserve">: Close doors as you exit the area. Closing a door to room where a fire is present slows the fires progress by limiting oxygen and placing a physical barrier through which the fire must burn through to proceed. </w:t>
      </w:r>
    </w:p>
    <w:p w14:paraId="68288E7D" w14:textId="77777777" w:rsidR="00E563B8" w:rsidRPr="00C06E62" w:rsidRDefault="00E563B8" w:rsidP="006B315F">
      <w:r w:rsidRPr="00C06E62">
        <w:rPr>
          <w:b/>
        </w:rPr>
        <w:t>Extinguish:</w:t>
      </w:r>
      <w:r w:rsidRPr="00C06E62">
        <w:t xml:space="preserve"> If safe to do so, extinguish the fire using the steps outlined in </w:t>
      </w:r>
      <w:r w:rsidRPr="00C06E62">
        <w:rPr>
          <w:b/>
        </w:rPr>
        <w:t>P.A.S.S.</w:t>
      </w:r>
      <w:r w:rsidRPr="00C06E62">
        <w:t xml:space="preserve"> (Pull, Aim, Squeeze, Sweep.)</w:t>
      </w:r>
    </w:p>
    <w:p w14:paraId="76EF5282" w14:textId="77777777" w:rsidR="00E563B8" w:rsidRPr="00C06E62" w:rsidRDefault="00E563B8" w:rsidP="006B315F">
      <w:pPr>
        <w:pStyle w:val="ListParagraph"/>
        <w:numPr>
          <w:ilvl w:val="0"/>
          <w:numId w:val="4"/>
        </w:numPr>
      </w:pPr>
      <w:r w:rsidRPr="00C06E62">
        <w:rPr>
          <w:b/>
        </w:rPr>
        <w:t>Pull:</w:t>
      </w:r>
      <w:r w:rsidRPr="00C06E62">
        <w:t xml:space="preserve"> Pull the pin from the fire extinguisher.</w:t>
      </w:r>
    </w:p>
    <w:p w14:paraId="563D4427" w14:textId="77777777" w:rsidR="00E563B8" w:rsidRPr="00C06E62" w:rsidRDefault="00E563B8" w:rsidP="006B315F">
      <w:pPr>
        <w:pStyle w:val="ListParagraph"/>
        <w:numPr>
          <w:ilvl w:val="0"/>
          <w:numId w:val="4"/>
        </w:numPr>
      </w:pPr>
      <w:r w:rsidRPr="00C06E62">
        <w:rPr>
          <w:b/>
        </w:rPr>
        <w:t>Aim:</w:t>
      </w:r>
      <w:r w:rsidRPr="00C06E62">
        <w:t xml:space="preserve"> Hold the hose in one hand and aim towards the base of the fire.</w:t>
      </w:r>
    </w:p>
    <w:p w14:paraId="076C80FC" w14:textId="77777777" w:rsidR="00E563B8" w:rsidRPr="00C06E62" w:rsidRDefault="00E563B8" w:rsidP="006B315F">
      <w:pPr>
        <w:pStyle w:val="ListParagraph"/>
        <w:numPr>
          <w:ilvl w:val="0"/>
          <w:numId w:val="4"/>
        </w:numPr>
      </w:pPr>
      <w:r w:rsidRPr="00C06E62">
        <w:rPr>
          <w:b/>
        </w:rPr>
        <w:t>Squeeze:</w:t>
      </w:r>
      <w:r w:rsidRPr="00C06E62">
        <w:t xml:space="preserve"> Squeeze the trigger of the fire extinguisher</w:t>
      </w:r>
    </w:p>
    <w:p w14:paraId="689CFDD7" w14:textId="77777777" w:rsidR="00E563B8" w:rsidRPr="00C06E62" w:rsidRDefault="00E563B8" w:rsidP="006B315F">
      <w:pPr>
        <w:pStyle w:val="ListParagraph"/>
        <w:numPr>
          <w:ilvl w:val="0"/>
          <w:numId w:val="4"/>
        </w:numPr>
      </w:pPr>
      <w:r w:rsidRPr="00C06E62">
        <w:rPr>
          <w:b/>
        </w:rPr>
        <w:t>Sweep:</w:t>
      </w:r>
      <w:r w:rsidRPr="00C06E62">
        <w:t xml:space="preserve"> Sweep back and forth at the base of the fire. </w:t>
      </w:r>
    </w:p>
    <w:p w14:paraId="69C30715" w14:textId="01A43A66" w:rsidR="00E563B8" w:rsidRPr="00C06E62" w:rsidRDefault="00E563B8" w:rsidP="006B315F">
      <w:r w:rsidRPr="00C06E62">
        <w:t xml:space="preserve">Remember that fire extinguishers are only capable of extinguishing small incipient fires. If you cannot extinguish the fire using a single extinguisher, evacuate the area immediately and do not make any further </w:t>
      </w:r>
      <w:r w:rsidR="001D02AD" w:rsidRPr="00C06E62">
        <w:t>extinguishing</w:t>
      </w:r>
      <w:r w:rsidRPr="00C06E62">
        <w:t xml:space="preserve"> attempts.</w:t>
      </w:r>
    </w:p>
    <w:p w14:paraId="79F392A2" w14:textId="77777777" w:rsidR="00E563B8" w:rsidRPr="00C06E62" w:rsidRDefault="00E563B8" w:rsidP="006B315F">
      <w:r w:rsidRPr="00C06E62">
        <w:t xml:space="preserve">When evacuating, leave your personal belongings behind. Do not use elevators. </w:t>
      </w:r>
      <w:proofErr w:type="gramStart"/>
      <w:r w:rsidRPr="00C06E62">
        <w:t>Provide assistance to</w:t>
      </w:r>
      <w:proofErr w:type="gramEnd"/>
      <w:r w:rsidRPr="00C06E62">
        <w:t xml:space="preserve"> mobility impaired guests when possible. As you evacuate, remember to assemble at your designated meeting area. Management needs to conduct an accurate head count, do not leave the assembly area or reenter the building until directed to do so. </w:t>
      </w:r>
    </w:p>
    <w:p w14:paraId="104D412C" w14:textId="77777777" w:rsidR="00E563B8" w:rsidRPr="00C06E62" w:rsidRDefault="00E563B8" w:rsidP="00823ACA">
      <w:pPr>
        <w:pStyle w:val="Heading3"/>
      </w:pPr>
      <w:bookmarkStart w:id="44" w:name="_Toc211493715"/>
      <w:bookmarkStart w:id="45" w:name="_Toc70430956"/>
      <w:r w:rsidRPr="00C06E62">
        <w:t>Flooding</w:t>
      </w:r>
      <w:bookmarkEnd w:id="44"/>
      <w:r w:rsidRPr="00C06E62">
        <w:t xml:space="preserve"> </w:t>
      </w:r>
      <w:bookmarkEnd w:id="45"/>
    </w:p>
    <w:p w14:paraId="7EC9F33F" w14:textId="77777777" w:rsidR="00E563B8" w:rsidRPr="00C06E62" w:rsidRDefault="001128C3" w:rsidP="006B315F">
      <w:r w:rsidRPr="00C06E62">
        <w:t>L</w:t>
      </w:r>
      <w:r w:rsidR="00E563B8" w:rsidRPr="00C06E62">
        <w:t xml:space="preserve">ocal infrastructure is not built to accommodate large amounts of </w:t>
      </w:r>
      <w:r w:rsidR="00247245" w:rsidRPr="00C06E62">
        <w:t>rain</w:t>
      </w:r>
      <w:r w:rsidR="00E563B8" w:rsidRPr="00C06E62">
        <w:t>water. The roadways that lead to</w:t>
      </w:r>
      <w:r w:rsidR="7DC81A53" w:rsidRPr="00C06E62">
        <w:t xml:space="preserve"> the facility</w:t>
      </w:r>
      <w:r w:rsidR="00E563B8" w:rsidRPr="00C06E62">
        <w:t xml:space="preserve"> can be particularly affected by flooding and debris that is washed into the roadway. </w:t>
      </w:r>
      <w:r w:rsidR="0025499D" w:rsidRPr="00C06E62">
        <w:t xml:space="preserve">Refer to the FEMA Flood Buddy website for your location: www.floodbuddy.com </w:t>
      </w:r>
      <w:hyperlink w:anchor="FloodPlainMap">
        <w:r w:rsidR="0025499D" w:rsidRPr="00C06E62">
          <w:rPr>
            <w:rStyle w:val="Hyperlink"/>
          </w:rPr>
          <w:t>Flood Plain Map</w:t>
        </w:r>
      </w:hyperlink>
      <w:r w:rsidR="0025499D" w:rsidRPr="00C06E62">
        <w:t xml:space="preserve"> in </w:t>
      </w:r>
      <w:r w:rsidR="3DDDEF3B" w:rsidRPr="00C06E62">
        <w:t xml:space="preserve">the </w:t>
      </w:r>
      <w:r w:rsidR="0025499D" w:rsidRPr="00C06E62">
        <w:t>Appendix.</w:t>
      </w:r>
    </w:p>
    <w:p w14:paraId="2485B5EB" w14:textId="77777777" w:rsidR="00DB22E1" w:rsidRPr="00C06E62" w:rsidRDefault="00DB22E1" w:rsidP="006B315F">
      <w:r w:rsidRPr="00C06E62">
        <w:t>The National Weather Service sends Flash Flood Warning notifications to mobile devices. Pay attention to local news and NSW advisories for proper response to potential flooding emergencies:</w:t>
      </w:r>
    </w:p>
    <w:p w14:paraId="38A0BFEE" w14:textId="77777777" w:rsidR="00E563B8" w:rsidRPr="00C06E62" w:rsidRDefault="00E563B8" w:rsidP="006B315F">
      <w:r w:rsidRPr="00C06E62">
        <w:t>Flood Warning System:</w:t>
      </w:r>
    </w:p>
    <w:p w14:paraId="09EFD2D9" w14:textId="77777777" w:rsidR="00E563B8" w:rsidRPr="00C06E62" w:rsidRDefault="00E563B8" w:rsidP="006B315F">
      <w:pPr>
        <w:pStyle w:val="ListParagraph"/>
        <w:numPr>
          <w:ilvl w:val="0"/>
          <w:numId w:val="10"/>
        </w:numPr>
      </w:pPr>
      <w:r w:rsidRPr="00C06E62">
        <w:rPr>
          <w:b/>
        </w:rPr>
        <w:t>Flood Advisory</w:t>
      </w:r>
      <w:r w:rsidRPr="00C06E62">
        <w:t>: An advisory is issued when a weather event is to become a nuisance, but flooding is not bad enough for a warning to be issued. Caution should still be exercised.</w:t>
      </w:r>
    </w:p>
    <w:p w14:paraId="507889F3" w14:textId="77777777" w:rsidR="00E563B8" w:rsidRPr="00C06E62" w:rsidRDefault="00E563B8" w:rsidP="006B315F">
      <w:pPr>
        <w:pStyle w:val="ListParagraph"/>
        <w:numPr>
          <w:ilvl w:val="0"/>
          <w:numId w:val="10"/>
        </w:numPr>
      </w:pPr>
      <w:r w:rsidRPr="00C06E62">
        <w:rPr>
          <w:b/>
        </w:rPr>
        <w:t>Flood Watch:</w:t>
      </w:r>
      <w:r w:rsidRPr="00C06E62">
        <w:t xml:space="preserve"> Issued when conditions are favorable for possible flooding. Monitor radio and television for further information. </w:t>
      </w:r>
    </w:p>
    <w:p w14:paraId="3B51152E" w14:textId="4A71FF52" w:rsidR="00E563B8" w:rsidRPr="00C06E62" w:rsidRDefault="00E563B8" w:rsidP="006B315F">
      <w:pPr>
        <w:pStyle w:val="ListParagraph"/>
        <w:numPr>
          <w:ilvl w:val="0"/>
          <w:numId w:val="10"/>
        </w:numPr>
      </w:pPr>
      <w:r w:rsidRPr="00C06E62">
        <w:rPr>
          <w:b/>
        </w:rPr>
        <w:t>Flood Warning:</w:t>
      </w:r>
      <w:r w:rsidRPr="00C06E62">
        <w:t xml:space="preserve"> A hazardous weather event is imminent or </w:t>
      </w:r>
      <w:r w:rsidR="001D02AD" w:rsidRPr="00C06E62">
        <w:t>is already</w:t>
      </w:r>
      <w:r w:rsidRPr="00C06E62">
        <w:t xml:space="preserve"> occurring. If advised to evacuate, do so immediately.</w:t>
      </w:r>
    </w:p>
    <w:p w14:paraId="30A660C0" w14:textId="6D2968C4" w:rsidR="00E563B8" w:rsidRPr="00C06E62" w:rsidRDefault="00E563B8" w:rsidP="006B315F">
      <w:pPr>
        <w:pStyle w:val="ListParagraph"/>
        <w:numPr>
          <w:ilvl w:val="0"/>
          <w:numId w:val="10"/>
        </w:numPr>
        <w:rPr>
          <w:b/>
        </w:rPr>
      </w:pPr>
      <w:r w:rsidRPr="00C06E62">
        <w:rPr>
          <w:b/>
        </w:rPr>
        <w:lastRenderedPageBreak/>
        <w:t>Flash Flood Warning</w:t>
      </w:r>
      <w:r w:rsidR="001D02AD" w:rsidRPr="00C06E62">
        <w:rPr>
          <w:b/>
        </w:rPr>
        <w:t xml:space="preserve">: </w:t>
      </w:r>
      <w:r w:rsidR="001D02AD" w:rsidRPr="00C06E62">
        <w:t>A</w:t>
      </w:r>
      <w:r w:rsidRPr="00C06E62">
        <w:t xml:space="preserve"> flash flood is imminent or occurring. A flash flood can take minutes to hours to develop, however, if you are in a flood prone area you should immediately move to higher ground. </w:t>
      </w:r>
    </w:p>
    <w:p w14:paraId="79DA73D2" w14:textId="77777777" w:rsidR="00E563B8" w:rsidRPr="00C06E62" w:rsidRDefault="00E563B8" w:rsidP="006B315F">
      <w:r w:rsidRPr="00C06E62">
        <w:t xml:space="preserve">Never walk or drive through flood waters. It takes only 12 inches of rushing water to carry away most vehicles. </w:t>
      </w:r>
    </w:p>
    <w:p w14:paraId="4C9A49D5" w14:textId="77777777" w:rsidR="005B1123" w:rsidRPr="00C06E62" w:rsidRDefault="005B1123" w:rsidP="00823ACA">
      <w:pPr>
        <w:pStyle w:val="Heading3"/>
      </w:pPr>
      <w:bookmarkStart w:id="46" w:name="_Toc99487327"/>
      <w:bookmarkStart w:id="47" w:name="_Toc211493716"/>
      <w:r w:rsidRPr="00C06E62">
        <w:t>Gas Leak</w:t>
      </w:r>
      <w:bookmarkEnd w:id="46"/>
      <w:bookmarkEnd w:id="47"/>
    </w:p>
    <w:p w14:paraId="560F44AC" w14:textId="77777777" w:rsidR="005B1123" w:rsidRPr="00C06E62" w:rsidRDefault="00923B6D" w:rsidP="006B315F">
      <w:r w:rsidRPr="00C06E62">
        <w:t xml:space="preserve">Gas leaks from damaged pipelines or meters could result in fire, explosions, and serious bodily harm. </w:t>
      </w:r>
      <w:r w:rsidR="00A34C2E" w:rsidRPr="00C06E62">
        <w:t xml:space="preserve">Gas leaks can occur from a variety of incidents: unplanned contact with gas lines, construction, earthquakes, explosions, etc.  </w:t>
      </w:r>
    </w:p>
    <w:p w14:paraId="22CA6196" w14:textId="77777777" w:rsidR="00A34C2E" w:rsidRPr="00C06E62" w:rsidRDefault="00A34C2E" w:rsidP="00484B1F">
      <w:pPr>
        <w:pStyle w:val="Heading4"/>
      </w:pPr>
      <w:r w:rsidRPr="00C06E62">
        <w:t>Identifying a gas leak:</w:t>
      </w:r>
    </w:p>
    <w:p w14:paraId="490E8EEF" w14:textId="77777777" w:rsidR="00A34C2E" w:rsidRPr="00C06E62" w:rsidRDefault="00A34C2E" w:rsidP="006B315F">
      <w:pPr>
        <w:pStyle w:val="ListParagraph"/>
        <w:numPr>
          <w:ilvl w:val="0"/>
          <w:numId w:val="56"/>
        </w:numPr>
      </w:pPr>
      <w:r w:rsidRPr="00C06E62">
        <w:t>Dirt or water being blown by air</w:t>
      </w:r>
      <w:r w:rsidR="00206C81" w:rsidRPr="00C06E62">
        <w:t>.</w:t>
      </w:r>
    </w:p>
    <w:p w14:paraId="4E8E3FB0" w14:textId="77777777" w:rsidR="00A34C2E" w:rsidRPr="00C06E62" w:rsidRDefault="00A34C2E" w:rsidP="006B315F">
      <w:pPr>
        <w:pStyle w:val="ListParagraph"/>
        <w:numPr>
          <w:ilvl w:val="0"/>
          <w:numId w:val="56"/>
        </w:numPr>
      </w:pPr>
      <w:r w:rsidRPr="00C06E62">
        <w:t>Exposed pipeline after earthquake, fire, flood or other disaster</w:t>
      </w:r>
      <w:r w:rsidR="00206C81" w:rsidRPr="00C06E62">
        <w:t>.</w:t>
      </w:r>
    </w:p>
    <w:p w14:paraId="422E2D1C" w14:textId="77777777" w:rsidR="00A34C2E" w:rsidRPr="00C06E62" w:rsidRDefault="00A34C2E" w:rsidP="006B315F">
      <w:pPr>
        <w:pStyle w:val="ListParagraph"/>
        <w:numPr>
          <w:ilvl w:val="0"/>
          <w:numId w:val="56"/>
        </w:numPr>
      </w:pPr>
      <w:r w:rsidRPr="00C06E62">
        <w:t>Unusual sound, such as hissing or whistling near a pipeline</w:t>
      </w:r>
      <w:r w:rsidR="00206C81" w:rsidRPr="00C06E62">
        <w:t>.</w:t>
      </w:r>
    </w:p>
    <w:p w14:paraId="008573C7" w14:textId="77777777" w:rsidR="00A34C2E" w:rsidRPr="00C06E62" w:rsidRDefault="00A34C2E" w:rsidP="006B315F">
      <w:pPr>
        <w:pStyle w:val="ListParagraph"/>
        <w:numPr>
          <w:ilvl w:val="0"/>
          <w:numId w:val="56"/>
        </w:numPr>
      </w:pPr>
      <w:r w:rsidRPr="00C06E62">
        <w:t>The distinctive smell of natural gas (</w:t>
      </w:r>
      <w:r w:rsidR="00206C81" w:rsidRPr="00C06E62">
        <w:t>rotten eggs or hydrogen sulfide).</w:t>
      </w:r>
    </w:p>
    <w:p w14:paraId="1AB73C49" w14:textId="77777777" w:rsidR="00A34C2E" w:rsidRPr="00C06E62" w:rsidRDefault="00C2378E" w:rsidP="00484B1F">
      <w:pPr>
        <w:pStyle w:val="Heading4"/>
      </w:pPr>
      <w:r w:rsidRPr="00C06E62">
        <w:t>Responding to a gas leak:</w:t>
      </w:r>
    </w:p>
    <w:p w14:paraId="02908FB2" w14:textId="77777777" w:rsidR="00C2378E" w:rsidRPr="00C06E62" w:rsidRDefault="25711B9B" w:rsidP="006B315F">
      <w:pPr>
        <w:pStyle w:val="ListParagraph"/>
        <w:numPr>
          <w:ilvl w:val="0"/>
          <w:numId w:val="57"/>
        </w:numPr>
      </w:pPr>
      <w:r w:rsidRPr="00C06E62">
        <w:t xml:space="preserve">Alert others in the area, call </w:t>
      </w:r>
      <w:r w:rsidR="1B2867E9" w:rsidRPr="00C06E62">
        <w:t xml:space="preserve">Security </w:t>
      </w:r>
      <w:r w:rsidRPr="00C06E62">
        <w:t xml:space="preserve">Dispatch at ext. </w:t>
      </w:r>
      <w:r w:rsidR="00FB60BF" w:rsidRPr="0013220A">
        <w:rPr>
          <w:highlight w:val="yellow"/>
        </w:rPr>
        <w:t>[insert #]</w:t>
      </w:r>
    </w:p>
    <w:p w14:paraId="7EE5501A" w14:textId="77777777" w:rsidR="00C2378E" w:rsidRPr="00C06E62" w:rsidRDefault="00C2378E" w:rsidP="006B315F">
      <w:pPr>
        <w:pStyle w:val="ListParagraph"/>
        <w:numPr>
          <w:ilvl w:val="0"/>
          <w:numId w:val="57"/>
        </w:numPr>
      </w:pPr>
      <w:r w:rsidRPr="00C06E62">
        <w:t>Do not use any electrical equipment, lights, or fire alarm, light matches, cigarettes; a spark may ignite the gas.</w:t>
      </w:r>
    </w:p>
    <w:p w14:paraId="3E3EF2FE" w14:textId="77777777" w:rsidR="00C2378E" w:rsidRPr="00C06E62" w:rsidRDefault="00C2378E" w:rsidP="006B315F">
      <w:pPr>
        <w:pStyle w:val="ListParagraph"/>
        <w:numPr>
          <w:ilvl w:val="0"/>
          <w:numId w:val="57"/>
        </w:numPr>
      </w:pPr>
      <w:r w:rsidRPr="00C06E62">
        <w:t>Facilities will investigate the area and if necessary, shut off the main gas supply</w:t>
      </w:r>
      <w:r w:rsidR="00633AF2" w:rsidRPr="00C06E62">
        <w:t>.</w:t>
      </w:r>
    </w:p>
    <w:p w14:paraId="0FFCBEB0" w14:textId="77777777" w:rsidR="00C2378E" w:rsidRPr="00C06E62" w:rsidRDefault="00C2378E" w:rsidP="006B315F">
      <w:pPr>
        <w:pStyle w:val="ListParagraph"/>
        <w:numPr>
          <w:ilvl w:val="0"/>
          <w:numId w:val="57"/>
        </w:numPr>
      </w:pPr>
      <w:r w:rsidRPr="00C06E62">
        <w:t>Security Dispatch will notify the Fire Department of the gas leak</w:t>
      </w:r>
      <w:r w:rsidR="00633AF2" w:rsidRPr="00C06E62">
        <w:t>.</w:t>
      </w:r>
    </w:p>
    <w:p w14:paraId="6E2C1331" w14:textId="77777777" w:rsidR="00C2378E" w:rsidRPr="00C06E62" w:rsidRDefault="00C2378E" w:rsidP="006B315F">
      <w:pPr>
        <w:pStyle w:val="ListParagraph"/>
        <w:numPr>
          <w:ilvl w:val="0"/>
          <w:numId w:val="57"/>
        </w:numPr>
      </w:pPr>
      <w:r w:rsidRPr="00C06E62">
        <w:t>If the ERC Commander or Incident Commander</w:t>
      </w:r>
      <w:r w:rsidR="00923B6D" w:rsidRPr="00C06E62">
        <w:t xml:space="preserve"> orders evacuation, assemble at your designated evacuation location.</w:t>
      </w:r>
    </w:p>
    <w:p w14:paraId="2BE933EA" w14:textId="77777777" w:rsidR="00E563B8" w:rsidRPr="00C06E62" w:rsidRDefault="00E563B8" w:rsidP="00823ACA">
      <w:pPr>
        <w:pStyle w:val="Heading3"/>
      </w:pPr>
      <w:bookmarkStart w:id="48" w:name="_Toc211493717"/>
      <w:bookmarkStart w:id="49" w:name="_Toc1250558302"/>
      <w:r w:rsidRPr="00C06E62">
        <w:t>Hazardous Materials</w:t>
      </w:r>
      <w:bookmarkEnd w:id="48"/>
      <w:r w:rsidRPr="00C06E62">
        <w:t xml:space="preserve"> </w:t>
      </w:r>
      <w:bookmarkEnd w:id="49"/>
    </w:p>
    <w:p w14:paraId="2C796E40" w14:textId="6EB49155" w:rsidR="006008B6" w:rsidRPr="00C06E62" w:rsidRDefault="006008B6" w:rsidP="006B315F">
      <w:r w:rsidRPr="00C06E62">
        <w:t xml:space="preserve">Departments who use hazardous chemicals as part of their routine duties are trained during onboarding about storing, handling, and mitigating hazards </w:t>
      </w:r>
      <w:r w:rsidR="001D02AD" w:rsidRPr="00C06E62">
        <w:t>associated</w:t>
      </w:r>
      <w:r w:rsidRPr="00C06E62">
        <w:t xml:space="preserve"> </w:t>
      </w:r>
      <w:r w:rsidR="001D02AD" w:rsidRPr="00C06E62">
        <w:t>with</w:t>
      </w:r>
      <w:r w:rsidRPr="00C06E62">
        <w:t xml:space="preserve"> chemicals. Additional training is provided when new chemicals are introduced. </w:t>
      </w:r>
    </w:p>
    <w:p w14:paraId="498769B6" w14:textId="77777777" w:rsidR="00342DC9" w:rsidRPr="00C06E62" w:rsidRDefault="00342DC9" w:rsidP="006B315F">
      <w:r w:rsidRPr="00C06E62">
        <w:t>Where to find information about chemicals on property:</w:t>
      </w:r>
    </w:p>
    <w:p w14:paraId="6AEF4A80" w14:textId="2FAF14ED" w:rsidR="00342DC9" w:rsidRPr="00C06E62" w:rsidRDefault="00342DC9" w:rsidP="006B315F">
      <w:r w:rsidRPr="00C06E62">
        <w:t xml:space="preserve">Each department </w:t>
      </w:r>
      <w:r w:rsidR="531EDFEC" w:rsidRPr="00C06E62">
        <w:t xml:space="preserve">will </w:t>
      </w:r>
      <w:r w:rsidRPr="00C06E62">
        <w:t xml:space="preserve">maintain their own </w:t>
      </w:r>
      <w:r w:rsidR="002000BD" w:rsidRPr="002000BD">
        <w:t xml:space="preserve">Safety Data Sheets </w:t>
      </w:r>
      <w:r w:rsidR="002000BD">
        <w:t>(</w:t>
      </w:r>
      <w:r w:rsidRPr="00C06E62">
        <w:t>SDS</w:t>
      </w:r>
      <w:r w:rsidR="002000BD">
        <w:t xml:space="preserve">) </w:t>
      </w:r>
      <w:r w:rsidR="001D02AD" w:rsidRPr="00C06E62">
        <w:t>binders;</w:t>
      </w:r>
      <w:r w:rsidRPr="00C06E62">
        <w:t xml:space="preserve"> however, Security Emergency Medical Technicians (EMTs) or Facilities/Maintenance </w:t>
      </w:r>
      <w:r w:rsidR="688689D0" w:rsidRPr="00C06E62">
        <w:t xml:space="preserve">shall keep </w:t>
      </w:r>
      <w:r w:rsidRPr="00C06E62">
        <w:t xml:space="preserve">copies of each department’s SDS’s </w:t>
      </w:r>
      <w:r w:rsidR="2CF7179D" w:rsidRPr="00C06E62">
        <w:t xml:space="preserve">in the supervisor office (other location) </w:t>
      </w:r>
      <w:r w:rsidRPr="00C06E62">
        <w:t xml:space="preserve">within the EMT Rooms as well. </w:t>
      </w:r>
    </w:p>
    <w:p w14:paraId="7909F31A" w14:textId="77777777" w:rsidR="00342DC9" w:rsidRPr="00C06E62" w:rsidRDefault="00342DC9" w:rsidP="006B315F">
      <w:r w:rsidRPr="00C06E62">
        <w:t>When a small chemical spill has occurred:</w:t>
      </w:r>
    </w:p>
    <w:p w14:paraId="0DC02E26" w14:textId="77777777" w:rsidR="00E563B8" w:rsidRPr="00C06E62" w:rsidRDefault="00E563B8" w:rsidP="006B315F">
      <w:proofErr w:type="gramStart"/>
      <w:r w:rsidRPr="00C06E62">
        <w:lastRenderedPageBreak/>
        <w:t>Generally speaking, spills</w:t>
      </w:r>
      <w:proofErr w:type="gramEnd"/>
      <w:r w:rsidRPr="00C06E62">
        <w:t xml:space="preserve"> of common chemicals less than 1 gallon in volume are mitigated by those personnel trained and knowledgeable in the use of these chemicals. However, any chemical spill (of certain volumes or chemical/physical properties) beyond the capabilities of trained users, or other internal response providers is classified as an “emergency spill.”</w:t>
      </w:r>
    </w:p>
    <w:p w14:paraId="20B72B78" w14:textId="3B600FB8" w:rsidR="00E563B8" w:rsidRPr="00C06E62" w:rsidRDefault="00342DC9" w:rsidP="006B315F">
      <w:r w:rsidRPr="00C06E62">
        <w:t>When a large c</w:t>
      </w:r>
      <w:r w:rsidR="00E563B8" w:rsidRPr="00C06E62">
        <w:t xml:space="preserve">hemical </w:t>
      </w:r>
      <w:r w:rsidRPr="00C06E62">
        <w:t>s</w:t>
      </w:r>
      <w:r w:rsidR="00E563B8" w:rsidRPr="00C06E62">
        <w:t>pill has occurred:</w:t>
      </w:r>
    </w:p>
    <w:p w14:paraId="2E0B4EE5" w14:textId="77777777" w:rsidR="00E563B8" w:rsidRPr="00C06E62" w:rsidRDefault="00E563B8" w:rsidP="006B315F">
      <w:pPr>
        <w:pStyle w:val="ListParagraph"/>
        <w:numPr>
          <w:ilvl w:val="0"/>
          <w:numId w:val="34"/>
        </w:numPr>
      </w:pPr>
      <w:r w:rsidRPr="00C06E62">
        <w:t xml:space="preserve">Immediately notify </w:t>
      </w:r>
      <w:r w:rsidR="00811CB6" w:rsidRPr="00C06E62">
        <w:t>Security</w:t>
      </w:r>
      <w:r w:rsidR="00F64C8A">
        <w:t>/Public Safety</w:t>
      </w:r>
      <w:r w:rsidR="00811CB6" w:rsidRPr="00C06E62">
        <w:t xml:space="preserve"> Dispatch at </w:t>
      </w:r>
      <w:r w:rsidR="00173C7E" w:rsidRPr="00C06E62">
        <w:t xml:space="preserve">ext. </w:t>
      </w:r>
      <w:r w:rsidR="00FB60BF" w:rsidRPr="005D78BD">
        <w:rPr>
          <w:highlight w:val="yellow"/>
        </w:rPr>
        <w:t>[insert #]</w:t>
      </w:r>
      <w:r w:rsidR="00811CB6" w:rsidRPr="00C06E62">
        <w:t xml:space="preserve"> who will then contact the Fire Department </w:t>
      </w:r>
      <w:r w:rsidR="001128C3" w:rsidRPr="00C06E62">
        <w:t>and Emergency</w:t>
      </w:r>
      <w:r w:rsidR="00811CB6" w:rsidRPr="00C06E62">
        <w:t xml:space="preserve"> Response Team.</w:t>
      </w:r>
    </w:p>
    <w:p w14:paraId="02DE78CB" w14:textId="77777777" w:rsidR="00342DC9" w:rsidRPr="00C06E62" w:rsidRDefault="00342DC9" w:rsidP="006B315F">
      <w:pPr>
        <w:pStyle w:val="ListParagraph"/>
        <w:numPr>
          <w:ilvl w:val="0"/>
          <w:numId w:val="34"/>
        </w:numPr>
      </w:pPr>
      <w:r w:rsidRPr="00C06E62">
        <w:t>Have the SDS</w:t>
      </w:r>
      <w:r w:rsidR="001128C3" w:rsidRPr="00C06E62">
        <w:t xml:space="preserve"> </w:t>
      </w:r>
      <w:r w:rsidRPr="00C06E62">
        <w:t xml:space="preserve">readily available for first responders. </w:t>
      </w:r>
    </w:p>
    <w:p w14:paraId="2BCCAFCE" w14:textId="77777777" w:rsidR="00E563B8" w:rsidRPr="00C06E62" w:rsidRDefault="0C6045DD" w:rsidP="006B315F">
      <w:pPr>
        <w:pStyle w:val="ListParagraph"/>
        <w:numPr>
          <w:ilvl w:val="0"/>
          <w:numId w:val="34"/>
        </w:numPr>
      </w:pPr>
      <w:r w:rsidRPr="00C06E62">
        <w:t xml:space="preserve">If safe to do so, begin to </w:t>
      </w:r>
      <w:r w:rsidR="1F197544" w:rsidRPr="00C06E62">
        <w:t>c</w:t>
      </w:r>
      <w:r w:rsidR="00E563B8" w:rsidRPr="00C06E62">
        <w:t>ontain the spill with available equipment (e.g., pads, booms, absorbent powder, etc.).</w:t>
      </w:r>
    </w:p>
    <w:p w14:paraId="6681442F" w14:textId="77777777" w:rsidR="00E563B8" w:rsidRPr="00C06E62" w:rsidRDefault="00E563B8" w:rsidP="006B315F">
      <w:pPr>
        <w:pStyle w:val="ListParagraph"/>
        <w:numPr>
          <w:ilvl w:val="0"/>
          <w:numId w:val="34"/>
        </w:numPr>
      </w:pPr>
      <w:r w:rsidRPr="00C06E62">
        <w:t>Secure the area and alert other site personnel.</w:t>
      </w:r>
    </w:p>
    <w:p w14:paraId="0821A175" w14:textId="77777777" w:rsidR="00E563B8" w:rsidRPr="00C06E62" w:rsidRDefault="00E563B8" w:rsidP="006B315F">
      <w:pPr>
        <w:pStyle w:val="ListParagraph"/>
        <w:numPr>
          <w:ilvl w:val="0"/>
          <w:numId w:val="34"/>
        </w:numPr>
      </w:pPr>
      <w:r w:rsidRPr="00C06E62">
        <w:t>Do not attempt to clean the spill unless</w:t>
      </w:r>
      <w:r w:rsidR="7A34E6F4" w:rsidRPr="00C06E62">
        <w:t xml:space="preserve"> it is </w:t>
      </w:r>
      <w:proofErr w:type="gramStart"/>
      <w:r w:rsidR="7A34E6F4" w:rsidRPr="00C06E62">
        <w:t>safe</w:t>
      </w:r>
      <w:proofErr w:type="gramEnd"/>
      <w:r w:rsidR="7A34E6F4" w:rsidRPr="00C06E62">
        <w:t xml:space="preserve"> and you are</w:t>
      </w:r>
      <w:r w:rsidRPr="00C06E62">
        <w:t xml:space="preserve"> trained to do so.</w:t>
      </w:r>
    </w:p>
    <w:p w14:paraId="0D3BCBF1" w14:textId="77777777" w:rsidR="00E563B8" w:rsidRPr="00C06E62" w:rsidRDefault="00E563B8" w:rsidP="006B315F">
      <w:pPr>
        <w:pStyle w:val="ListParagraph"/>
        <w:numPr>
          <w:ilvl w:val="0"/>
          <w:numId w:val="34"/>
        </w:numPr>
      </w:pPr>
      <w:r w:rsidRPr="00C06E62">
        <w:t>Attend to injured personnel and call the medical emergency number, if required.</w:t>
      </w:r>
    </w:p>
    <w:p w14:paraId="4A0B8623" w14:textId="77777777" w:rsidR="00342DC9" w:rsidRPr="00C06E62" w:rsidRDefault="00342DC9" w:rsidP="006B315F">
      <w:pPr>
        <w:pStyle w:val="ListParagraph"/>
        <w:numPr>
          <w:ilvl w:val="0"/>
          <w:numId w:val="34"/>
        </w:numPr>
      </w:pPr>
      <w:r w:rsidRPr="00C06E62">
        <w:t>If hazardous gas, fumes, vapors are present, immediately notify Facilities</w:t>
      </w:r>
      <w:r w:rsidR="00F64C8A">
        <w:t>/</w:t>
      </w:r>
      <w:r w:rsidR="005D78BD">
        <w:t>Maintenance</w:t>
      </w:r>
      <w:r w:rsidRPr="00C06E62">
        <w:t xml:space="preserve"> to turn off the ventilation system to prevent the fumes from circulating in the building.</w:t>
      </w:r>
    </w:p>
    <w:p w14:paraId="3725BF49" w14:textId="77777777" w:rsidR="00E563B8" w:rsidRPr="00C06E62" w:rsidRDefault="00E563B8" w:rsidP="006B315F">
      <w:pPr>
        <w:pStyle w:val="ListParagraph"/>
        <w:numPr>
          <w:ilvl w:val="0"/>
          <w:numId w:val="34"/>
        </w:numPr>
      </w:pPr>
      <w:r w:rsidRPr="00C06E62">
        <w:t xml:space="preserve">Call a local spill cleanup company </w:t>
      </w:r>
      <w:r w:rsidR="001128C3" w:rsidRPr="00C06E62">
        <w:t>(remediation company)</w:t>
      </w:r>
      <w:r w:rsidR="00AE342B" w:rsidRPr="00C06E62">
        <w:t xml:space="preserve"> </w:t>
      </w:r>
      <w:r w:rsidRPr="00C06E62">
        <w:t>or the Fire Department (if arrangement has been made) to perform a large chemical (e.g., mercury) spill cleanup.</w:t>
      </w:r>
    </w:p>
    <w:p w14:paraId="1A16E022" w14:textId="77777777" w:rsidR="003A4795" w:rsidRDefault="00E563B8" w:rsidP="003A4795">
      <w:pPr>
        <w:pStyle w:val="Heading4"/>
      </w:pPr>
      <w:r w:rsidRPr="00C06E62">
        <w:t>Spill Kit Locations:</w:t>
      </w:r>
    </w:p>
    <w:p w14:paraId="275828F9" w14:textId="7830368B" w:rsidR="00E563B8" w:rsidRPr="00C06E62" w:rsidRDefault="00633AF2" w:rsidP="006B315F">
      <w:r w:rsidRPr="00C06E62">
        <w:t xml:space="preserve">Spill Kits are located </w:t>
      </w:r>
      <w:r w:rsidR="00E4439C" w:rsidRPr="00C06E62">
        <w:t>at the following locations:</w:t>
      </w:r>
      <w:r w:rsidRPr="00C06E62">
        <w:t xml:space="preserve"> </w:t>
      </w:r>
      <w:r w:rsidR="002000BD" w:rsidRPr="005D78BD">
        <w:rPr>
          <w:highlight w:val="yellow"/>
        </w:rPr>
        <w:t>[insert location]</w:t>
      </w:r>
    </w:p>
    <w:p w14:paraId="7C28A8B4" w14:textId="77777777" w:rsidR="005B6FBC" w:rsidRPr="00C06E62" w:rsidRDefault="005B6FBC" w:rsidP="003A4795">
      <w:pPr>
        <w:pStyle w:val="Heading4"/>
      </w:pPr>
      <w:r w:rsidRPr="00C06E62">
        <w:t>Biohazardous Material</w:t>
      </w:r>
      <w:r w:rsidR="00EC18CC" w:rsidRPr="00C06E62">
        <w:t>:</w:t>
      </w:r>
    </w:p>
    <w:p w14:paraId="3EDCEFD6" w14:textId="77777777" w:rsidR="005B6FBC" w:rsidRPr="00C06E62" w:rsidRDefault="005B6FBC" w:rsidP="006B315F">
      <w:r w:rsidRPr="00C06E62">
        <w:t>B</w:t>
      </w:r>
      <w:r w:rsidR="00EC18CC" w:rsidRPr="00C06E62">
        <w:t xml:space="preserve">iohazardous materials include blood and other infection materials. </w:t>
      </w:r>
    </w:p>
    <w:p w14:paraId="3CE9B4B1" w14:textId="77777777" w:rsidR="00EC18CC" w:rsidRPr="00C06E62" w:rsidRDefault="00EC18CC" w:rsidP="006B315F">
      <w:pPr>
        <w:pStyle w:val="ListParagraph"/>
        <w:numPr>
          <w:ilvl w:val="0"/>
          <w:numId w:val="67"/>
        </w:numPr>
      </w:pPr>
      <w:r w:rsidRPr="00C06E62">
        <w:t>Untrained employees</w:t>
      </w:r>
      <w:r w:rsidR="005B6FBC" w:rsidRPr="00C06E62">
        <w:t xml:space="preserve"> </w:t>
      </w:r>
      <w:r w:rsidRPr="00C06E62">
        <w:t xml:space="preserve">will not attempt to clean or touch the hazardous material. </w:t>
      </w:r>
    </w:p>
    <w:p w14:paraId="6CC5BCDF" w14:textId="77777777" w:rsidR="00EC18CC" w:rsidRPr="00C06E62" w:rsidRDefault="00EC18CC" w:rsidP="006B315F">
      <w:pPr>
        <w:pStyle w:val="ListParagraph"/>
        <w:numPr>
          <w:ilvl w:val="0"/>
          <w:numId w:val="67"/>
        </w:numPr>
      </w:pPr>
      <w:r w:rsidRPr="00C06E62">
        <w:t>Contact Security</w:t>
      </w:r>
      <w:r w:rsidR="00F64C8A">
        <w:t>/Public Safety</w:t>
      </w:r>
      <w:r w:rsidRPr="00C06E62">
        <w:t xml:space="preserve"> Dispatch at ext. </w:t>
      </w:r>
      <w:r w:rsidR="00FB60BF" w:rsidRPr="005D78BD">
        <w:rPr>
          <w:highlight w:val="yellow"/>
        </w:rPr>
        <w:t>[insert #]</w:t>
      </w:r>
      <w:r w:rsidR="00FB60BF">
        <w:t xml:space="preserve"> </w:t>
      </w:r>
      <w:r w:rsidRPr="00C06E62">
        <w:t>and inform them of the location of the material and who is needed to clean the area (EVS, Housekeeping, etc.).</w:t>
      </w:r>
    </w:p>
    <w:p w14:paraId="78EB974B" w14:textId="77777777" w:rsidR="00EC18CC" w:rsidRPr="00C06E62" w:rsidRDefault="00EC18CC" w:rsidP="006B315F">
      <w:pPr>
        <w:pStyle w:val="ListParagraph"/>
        <w:numPr>
          <w:ilvl w:val="0"/>
          <w:numId w:val="67"/>
        </w:numPr>
      </w:pPr>
      <w:r w:rsidRPr="00C06E62">
        <w:t>Make sure guests and other employees stay out of the area.</w:t>
      </w:r>
    </w:p>
    <w:p w14:paraId="011801D3" w14:textId="0EA52247" w:rsidR="00EC18CC" w:rsidRPr="00C06E62" w:rsidRDefault="00EC18CC" w:rsidP="006B315F">
      <w:pPr>
        <w:pStyle w:val="ListParagraph"/>
        <w:numPr>
          <w:ilvl w:val="0"/>
          <w:numId w:val="67"/>
        </w:numPr>
      </w:pPr>
      <w:r w:rsidRPr="00C06E62">
        <w:t xml:space="preserve">Trained employees will respond, clean, and dispose of hazardous materials as described in their Exposure Control plans required by the </w:t>
      </w:r>
      <w:r w:rsidR="001D02AD" w:rsidRPr="00C06E62">
        <w:t>Bloodborne</w:t>
      </w:r>
      <w:r w:rsidRPr="00C06E62">
        <w:t xml:space="preserve"> Pathogens Policy and Procedure.</w:t>
      </w:r>
    </w:p>
    <w:p w14:paraId="110AAC95" w14:textId="77777777" w:rsidR="005B6FBC" w:rsidRPr="00C06E62" w:rsidRDefault="00EC18CC" w:rsidP="006B315F">
      <w:r w:rsidRPr="00C06E62">
        <w:t xml:space="preserve">If a biohazardous scene is beyond the cleaning capability of our </w:t>
      </w:r>
      <w:r w:rsidR="00F64C8A">
        <w:t>employe</w:t>
      </w:r>
      <w:r w:rsidR="00E37F53">
        <w:t>e</w:t>
      </w:r>
      <w:r w:rsidR="00F64C8A">
        <w:t>s</w:t>
      </w:r>
      <w:r w:rsidRPr="00C06E62">
        <w:t xml:space="preserve"> contact </w:t>
      </w:r>
      <w:r w:rsidR="00E37F53">
        <w:t>biohazardous removal vendor</w:t>
      </w:r>
      <w:r w:rsidRPr="00C06E62">
        <w:t>.</w:t>
      </w:r>
    </w:p>
    <w:p w14:paraId="58FFF44C" w14:textId="77777777" w:rsidR="003A4795" w:rsidRDefault="003A4795">
      <w:pPr>
        <w:spacing w:before="0" w:line="259" w:lineRule="auto"/>
        <w:rPr>
          <w:rFonts w:eastAsiaTheme="majorEastAsia"/>
          <w:b/>
          <w:bCs/>
          <w:color w:val="A20000"/>
        </w:rPr>
      </w:pPr>
      <w:bookmarkStart w:id="50" w:name="_Toc1694998562"/>
      <w:r>
        <w:br w:type="page"/>
      </w:r>
    </w:p>
    <w:p w14:paraId="618B9B0F" w14:textId="2A214279" w:rsidR="005B6205" w:rsidRPr="00C06E62" w:rsidRDefault="005E4515" w:rsidP="00823ACA">
      <w:pPr>
        <w:pStyle w:val="Heading3"/>
      </w:pPr>
      <w:bookmarkStart w:id="51" w:name="_Toc211493718"/>
      <w:r w:rsidRPr="00C06E62">
        <w:lastRenderedPageBreak/>
        <w:t>Power Outages</w:t>
      </w:r>
      <w:bookmarkEnd w:id="50"/>
      <w:bookmarkEnd w:id="51"/>
    </w:p>
    <w:p w14:paraId="43C86601" w14:textId="2ACDFF39" w:rsidR="007B478B" w:rsidRPr="00C06E62" w:rsidRDefault="005E4515" w:rsidP="006B315F">
      <w:r w:rsidRPr="00C06E62">
        <w:t xml:space="preserve">Casino Resort is equipped with both uninterruptible power supply (UPS) battery back-up as well as multiple generators so that the casino </w:t>
      </w:r>
      <w:r w:rsidR="00122162" w:rsidRPr="00C06E62">
        <w:t>floor</w:t>
      </w:r>
      <w:r w:rsidRPr="00C06E62">
        <w:t xml:space="preserve"> </w:t>
      </w:r>
      <w:r w:rsidR="001D02AD" w:rsidRPr="00C06E62">
        <w:t>remains</w:t>
      </w:r>
      <w:r w:rsidRPr="00C06E62">
        <w:t xml:space="preserve"> fully operational. While life-safety systems of the Hotel hav</w:t>
      </w:r>
      <w:r w:rsidR="00632FE7" w:rsidRPr="00C06E62">
        <w:t xml:space="preserve">e </w:t>
      </w:r>
      <w:r w:rsidRPr="00C06E62">
        <w:t xml:space="preserve">back-up power, </w:t>
      </w:r>
      <w:r w:rsidR="00A70B67" w:rsidRPr="00C06E62">
        <w:t>not all electronic functions are</w:t>
      </w:r>
      <w:r w:rsidRPr="00C06E62">
        <w:t xml:space="preserve"> fully operational</w:t>
      </w:r>
      <w:r w:rsidR="00632FE7" w:rsidRPr="00C06E62">
        <w:t xml:space="preserve"> during a power outage</w:t>
      </w:r>
      <w:r w:rsidRPr="00C06E62">
        <w:t>. For unplanned power outages, the following procedures should take place</w:t>
      </w:r>
      <w:r w:rsidR="6A669EB5" w:rsidRPr="00C06E62">
        <w:t>:</w:t>
      </w:r>
    </w:p>
    <w:p w14:paraId="79FE0489" w14:textId="73A2B7B8" w:rsidR="005E4515" w:rsidRPr="00C06E62" w:rsidRDefault="005E4515" w:rsidP="006B315F">
      <w:pPr>
        <w:pStyle w:val="ListParagraph"/>
        <w:numPr>
          <w:ilvl w:val="0"/>
          <w:numId w:val="5"/>
        </w:numPr>
      </w:pPr>
      <w:r w:rsidRPr="00C06E62">
        <w:t xml:space="preserve">Employees who work in cash handling positions should follow their </w:t>
      </w:r>
      <w:r w:rsidR="001D02AD" w:rsidRPr="00C06E62">
        <w:t>department’s</w:t>
      </w:r>
      <w:r w:rsidRPr="00C06E62">
        <w:t xml:space="preserve"> procedures for securing their workspace before continuing.</w:t>
      </w:r>
    </w:p>
    <w:p w14:paraId="2100E33F" w14:textId="77777777" w:rsidR="005E4515" w:rsidRPr="00C06E62" w:rsidRDefault="009173C9" w:rsidP="006B315F">
      <w:pPr>
        <w:pStyle w:val="ListParagraph"/>
        <w:numPr>
          <w:ilvl w:val="0"/>
          <w:numId w:val="5"/>
        </w:numPr>
      </w:pPr>
      <w:r w:rsidRPr="00C06E62">
        <w:t>Gas &amp; Electric</w:t>
      </w:r>
      <w:r w:rsidR="005E4515" w:rsidRPr="00C06E62">
        <w:t xml:space="preserve"> will be contacted for determination of cause and length of time the outage shall be in effect.</w:t>
      </w:r>
    </w:p>
    <w:p w14:paraId="3A1ABBE2" w14:textId="77777777" w:rsidR="005E4515" w:rsidRPr="00C06E62" w:rsidRDefault="008A718B" w:rsidP="00823ACA">
      <w:pPr>
        <w:pStyle w:val="Heading3"/>
      </w:pPr>
      <w:bookmarkStart w:id="52" w:name="_Toc1218774463"/>
      <w:bookmarkStart w:id="53" w:name="_Toc211493719"/>
      <w:r w:rsidRPr="00C06E62">
        <w:t>Casino</w:t>
      </w:r>
      <w:bookmarkEnd w:id="52"/>
      <w:bookmarkEnd w:id="53"/>
    </w:p>
    <w:p w14:paraId="2EA69855" w14:textId="77777777" w:rsidR="008A718B" w:rsidRPr="00C06E62" w:rsidRDefault="00C978BD" w:rsidP="006B315F">
      <w:r w:rsidRPr="00C06E62">
        <w:t>Each department should have in place procedure</w:t>
      </w:r>
      <w:r w:rsidR="00045A92" w:rsidRPr="00C06E62">
        <w:t>s</w:t>
      </w:r>
      <w:r w:rsidRPr="00C06E62">
        <w:t xml:space="preserve"> for securing their areas in case of a power outage. In addition to departmental specific procedures, the following should take place </w:t>
      </w:r>
      <w:proofErr w:type="gramStart"/>
      <w:r w:rsidRPr="00C06E62">
        <w:t>i</w:t>
      </w:r>
      <w:r w:rsidR="008A718B" w:rsidRPr="00C06E62">
        <w:t>n the event that</w:t>
      </w:r>
      <w:proofErr w:type="gramEnd"/>
      <w:r w:rsidR="008A718B" w:rsidRPr="00C06E62">
        <w:t xml:space="preserve"> power</w:t>
      </w:r>
      <w:r w:rsidRPr="00C06E62">
        <w:t xml:space="preserve"> is lost, and back-up power fails</w:t>
      </w:r>
      <w:r w:rsidR="12291D7F" w:rsidRPr="00C06E62">
        <w:t>:</w:t>
      </w:r>
      <w:r w:rsidR="008A718B" w:rsidRPr="00C06E62">
        <w:t xml:space="preserve"> </w:t>
      </w:r>
    </w:p>
    <w:p w14:paraId="482EB671" w14:textId="77777777" w:rsidR="00D025C2" w:rsidRPr="00C06E62" w:rsidRDefault="00D025C2" w:rsidP="006B315F">
      <w:pPr>
        <w:pStyle w:val="ListParagraph"/>
        <w:numPr>
          <w:ilvl w:val="0"/>
          <w:numId w:val="9"/>
        </w:numPr>
      </w:pPr>
      <w:r w:rsidRPr="00C06E62">
        <w:t>Remain calm, g</w:t>
      </w:r>
      <w:r w:rsidR="009173C9" w:rsidRPr="00C06E62">
        <w:t>o to a lighted area if possible.</w:t>
      </w:r>
    </w:p>
    <w:p w14:paraId="4319E46B" w14:textId="77777777" w:rsidR="008A718B" w:rsidRPr="00C06E62" w:rsidRDefault="00C45689" w:rsidP="006B315F">
      <w:pPr>
        <w:pStyle w:val="ListParagraph"/>
        <w:numPr>
          <w:ilvl w:val="0"/>
          <w:numId w:val="9"/>
        </w:numPr>
      </w:pPr>
      <w:r w:rsidRPr="00C06E62">
        <w:t>If safe to do so, assi</w:t>
      </w:r>
      <w:r w:rsidR="009173C9" w:rsidRPr="00C06E62">
        <w:t>st guests from the casino floor.</w:t>
      </w:r>
    </w:p>
    <w:p w14:paraId="535CAEC4" w14:textId="77777777" w:rsidR="00206C81" w:rsidRPr="00C06E62" w:rsidRDefault="00C45689" w:rsidP="006B315F">
      <w:pPr>
        <w:pStyle w:val="ListParagraph"/>
        <w:numPr>
          <w:ilvl w:val="0"/>
          <w:numId w:val="9"/>
        </w:numPr>
      </w:pPr>
      <w:r w:rsidRPr="00C06E62">
        <w:t>Use flashlights to guide patrons</w:t>
      </w:r>
      <w:r w:rsidR="00045A92" w:rsidRPr="00C06E62">
        <w:t xml:space="preserve"> to safe areas </w:t>
      </w:r>
      <w:r w:rsidRPr="00C06E62">
        <w:t>(</w:t>
      </w:r>
      <w:r w:rsidR="009A6D5F" w:rsidRPr="00C06E62">
        <w:t xml:space="preserve">use of </w:t>
      </w:r>
      <w:r w:rsidR="00045A92" w:rsidRPr="00C06E62">
        <w:t>cell phone</w:t>
      </w:r>
      <w:r w:rsidR="009173C9" w:rsidRPr="00C06E62">
        <w:t>s</w:t>
      </w:r>
      <w:r w:rsidR="00045A92" w:rsidRPr="00C06E62">
        <w:t xml:space="preserve"> </w:t>
      </w:r>
      <w:r w:rsidR="009A6D5F" w:rsidRPr="00C06E62">
        <w:t>for</w:t>
      </w:r>
      <w:r w:rsidR="00045A92" w:rsidRPr="00C06E62">
        <w:t xml:space="preserve"> flashlight capability </w:t>
      </w:r>
      <w:r w:rsidR="009A6D5F" w:rsidRPr="00C06E62">
        <w:t>is allowed</w:t>
      </w:r>
      <w:r w:rsidR="00045A92" w:rsidRPr="00C06E62">
        <w:t xml:space="preserve"> </w:t>
      </w:r>
      <w:r w:rsidR="009A6D5F" w:rsidRPr="00C06E62">
        <w:t>for</w:t>
      </w:r>
      <w:r w:rsidR="009173C9" w:rsidRPr="00C06E62">
        <w:t xml:space="preserve"> all employees </w:t>
      </w:r>
      <w:r w:rsidR="00045A92" w:rsidRPr="00C06E62">
        <w:t>in emergency situations</w:t>
      </w:r>
      <w:r w:rsidRPr="00C06E62">
        <w:t>).</w:t>
      </w:r>
    </w:p>
    <w:p w14:paraId="25A98380" w14:textId="77777777" w:rsidR="005E4515" w:rsidRPr="00C06E62" w:rsidRDefault="005E4515" w:rsidP="00823ACA">
      <w:pPr>
        <w:pStyle w:val="Heading3"/>
      </w:pPr>
      <w:bookmarkStart w:id="54" w:name="_Toc767917527"/>
      <w:bookmarkStart w:id="55" w:name="_Toc211493720"/>
      <w:r w:rsidRPr="00C06E62">
        <w:t>Hotel</w:t>
      </w:r>
      <w:bookmarkEnd w:id="54"/>
      <w:bookmarkEnd w:id="55"/>
    </w:p>
    <w:p w14:paraId="7326875C" w14:textId="77777777" w:rsidR="005E4515" w:rsidRPr="00C06E62" w:rsidRDefault="005E4515" w:rsidP="006B315F">
      <w:r w:rsidRPr="00C06E62">
        <w:t xml:space="preserve">When electric power fails, the Hotel </w:t>
      </w:r>
      <w:r w:rsidR="00EB7CAB" w:rsidRPr="00C06E62">
        <w:t>has</w:t>
      </w:r>
      <w:r w:rsidRPr="00C06E62">
        <w:t xml:space="preserve"> the following capabilities:</w:t>
      </w:r>
    </w:p>
    <w:p w14:paraId="2823C7AA" w14:textId="77777777" w:rsidR="008A718B" w:rsidRPr="00C06E62" w:rsidRDefault="008A718B" w:rsidP="008A6A8D">
      <w:pPr>
        <w:pStyle w:val="NoSpacing"/>
        <w:rPr>
          <w:rFonts w:ascii="Times New Roman" w:hAnsi="Times New Roman" w:cs="Times New Roman"/>
          <w:b/>
          <w:sz w:val="24"/>
          <w:szCs w:val="24"/>
        </w:rPr>
      </w:pPr>
      <w:r w:rsidRPr="00C06E62">
        <w:rPr>
          <w:rFonts w:ascii="Times New Roman" w:hAnsi="Times New Roman" w:cs="Times New Roman"/>
          <w:b/>
          <w:sz w:val="24"/>
          <w:szCs w:val="24"/>
        </w:rPr>
        <w:t xml:space="preserve">Life Safety Systems </w:t>
      </w:r>
    </w:p>
    <w:p w14:paraId="7FAF8651" w14:textId="77777777" w:rsidR="008A718B" w:rsidRPr="00C06E62" w:rsidRDefault="008A718B" w:rsidP="006B315F">
      <w:pPr>
        <w:pStyle w:val="ListParagraph"/>
        <w:numPr>
          <w:ilvl w:val="0"/>
          <w:numId w:val="7"/>
        </w:numPr>
      </w:pPr>
      <w:r w:rsidRPr="00C06E62">
        <w:t>Lighting in the Hotel Floor Hallways and Stairwell remain functioning.</w:t>
      </w:r>
    </w:p>
    <w:p w14:paraId="0BC0CF29" w14:textId="77777777" w:rsidR="008A718B" w:rsidRPr="00C06E62" w:rsidRDefault="008A718B" w:rsidP="006B315F">
      <w:pPr>
        <w:pStyle w:val="ListParagraph"/>
        <w:numPr>
          <w:ilvl w:val="0"/>
          <w:numId w:val="7"/>
        </w:numPr>
      </w:pPr>
      <w:r w:rsidRPr="00C06E62">
        <w:t>Hotel Service Elevator remains functioning.</w:t>
      </w:r>
    </w:p>
    <w:p w14:paraId="7ED80393" w14:textId="77777777" w:rsidR="008A718B" w:rsidRPr="00C06E62" w:rsidRDefault="008A718B" w:rsidP="006B315F">
      <w:pPr>
        <w:pStyle w:val="ListParagraph"/>
        <w:numPr>
          <w:ilvl w:val="0"/>
          <w:numId w:val="7"/>
        </w:numPr>
      </w:pPr>
      <w:r w:rsidRPr="00C06E62">
        <w:t xml:space="preserve">One designated elevator remains functioning; all other elevators will not be operational. </w:t>
      </w:r>
    </w:p>
    <w:p w14:paraId="400E1AA2" w14:textId="77777777" w:rsidR="008A718B" w:rsidRPr="00C06E62" w:rsidRDefault="008A718B" w:rsidP="008A6A8D">
      <w:pPr>
        <w:pStyle w:val="NoSpacing"/>
        <w:rPr>
          <w:rFonts w:ascii="Times New Roman" w:hAnsi="Times New Roman" w:cs="Times New Roman"/>
          <w:b/>
          <w:sz w:val="24"/>
          <w:szCs w:val="24"/>
        </w:rPr>
      </w:pPr>
      <w:r w:rsidRPr="00C06E62">
        <w:rPr>
          <w:rFonts w:ascii="Times New Roman" w:hAnsi="Times New Roman" w:cs="Times New Roman"/>
          <w:b/>
          <w:sz w:val="24"/>
          <w:szCs w:val="24"/>
        </w:rPr>
        <w:t>Non-Operational Systems with Power Loss:</w:t>
      </w:r>
    </w:p>
    <w:p w14:paraId="782098FB" w14:textId="77777777" w:rsidR="005E4515" w:rsidRPr="00C06E62" w:rsidRDefault="005E4515" w:rsidP="006B315F">
      <w:pPr>
        <w:pStyle w:val="ListParagraph"/>
        <w:numPr>
          <w:ilvl w:val="0"/>
          <w:numId w:val="8"/>
        </w:numPr>
      </w:pPr>
      <w:r w:rsidRPr="00C06E62">
        <w:t>Lighting in</w:t>
      </w:r>
      <w:r w:rsidR="008A718B" w:rsidRPr="00C06E62">
        <w:t xml:space="preserve">side </w:t>
      </w:r>
      <w:r w:rsidRPr="00C06E62">
        <w:t>Hotel</w:t>
      </w:r>
      <w:r w:rsidR="008A718B" w:rsidRPr="00C06E62">
        <w:t xml:space="preserve"> Guest</w:t>
      </w:r>
      <w:r w:rsidRPr="00C06E62">
        <w:t xml:space="preserve"> Rooms </w:t>
      </w:r>
    </w:p>
    <w:p w14:paraId="1599D71D" w14:textId="77777777" w:rsidR="005E4515" w:rsidRPr="00C06E62" w:rsidRDefault="005E4515" w:rsidP="006B315F">
      <w:pPr>
        <w:pStyle w:val="ListParagraph"/>
        <w:numPr>
          <w:ilvl w:val="0"/>
          <w:numId w:val="6"/>
        </w:numPr>
      </w:pPr>
      <w:r w:rsidRPr="00C06E62">
        <w:t xml:space="preserve">Phones in </w:t>
      </w:r>
      <w:r w:rsidR="00A80AD8" w:rsidRPr="00C06E62">
        <w:t xml:space="preserve">Guest Rooms, </w:t>
      </w:r>
      <w:r w:rsidR="008A6393" w:rsidRPr="00C06E62">
        <w:t>E</w:t>
      </w:r>
      <w:r w:rsidR="008A718B" w:rsidRPr="00C06E62">
        <w:t>levator Lobbies</w:t>
      </w:r>
      <w:r w:rsidR="00A80AD8" w:rsidRPr="00C06E62">
        <w:t>, and Stairwells</w:t>
      </w:r>
    </w:p>
    <w:p w14:paraId="49DE25D0" w14:textId="77777777" w:rsidR="008A718B" w:rsidRPr="00C06E62" w:rsidRDefault="008A718B" w:rsidP="006B315F">
      <w:pPr>
        <w:pStyle w:val="ListParagraph"/>
        <w:numPr>
          <w:ilvl w:val="0"/>
          <w:numId w:val="6"/>
        </w:numPr>
      </w:pPr>
      <w:r w:rsidRPr="00C06E62">
        <w:t>Air conditioning</w:t>
      </w:r>
    </w:p>
    <w:p w14:paraId="6A5D71D4" w14:textId="70C8D324" w:rsidR="00A80AD8" w:rsidRPr="00C06E62" w:rsidRDefault="008A718B" w:rsidP="006B315F">
      <w:pPr>
        <w:pStyle w:val="ListParagraph"/>
        <w:numPr>
          <w:ilvl w:val="0"/>
          <w:numId w:val="6"/>
        </w:numPr>
      </w:pPr>
      <w:r w:rsidRPr="00C06E62">
        <w:t xml:space="preserve">The proxy-card access system to gain entry to the Service Closets will not be operational; </w:t>
      </w:r>
      <w:r w:rsidR="001D02AD" w:rsidRPr="00C06E62">
        <w:t>hard keys</w:t>
      </w:r>
      <w:r w:rsidRPr="00C06E62">
        <w:t xml:space="preserve"> will be required to enter these areas.</w:t>
      </w:r>
    </w:p>
    <w:p w14:paraId="1DE4C6FB" w14:textId="77777777" w:rsidR="006400BF" w:rsidRPr="00C06E62" w:rsidRDefault="008A718B" w:rsidP="006B315F">
      <w:r w:rsidRPr="00C06E62">
        <w:t>Hotel Employees have prepared emergency bags for each floor</w:t>
      </w:r>
      <w:r w:rsidR="00A80AD8" w:rsidRPr="00C06E62">
        <w:t xml:space="preserve"> in case of emergency that include light sources and other supplies to assist patrons in case of full life-safety power loss. </w:t>
      </w:r>
    </w:p>
    <w:bookmarkStart w:id="56" w:name="Collapse"/>
    <w:p w14:paraId="6CB25369" w14:textId="77777777" w:rsidR="009B39F9" w:rsidRPr="003A4795" w:rsidRDefault="000406B4" w:rsidP="003A4795">
      <w:pPr>
        <w:pStyle w:val="Heading3"/>
      </w:pPr>
      <w:r w:rsidRPr="003A4795">
        <w:lastRenderedPageBreak/>
        <w:fldChar w:fldCharType="begin"/>
      </w:r>
      <w:r w:rsidRPr="003A4795">
        <w:instrText xml:space="preserve"> HYPERLINK  \l "Collapse" </w:instrText>
      </w:r>
      <w:r w:rsidRPr="003A4795">
        <w:fldChar w:fldCharType="separate"/>
      </w:r>
      <w:bookmarkStart w:id="57" w:name="_Toc211493721"/>
      <w:bookmarkStart w:id="58" w:name="_Toc1261765679"/>
      <w:r w:rsidR="009B39F9" w:rsidRPr="003A4795">
        <w:rPr>
          <w:rStyle w:val="Hyperlink"/>
          <w:color w:val="A20000"/>
          <w:u w:val="none"/>
        </w:rPr>
        <w:t>Structural Collapse</w:t>
      </w:r>
      <w:bookmarkEnd w:id="57"/>
      <w:r w:rsidRPr="003A4795">
        <w:fldChar w:fldCharType="end"/>
      </w:r>
      <w:bookmarkEnd w:id="58"/>
    </w:p>
    <w:bookmarkEnd w:id="56"/>
    <w:p w14:paraId="1036E73F" w14:textId="77777777" w:rsidR="009B39F9" w:rsidRPr="00C06E62" w:rsidRDefault="00E74DE4" w:rsidP="006B315F">
      <w:r w:rsidRPr="00C06E62">
        <w:t>When internal load bearing structural elements fail, a building will collapse into itself, and exterior walls are pulled into the falling structure. This scenario may be caused by construction activity, an earthquake, or fire, and may result in a dense debris field with a small footprint. Alternatively, if the structural failure is caused by an explosion or natural forces such as weather, the building may collapse in an outward direction, resulting in a less dense and more scattered debris field.</w:t>
      </w:r>
    </w:p>
    <w:p w14:paraId="2552185B" w14:textId="77777777" w:rsidR="00C506C9" w:rsidRPr="00C06E62" w:rsidRDefault="00CC17C2" w:rsidP="006B315F">
      <w:r w:rsidRPr="00C06E62">
        <w:t xml:space="preserve">The risks after </w:t>
      </w:r>
      <w:r w:rsidR="00153D8E" w:rsidRPr="00C06E62">
        <w:t>a collapse include fire</w:t>
      </w:r>
      <w:r w:rsidRPr="00C06E62">
        <w:t xml:space="preserve">, </w:t>
      </w:r>
      <w:r w:rsidR="00153D8E" w:rsidRPr="00C06E62">
        <w:t>flooding, escape of natural gas, exposed electrical wiring, and blocked exits, stairwells and other means of egress.</w:t>
      </w:r>
    </w:p>
    <w:p w14:paraId="597D24F0" w14:textId="77777777" w:rsidR="00153D8E" w:rsidRPr="00C06E62" w:rsidRDefault="00153D8E" w:rsidP="006B315F">
      <w:r w:rsidRPr="00C06E62">
        <w:t>Response Procedures:</w:t>
      </w:r>
    </w:p>
    <w:p w14:paraId="30FEE8C6" w14:textId="77777777" w:rsidR="00153D8E" w:rsidRPr="00C06E62" w:rsidRDefault="00153D8E" w:rsidP="006B315F">
      <w:pPr>
        <w:pStyle w:val="ListParagraph"/>
        <w:numPr>
          <w:ilvl w:val="0"/>
          <w:numId w:val="36"/>
        </w:numPr>
      </w:pPr>
      <w:r w:rsidRPr="00C06E62">
        <w:t>D</w:t>
      </w:r>
      <w:r w:rsidR="009F5FF9" w:rsidRPr="00C06E62">
        <w:t>rop, Cover, H</w:t>
      </w:r>
      <w:r w:rsidR="009173C9" w:rsidRPr="00C06E62">
        <w:t>old</w:t>
      </w:r>
      <w:r w:rsidR="00BD6456" w:rsidRPr="00C06E62">
        <w:t>-</w:t>
      </w:r>
      <w:r w:rsidR="009173C9" w:rsidRPr="00C06E62">
        <w:t>on.</w:t>
      </w:r>
    </w:p>
    <w:p w14:paraId="3E34C8C0" w14:textId="77777777" w:rsidR="00153D8E" w:rsidRPr="00C06E62" w:rsidRDefault="00153D8E" w:rsidP="006B315F">
      <w:pPr>
        <w:pStyle w:val="ListParagraph"/>
        <w:numPr>
          <w:ilvl w:val="0"/>
          <w:numId w:val="36"/>
        </w:numPr>
      </w:pPr>
      <w:r w:rsidRPr="00C06E62">
        <w:t>Seek shelter under sturdy furniture</w:t>
      </w:r>
      <w:r w:rsidR="001128C3" w:rsidRPr="00C06E62">
        <w:t>.</w:t>
      </w:r>
    </w:p>
    <w:p w14:paraId="0A0638E8" w14:textId="77777777" w:rsidR="00153D8E" w:rsidRPr="00C06E62" w:rsidRDefault="00153D8E" w:rsidP="006B315F">
      <w:pPr>
        <w:pStyle w:val="ListParagraph"/>
        <w:numPr>
          <w:ilvl w:val="0"/>
          <w:numId w:val="36"/>
        </w:numPr>
      </w:pPr>
      <w:r w:rsidRPr="00C06E62">
        <w:t>Move away from windows and glass</w:t>
      </w:r>
      <w:r w:rsidR="001128C3" w:rsidRPr="00C06E62">
        <w:t>.</w:t>
      </w:r>
    </w:p>
    <w:p w14:paraId="2BC1D6E0" w14:textId="77777777" w:rsidR="00153D8E" w:rsidRPr="00C06E62" w:rsidRDefault="006C4168" w:rsidP="006B315F">
      <w:pPr>
        <w:pStyle w:val="ListParagraph"/>
        <w:numPr>
          <w:ilvl w:val="0"/>
          <w:numId w:val="36"/>
        </w:numPr>
      </w:pPr>
      <w:r w:rsidRPr="00C06E62">
        <w:t>Evacuate employees and patrons from affected areas of the building or the whole building us</w:t>
      </w:r>
      <w:r w:rsidR="00BA169F" w:rsidRPr="00C06E62">
        <w:t>ing fire evacuation procedures</w:t>
      </w:r>
      <w:r w:rsidR="001128C3" w:rsidRPr="00C06E62">
        <w:t>.</w:t>
      </w:r>
    </w:p>
    <w:p w14:paraId="465D2ADD" w14:textId="77777777" w:rsidR="00E563B8" w:rsidRPr="00C06E62" w:rsidRDefault="00E563B8" w:rsidP="006B315F">
      <w:pPr>
        <w:pStyle w:val="ListParagraph"/>
        <w:numPr>
          <w:ilvl w:val="0"/>
          <w:numId w:val="36"/>
        </w:numPr>
      </w:pPr>
      <w:r w:rsidRPr="00C06E62">
        <w:t>W</w:t>
      </w:r>
      <w:r w:rsidR="00BA169F" w:rsidRPr="00C06E62">
        <w:t>ait for emergency personnel for further direction</w:t>
      </w:r>
      <w:r w:rsidR="001128C3" w:rsidRPr="00C06E62">
        <w:t>.</w:t>
      </w:r>
    </w:p>
    <w:p w14:paraId="7F4231CE" w14:textId="77777777" w:rsidR="474F1B2F" w:rsidRPr="00C06E62" w:rsidRDefault="474F1B2F" w:rsidP="00823ACA">
      <w:pPr>
        <w:pStyle w:val="Heading3"/>
      </w:pPr>
      <w:bookmarkStart w:id="59" w:name="_Toc211493722"/>
      <w:bookmarkStart w:id="60" w:name="_Toc488013427"/>
      <w:r w:rsidRPr="00C06E62">
        <w:t xml:space="preserve">Tornado &amp; </w:t>
      </w:r>
      <w:r w:rsidR="59B6071B" w:rsidRPr="00C06E62">
        <w:t>Thunderstorms</w:t>
      </w:r>
      <w:bookmarkEnd w:id="59"/>
      <w:r w:rsidR="59B6071B" w:rsidRPr="00C06E62">
        <w:t xml:space="preserve"> </w:t>
      </w:r>
      <w:bookmarkEnd w:id="60"/>
    </w:p>
    <w:p w14:paraId="297D9DA7" w14:textId="77777777" w:rsidR="001919AD" w:rsidRPr="00C06E62" w:rsidRDefault="4FEEE56C" w:rsidP="006B315F">
      <w:r w:rsidRPr="00C06E62">
        <w:t>A Tornado watch is issued when weather conditions are favorable for severe thunderstorms to produce tornadoes in and close to the watch area. Since any th</w:t>
      </w:r>
      <w:r w:rsidR="73C8A178" w:rsidRPr="00C06E62">
        <w:t>u</w:t>
      </w:r>
      <w:r w:rsidRPr="00C06E62">
        <w:t>nd</w:t>
      </w:r>
      <w:r w:rsidR="5E8C7699" w:rsidRPr="00C06E62">
        <w:t xml:space="preserve">erstorm capable of producing a </w:t>
      </w:r>
      <w:r w:rsidR="1D84C1C7" w:rsidRPr="00C06E62">
        <w:t>tornado is defined as severe</w:t>
      </w:r>
      <w:r w:rsidR="00EA195D" w:rsidRPr="00C06E62">
        <w:t>,</w:t>
      </w:r>
      <w:r w:rsidR="1D84C1C7" w:rsidRPr="00C06E62">
        <w:t xml:space="preserve"> a tornado watch is also automatically considered to be a severe thunderstorm watch. In most cases, the potential exists for large hail a</w:t>
      </w:r>
      <w:r w:rsidR="0B5962DF" w:rsidRPr="00C06E62">
        <w:t>nd/or damaging winds in addition to the tornadoes.</w:t>
      </w:r>
    </w:p>
    <w:p w14:paraId="5315E636" w14:textId="69F11B35" w:rsidR="001919AD" w:rsidRPr="00C06E62" w:rsidRDefault="0B5962DF" w:rsidP="006B315F">
      <w:r w:rsidRPr="00C06E62">
        <w:t xml:space="preserve">A tornado warning is an alert issued </w:t>
      </w:r>
      <w:r w:rsidR="001D02AD" w:rsidRPr="00C06E62">
        <w:t>by</w:t>
      </w:r>
      <w:r w:rsidRPr="00C06E62">
        <w:t xml:space="preserve"> the National Weather Service designed to warn the pu</w:t>
      </w:r>
      <w:r w:rsidR="2950BAA9" w:rsidRPr="00C06E62">
        <w:t>blic that severe thunderstorms with tornadoes may be imminent. It can be issued after a tornado or funnel cloud has been spotted by eye</w:t>
      </w:r>
      <w:r w:rsidR="6DD8041C" w:rsidRPr="00C06E62">
        <w:t xml:space="preserve">, or more commonly, if there are radar indications of tornado formation. When </w:t>
      </w:r>
      <w:r w:rsidR="5FDA07BF" w:rsidRPr="00C06E62">
        <w:t>this happens a tornado siren will go off in the area warning individuals to take immediate safety precautions.</w:t>
      </w:r>
      <w:r w:rsidR="489C5625" w:rsidRPr="00C06E62">
        <w:t xml:space="preserve">  </w:t>
      </w:r>
    </w:p>
    <w:p w14:paraId="0A2D7798" w14:textId="77777777" w:rsidR="001919AD" w:rsidRPr="00C06E62" w:rsidRDefault="6D2E80F5" w:rsidP="006B315F">
      <w:r w:rsidRPr="00C06E62">
        <w:t>W</w:t>
      </w:r>
      <w:r w:rsidR="04993ED4" w:rsidRPr="00C06E62">
        <w:t>hen weather conditions are threatening or severe, the Security</w:t>
      </w:r>
      <w:r w:rsidR="00E37F53">
        <w:t>/Public Safety</w:t>
      </w:r>
      <w:r w:rsidR="04993ED4" w:rsidRPr="00C06E62">
        <w:t xml:space="preserve"> department and Safety Officer at the casino will monitor weather radios as well as local radio and television stations for weather reports and be in regular communication with the </w:t>
      </w:r>
      <w:r w:rsidR="3B1D3EC9" w:rsidRPr="00C06E62">
        <w:t>N</w:t>
      </w:r>
      <w:r w:rsidR="04993ED4" w:rsidRPr="00C06E62">
        <w:t xml:space="preserve">ational </w:t>
      </w:r>
      <w:r w:rsidR="56517970" w:rsidRPr="00C06E62">
        <w:t>W</w:t>
      </w:r>
      <w:r w:rsidR="04993ED4" w:rsidRPr="00C06E62">
        <w:t>eather</w:t>
      </w:r>
      <w:r w:rsidR="2BDD10F7" w:rsidRPr="00C06E62">
        <w:t xml:space="preserve"> S</w:t>
      </w:r>
      <w:r w:rsidR="04993ED4" w:rsidRPr="00C06E62">
        <w:t>ervice.</w:t>
      </w:r>
      <w:r w:rsidR="4CFE06A6" w:rsidRPr="00C06E62">
        <w:t xml:space="preserve"> </w:t>
      </w:r>
      <w:r w:rsidR="04993ED4" w:rsidRPr="00C06E62">
        <w:t xml:space="preserve">If a tornado has been monitored or reported within fifty (50) miles of a </w:t>
      </w:r>
      <w:r w:rsidR="00884BD4" w:rsidRPr="00C06E62">
        <w:t>casino,</w:t>
      </w:r>
      <w:r w:rsidR="04993ED4" w:rsidRPr="00C06E62">
        <w:t xml:space="preserve"> then the security</w:t>
      </w:r>
      <w:r w:rsidR="00E37F53">
        <w:t>/public safety</w:t>
      </w:r>
      <w:r w:rsidR="04993ED4" w:rsidRPr="00C06E62">
        <w:t xml:space="preserve"> supervisor will inform operations manager of the situation</w:t>
      </w:r>
      <w:r w:rsidR="1A863195" w:rsidRPr="00C06E62">
        <w:t>.</w:t>
      </w:r>
      <w:r w:rsidR="6D0A60AA" w:rsidRPr="00C06E62">
        <w:t xml:space="preserve"> </w:t>
      </w:r>
      <w:r w:rsidR="4AA87A2B" w:rsidRPr="00C06E62">
        <w:t>I</w:t>
      </w:r>
      <w:r w:rsidR="04993ED4" w:rsidRPr="00C06E62">
        <w:t>f needed, the Casino will make the announcement to cash out tickets and have the customers leave the casino at this time.</w:t>
      </w:r>
      <w:r w:rsidR="3936BC33" w:rsidRPr="00C06E62">
        <w:t xml:space="preserve"> </w:t>
      </w:r>
      <w:r w:rsidR="04993ED4" w:rsidRPr="00C06E62">
        <w:t>During these periods, the Security</w:t>
      </w:r>
      <w:r w:rsidR="00E37F53">
        <w:t>/Public Safety</w:t>
      </w:r>
      <w:r w:rsidR="04993ED4" w:rsidRPr="00C06E62">
        <w:t xml:space="preserve"> supervisor and Safety officer will coordinate with the operations manager on duty and keep them advised of the situation and on </w:t>
      </w:r>
      <w:r w:rsidR="04993ED4" w:rsidRPr="00C06E62">
        <w:lastRenderedPageBreak/>
        <w:t>any changes as they occur.</w:t>
      </w:r>
      <w:r w:rsidR="597E8E4D" w:rsidRPr="00C06E62">
        <w:t xml:space="preserve">  </w:t>
      </w:r>
      <w:r w:rsidR="04993ED4" w:rsidRPr="00C06E62">
        <w:t xml:space="preserve">Any actions to be taken will be determined by the Operations manager, </w:t>
      </w:r>
      <w:r w:rsidR="01C197A3" w:rsidRPr="00C06E62">
        <w:t>s</w:t>
      </w:r>
      <w:r w:rsidR="04993ED4" w:rsidRPr="00C06E62">
        <w:t xml:space="preserve">afety officer and the </w:t>
      </w:r>
      <w:r w:rsidR="2C3CB1BD" w:rsidRPr="00C06E62">
        <w:t>s</w:t>
      </w:r>
      <w:r w:rsidR="04993ED4" w:rsidRPr="00C06E62">
        <w:t xml:space="preserve">ecurity supervisor on duty. </w:t>
      </w:r>
      <w:proofErr w:type="gramStart"/>
      <w:r w:rsidR="04993ED4" w:rsidRPr="00C06E62">
        <w:t>In the event that</w:t>
      </w:r>
      <w:proofErr w:type="gramEnd"/>
      <w:r w:rsidR="04993ED4" w:rsidRPr="00C06E62">
        <w:t xml:space="preserve"> a tornado is observed on the ground within </w:t>
      </w:r>
      <w:r w:rsidR="002C1E94" w:rsidRPr="005D78BD">
        <w:rPr>
          <w:highlight w:val="yellow"/>
        </w:rPr>
        <w:t>[</w:t>
      </w:r>
      <w:r w:rsidR="04993ED4" w:rsidRPr="005D78BD">
        <w:rPr>
          <w:highlight w:val="yellow"/>
        </w:rPr>
        <w:t>XX</w:t>
      </w:r>
      <w:r w:rsidR="002C1E94" w:rsidRPr="005D78BD">
        <w:rPr>
          <w:highlight w:val="yellow"/>
        </w:rPr>
        <w:t>]</w:t>
      </w:r>
      <w:r w:rsidR="04993ED4" w:rsidRPr="00C06E62">
        <w:t xml:space="preserve"> miles and is on track towards the facility the evacuation process will begin. All departments should refer to their dept. specific evacuation procedures</w:t>
      </w:r>
      <w:r w:rsidR="64EEC88F" w:rsidRPr="00C06E62">
        <w:t xml:space="preserve"> before going </w:t>
      </w:r>
      <w:r w:rsidR="04993ED4" w:rsidRPr="00C06E62">
        <w:t xml:space="preserve">to the tornado shelter. </w:t>
      </w:r>
    </w:p>
    <w:p w14:paraId="0D51AAC2" w14:textId="77777777" w:rsidR="00BB48AE" w:rsidRPr="00C06E62" w:rsidRDefault="69F8AD01" w:rsidP="006B315F">
      <w:pPr>
        <w:pStyle w:val="ListParagraph"/>
        <w:numPr>
          <w:ilvl w:val="0"/>
          <w:numId w:val="51"/>
        </w:numPr>
        <w:rPr>
          <w:rFonts w:eastAsiaTheme="majorEastAsia"/>
        </w:rPr>
      </w:pPr>
      <w:r w:rsidRPr="00C06E62">
        <w:t>Employees should stay</w:t>
      </w:r>
      <w:r w:rsidR="5BEDF3D5" w:rsidRPr="00C06E62">
        <w:t xml:space="preserve"> </w:t>
      </w:r>
      <w:r w:rsidR="52B9B451" w:rsidRPr="00C06E62">
        <w:t>w</w:t>
      </w:r>
      <w:r w:rsidR="5BEDF3D5" w:rsidRPr="00C06E62">
        <w:t xml:space="preserve">eather </w:t>
      </w:r>
      <w:r w:rsidR="44694BDF" w:rsidRPr="00C06E62">
        <w:t>r</w:t>
      </w:r>
      <w:r w:rsidR="5BEDF3D5" w:rsidRPr="00C06E62">
        <w:t xml:space="preserve">eady </w:t>
      </w:r>
      <w:r w:rsidR="2E7FF675" w:rsidRPr="00C06E62">
        <w:t xml:space="preserve">and remember: </w:t>
      </w:r>
      <w:r w:rsidR="00BB48AE" w:rsidRPr="00C06E62">
        <w:t xml:space="preserve">If you can hear thunder, you are close enough to be struck by lightning. </w:t>
      </w:r>
    </w:p>
    <w:p w14:paraId="11109238" w14:textId="77777777" w:rsidR="00186370" w:rsidRPr="00C06E62" w:rsidRDefault="00186370" w:rsidP="006B315F">
      <w:pPr>
        <w:pStyle w:val="ListParagraph"/>
        <w:numPr>
          <w:ilvl w:val="0"/>
          <w:numId w:val="51"/>
        </w:numPr>
      </w:pPr>
      <w:r w:rsidRPr="00C06E62">
        <w:t xml:space="preserve">Go to your secure location </w:t>
      </w:r>
      <w:r w:rsidR="00BB48AE" w:rsidRPr="00C06E62">
        <w:t xml:space="preserve">and stay away from windows </w:t>
      </w:r>
      <w:r w:rsidRPr="00C06E62">
        <w:t xml:space="preserve">if you hear a severe thunderstorm warning. Damaging wind or large hail may be approaching.  </w:t>
      </w:r>
    </w:p>
    <w:p w14:paraId="43C63B98" w14:textId="5DDBE5A9" w:rsidR="008807F2" w:rsidRPr="00C06E62" w:rsidRDefault="5BEDF3D5" w:rsidP="006B315F">
      <w:pPr>
        <w:pStyle w:val="ListParagraph"/>
        <w:numPr>
          <w:ilvl w:val="0"/>
          <w:numId w:val="51"/>
        </w:numPr>
      </w:pPr>
      <w:r w:rsidRPr="00C06E62">
        <w:t>If outside; go inside a sturdy building immediately if severe thunderstorms are approaching. Sheds and storage facilities are not safe</w:t>
      </w:r>
      <w:r w:rsidR="001D02AD" w:rsidRPr="00C06E62">
        <w:t>, so seek</w:t>
      </w:r>
      <w:r w:rsidR="1A6DF5C7" w:rsidRPr="00C06E62">
        <w:t xml:space="preserve"> out buildings with electrical wiring and plumbing</w:t>
      </w:r>
      <w:r w:rsidR="26E4CC98" w:rsidRPr="00C06E62">
        <w:t xml:space="preserve">. </w:t>
      </w:r>
      <w:r w:rsidR="0DDA648C" w:rsidRPr="00C06E62">
        <w:t>Try to find a room without an exterior wall or window.</w:t>
      </w:r>
    </w:p>
    <w:p w14:paraId="26E91A7A" w14:textId="48AA048B" w:rsidR="00186370" w:rsidRPr="00C06E62" w:rsidRDefault="00186370" w:rsidP="006B315F">
      <w:pPr>
        <w:pStyle w:val="ListParagraph"/>
        <w:numPr>
          <w:ilvl w:val="0"/>
          <w:numId w:val="51"/>
        </w:numPr>
      </w:pPr>
      <w:r w:rsidRPr="00C06E62">
        <w:t xml:space="preserve">Taking shelter under a tree can be deadly. The tree may fall on you. Standing under a tree also </w:t>
      </w:r>
      <w:r w:rsidR="001D02AD" w:rsidRPr="00C06E62">
        <w:t>puts</w:t>
      </w:r>
      <w:r w:rsidRPr="00C06E62">
        <w:t xml:space="preserve"> you at a greater risk of getting struck by lightning.</w:t>
      </w:r>
      <w:r w:rsidR="008807F2" w:rsidRPr="00C06E62">
        <w:t xml:space="preserve"> </w:t>
      </w:r>
    </w:p>
    <w:p w14:paraId="57A96F25" w14:textId="77777777" w:rsidR="00186370" w:rsidRPr="00C06E62" w:rsidRDefault="00186370" w:rsidP="006B315F">
      <w:pPr>
        <w:pStyle w:val="ListParagraph"/>
        <w:numPr>
          <w:ilvl w:val="0"/>
          <w:numId w:val="51"/>
        </w:numPr>
      </w:pPr>
      <w:r w:rsidRPr="00C06E62">
        <w:t xml:space="preserve">If in a </w:t>
      </w:r>
      <w:r w:rsidR="108333EA" w:rsidRPr="00C06E62">
        <w:t>v</w:t>
      </w:r>
      <w:r w:rsidRPr="00C06E62">
        <w:t>ehicle: Being in a vehicle during severe thunderstorms is safer than being outside; however, drive to closest secure shelter if there is sufficient time.</w:t>
      </w:r>
    </w:p>
    <w:p w14:paraId="1A19BA75" w14:textId="77777777" w:rsidR="004B358A" w:rsidRPr="00C06E62" w:rsidRDefault="008807F2" w:rsidP="006B315F">
      <w:pPr>
        <w:pStyle w:val="ListParagraph"/>
        <w:numPr>
          <w:ilvl w:val="0"/>
          <w:numId w:val="51"/>
        </w:numPr>
      </w:pPr>
      <w:r w:rsidRPr="00C06E62">
        <w:t xml:space="preserve">Avoid contact with </w:t>
      </w:r>
      <w:r w:rsidR="004B358A" w:rsidRPr="00C06E62">
        <w:t>wiring, plumbing, and fencing. Lightning can travel long distances through metal.</w:t>
      </w:r>
    </w:p>
    <w:p w14:paraId="6812D013" w14:textId="77777777" w:rsidR="004B358A" w:rsidRPr="00C06E62" w:rsidRDefault="26E4CC98" w:rsidP="006B315F">
      <w:pPr>
        <w:pStyle w:val="ListParagraph"/>
        <w:numPr>
          <w:ilvl w:val="0"/>
          <w:numId w:val="51"/>
        </w:numPr>
      </w:pPr>
      <w:r w:rsidRPr="00C06E62">
        <w:t>Urge all patrons to remain inside during the thunderstorm</w:t>
      </w:r>
      <w:r w:rsidR="0B8D707F" w:rsidRPr="00C06E62">
        <w:t xml:space="preserve"> or evacuate as appropriate.</w:t>
      </w:r>
      <w:r w:rsidR="532E9B0E" w:rsidRPr="00C06E62">
        <w:t xml:space="preserve"> </w:t>
      </w:r>
      <w:r w:rsidR="1A1B63B4" w:rsidRPr="00C06E62">
        <w:t>I</w:t>
      </w:r>
      <w:r w:rsidR="532E9B0E" w:rsidRPr="00C06E62">
        <w:t>f evacuation is not possible</w:t>
      </w:r>
      <w:r w:rsidR="23A5E92D" w:rsidRPr="00C06E62">
        <w:t xml:space="preserve"> escort patrons and employees</w:t>
      </w:r>
      <w:r w:rsidR="532E9B0E" w:rsidRPr="00C06E62">
        <w:t xml:space="preserve"> to the designated area.</w:t>
      </w:r>
    </w:p>
    <w:p w14:paraId="34C5643C" w14:textId="2777F513" w:rsidR="004B358A" w:rsidRPr="00C06E62" w:rsidRDefault="004B358A" w:rsidP="006B315F">
      <w:r w:rsidRPr="00C06E62">
        <w:t>If someone is struck by lightning:</w:t>
      </w:r>
    </w:p>
    <w:p w14:paraId="13A32AE4" w14:textId="77777777" w:rsidR="004B358A" w:rsidRPr="00C06E62" w:rsidRDefault="004B358A" w:rsidP="006B315F">
      <w:pPr>
        <w:pStyle w:val="ListParagraph"/>
        <w:numPr>
          <w:ilvl w:val="0"/>
          <w:numId w:val="52"/>
        </w:numPr>
      </w:pPr>
      <w:r w:rsidRPr="00C06E62">
        <w:t>Call Security</w:t>
      </w:r>
      <w:r w:rsidR="00E37F53">
        <w:t>/Public Safety</w:t>
      </w:r>
      <w:r w:rsidRPr="00C06E62">
        <w:t xml:space="preserve"> Dispatch at </w:t>
      </w:r>
      <w:r w:rsidR="00173C7E" w:rsidRPr="00C06E62">
        <w:t xml:space="preserve">ext. </w:t>
      </w:r>
      <w:r w:rsidR="002000BD" w:rsidRPr="005D78BD">
        <w:rPr>
          <w:highlight w:val="yellow"/>
        </w:rPr>
        <w:t>[insert #]</w:t>
      </w:r>
      <w:r w:rsidR="002000BD">
        <w:t>.</w:t>
      </w:r>
    </w:p>
    <w:p w14:paraId="75B11F2D" w14:textId="77777777" w:rsidR="004B358A" w:rsidRPr="00C06E62" w:rsidRDefault="004B358A" w:rsidP="006B315F">
      <w:pPr>
        <w:pStyle w:val="ListParagraph"/>
        <w:numPr>
          <w:ilvl w:val="0"/>
          <w:numId w:val="52"/>
        </w:numPr>
      </w:pPr>
      <w:r w:rsidRPr="00C06E62">
        <w:t>If trained, perform lifesaving first aid or use automated external defibrillator.</w:t>
      </w:r>
    </w:p>
    <w:p w14:paraId="270603F3" w14:textId="77777777" w:rsidR="004B358A" w:rsidRPr="00C06E62" w:rsidRDefault="004B358A" w:rsidP="006B315F">
      <w:pPr>
        <w:pStyle w:val="ListParagraph"/>
        <w:numPr>
          <w:ilvl w:val="0"/>
          <w:numId w:val="52"/>
        </w:numPr>
      </w:pPr>
      <w:r w:rsidRPr="00C06E62">
        <w:t>Don’t be a victim; if possible, move the victim to a safer place.</w:t>
      </w:r>
    </w:p>
    <w:p w14:paraId="2CD24BD5" w14:textId="77777777" w:rsidR="008E0280" w:rsidRPr="00C06E62" w:rsidRDefault="008E0280" w:rsidP="00823ACA">
      <w:pPr>
        <w:pStyle w:val="Heading3"/>
      </w:pPr>
      <w:bookmarkStart w:id="61" w:name="_Toc960024842"/>
      <w:bookmarkStart w:id="62" w:name="_Toc211493723"/>
      <w:r w:rsidRPr="00C06E62">
        <w:t>Tsunami</w:t>
      </w:r>
      <w:bookmarkEnd w:id="61"/>
      <w:bookmarkEnd w:id="62"/>
    </w:p>
    <w:p w14:paraId="1AB3F9F5" w14:textId="053EE78C" w:rsidR="00062E29" w:rsidRPr="00C06E62" w:rsidRDefault="001D02AD" w:rsidP="006B315F">
      <w:r w:rsidRPr="00C06E62">
        <w:t>Tsunamis</w:t>
      </w:r>
      <w:r w:rsidR="00062E29" w:rsidRPr="00C06E62">
        <w:t xml:space="preserve"> are</w:t>
      </w:r>
      <w:r w:rsidR="00062A6C" w:rsidRPr="00C06E62">
        <w:t xml:space="preserve"> </w:t>
      </w:r>
      <w:r w:rsidR="00062E29" w:rsidRPr="00C06E62">
        <w:t>a series of waves (not just one) caused by a large and sudden displacement of the ocean. Tsunamis radiate outward in all directions from the disturbance and can move across entire ocean basins. Most tsunamis are caused by large earthquakes below or near the ocean floor, but tsunamis can also be caused by landslides, volcanic activity, and certain types of weather and near-earth objects (e.g., asteroids, comets).</w:t>
      </w:r>
    </w:p>
    <w:p w14:paraId="0588DBBD" w14:textId="77777777" w:rsidR="00062E29" w:rsidRPr="00C06E62" w:rsidRDefault="00062E29" w:rsidP="006B315F">
      <w:r w:rsidRPr="00C06E62">
        <w:t xml:space="preserve">A tsunami can be very dangerous to coastal life and property. It can produce unusually strong currents, rapidly flood land and cause great destruction. The flow and force of the water and the debris it carries can destroy boats, vehicles, and buildings and other structures; cause injuries; and take lives as the tsunami moves across the land. </w:t>
      </w:r>
    </w:p>
    <w:p w14:paraId="6E6289D2" w14:textId="77777777" w:rsidR="00D744BE" w:rsidRPr="00C06E62" w:rsidRDefault="00D744BE" w:rsidP="006B315F">
      <w:r w:rsidRPr="00C06E62">
        <w:t>A natural tsunami warning may be your only warning.</w:t>
      </w:r>
    </w:p>
    <w:p w14:paraId="554E24EA" w14:textId="77777777" w:rsidR="00D744BE" w:rsidRPr="00C06E62" w:rsidRDefault="00D744BE" w:rsidP="006B315F">
      <w:r w:rsidRPr="00C06E62">
        <w:lastRenderedPageBreak/>
        <w:t>Natural warnings include:</w:t>
      </w:r>
    </w:p>
    <w:p w14:paraId="31EB06F1" w14:textId="77777777" w:rsidR="00D744BE" w:rsidRPr="00C06E62" w:rsidRDefault="00D744BE" w:rsidP="006B315F">
      <w:pPr>
        <w:pStyle w:val="ListParagraph"/>
        <w:numPr>
          <w:ilvl w:val="0"/>
          <w:numId w:val="76"/>
        </w:numPr>
      </w:pPr>
      <w:r w:rsidRPr="00C06E62">
        <w:t>A strong or long earthquake</w:t>
      </w:r>
    </w:p>
    <w:p w14:paraId="20760E8A" w14:textId="77777777" w:rsidR="00D744BE" w:rsidRPr="00C06E62" w:rsidRDefault="00D744BE" w:rsidP="006B315F">
      <w:pPr>
        <w:pStyle w:val="ListParagraph"/>
        <w:numPr>
          <w:ilvl w:val="0"/>
          <w:numId w:val="75"/>
        </w:numPr>
      </w:pPr>
      <w:r w:rsidRPr="00C06E62">
        <w:t>A loud roar (like a train or an airplane) from the</w:t>
      </w:r>
      <w:r w:rsidR="007E11FE" w:rsidRPr="00C06E62">
        <w:t xml:space="preserve"> </w:t>
      </w:r>
      <w:r w:rsidRPr="00C06E62">
        <w:t>ocean</w:t>
      </w:r>
    </w:p>
    <w:p w14:paraId="6C188671" w14:textId="77777777" w:rsidR="007E11FE" w:rsidRPr="00C06E62" w:rsidRDefault="00D744BE" w:rsidP="006B315F">
      <w:pPr>
        <w:pStyle w:val="ListParagraph"/>
        <w:numPr>
          <w:ilvl w:val="0"/>
          <w:numId w:val="76"/>
        </w:numPr>
      </w:pPr>
      <w:r w:rsidRPr="00C06E62">
        <w:t xml:space="preserve">Unusual ocean behavior </w:t>
      </w:r>
    </w:p>
    <w:p w14:paraId="03EA93BE" w14:textId="77777777" w:rsidR="007E11FE" w:rsidRPr="00C06E62" w:rsidRDefault="00D744BE" w:rsidP="006B315F">
      <w:pPr>
        <w:pStyle w:val="ListParagraph"/>
        <w:numPr>
          <w:ilvl w:val="1"/>
          <w:numId w:val="76"/>
        </w:numPr>
      </w:pPr>
      <w:r w:rsidRPr="00C06E62">
        <w:t>the ocean could look like</w:t>
      </w:r>
      <w:r w:rsidR="007E11FE" w:rsidRPr="00C06E62">
        <w:t xml:space="preserve"> </w:t>
      </w:r>
      <w:r w:rsidRPr="00C06E62">
        <w:t>a fast-rising flood</w:t>
      </w:r>
      <w:r w:rsidR="00EA195D" w:rsidRPr="00C06E62">
        <w:t>;</w:t>
      </w:r>
      <w:r w:rsidRPr="00C06E62">
        <w:t xml:space="preserve"> or</w:t>
      </w:r>
    </w:p>
    <w:p w14:paraId="593288B5" w14:textId="1F3E0B73" w:rsidR="007E11FE" w:rsidRPr="00C06E62" w:rsidRDefault="00D744BE" w:rsidP="006B315F">
      <w:pPr>
        <w:pStyle w:val="ListParagraph"/>
        <w:numPr>
          <w:ilvl w:val="1"/>
          <w:numId w:val="76"/>
        </w:numPr>
      </w:pPr>
      <w:r w:rsidRPr="00C06E62">
        <w:t>a wall of water</w:t>
      </w:r>
      <w:r w:rsidR="00EA195D" w:rsidRPr="00C06E62">
        <w:t>;</w:t>
      </w:r>
      <w:r w:rsidRPr="00C06E62">
        <w:t xml:space="preserve"> or </w:t>
      </w:r>
    </w:p>
    <w:p w14:paraId="02B379CD" w14:textId="7AA4CC49" w:rsidR="00D744BE" w:rsidRPr="00C06E62" w:rsidRDefault="001D02AD" w:rsidP="006B315F">
      <w:pPr>
        <w:pStyle w:val="ListParagraph"/>
        <w:numPr>
          <w:ilvl w:val="1"/>
          <w:numId w:val="76"/>
        </w:numPr>
      </w:pPr>
      <w:r>
        <w:t>i</w:t>
      </w:r>
      <w:r w:rsidRPr="00C06E62">
        <w:t>t</w:t>
      </w:r>
      <w:r w:rsidR="00D744BE" w:rsidRPr="00C06E62">
        <w:t xml:space="preserve"> could drain</w:t>
      </w:r>
      <w:r w:rsidR="007E11FE" w:rsidRPr="00C06E62">
        <w:t xml:space="preserve"> </w:t>
      </w:r>
      <w:r w:rsidR="00D744BE" w:rsidRPr="00C06E62">
        <w:t>away sud</w:t>
      </w:r>
      <w:r w:rsidR="007E11FE" w:rsidRPr="00C06E62">
        <w:t>denly like a very low, low tide</w:t>
      </w:r>
      <w:r w:rsidR="00EA195D" w:rsidRPr="00C06E62">
        <w:t>.</w:t>
      </w:r>
    </w:p>
    <w:p w14:paraId="3A544C1E" w14:textId="77777777" w:rsidR="007E11FE" w:rsidRPr="00C06E62" w:rsidRDefault="007E11FE" w:rsidP="006B315F">
      <w:r w:rsidRPr="00C06E62">
        <w:t>If you are in a tsunami hazard zone and receive a natural warning, a tsunami could arrive within minutes:</w:t>
      </w:r>
    </w:p>
    <w:p w14:paraId="4EF8FFE7" w14:textId="77777777" w:rsidR="007E11FE" w:rsidRPr="00C06E62" w:rsidRDefault="007E11FE" w:rsidP="006B315F">
      <w:pPr>
        <w:pStyle w:val="ListParagraph"/>
        <w:numPr>
          <w:ilvl w:val="0"/>
          <w:numId w:val="76"/>
        </w:numPr>
      </w:pPr>
      <w:r w:rsidRPr="00C06E62">
        <w:t xml:space="preserve">In case of an earthquake, protect yourself. Drop, </w:t>
      </w:r>
      <w:r w:rsidR="009F5FF9" w:rsidRPr="00C06E62">
        <w:t>Cover, and H</w:t>
      </w:r>
      <w:r w:rsidRPr="00C06E62">
        <w:t xml:space="preserve">old on. Be prepared for aftershocks. </w:t>
      </w:r>
      <w:r w:rsidR="009F5FF9" w:rsidRPr="00C06E62">
        <w:t>Each time the earth shakes, Drop, Cover, and H</w:t>
      </w:r>
      <w:r w:rsidRPr="00C06E62">
        <w:t>old on.</w:t>
      </w:r>
    </w:p>
    <w:p w14:paraId="417E2C11" w14:textId="77777777" w:rsidR="007E11FE" w:rsidRPr="00C06E62" w:rsidRDefault="007E11FE" w:rsidP="006B315F">
      <w:pPr>
        <w:pStyle w:val="ListParagraph"/>
        <w:numPr>
          <w:ilvl w:val="0"/>
          <w:numId w:val="76"/>
        </w:numPr>
      </w:pPr>
      <w:proofErr w:type="gramStart"/>
      <w:r w:rsidRPr="00C06E62">
        <w:t>Take action</w:t>
      </w:r>
      <w:proofErr w:type="gramEnd"/>
      <w:r w:rsidRPr="00C06E62">
        <w:t>. Do not wait for an official warning or instructions from officials.</w:t>
      </w:r>
    </w:p>
    <w:p w14:paraId="206D5847" w14:textId="77777777" w:rsidR="007E11FE" w:rsidRPr="00C06E62" w:rsidRDefault="007E11FE" w:rsidP="006B315F">
      <w:pPr>
        <w:pStyle w:val="ListParagraph"/>
        <w:numPr>
          <w:ilvl w:val="0"/>
          <w:numId w:val="76"/>
        </w:numPr>
      </w:pPr>
      <w:r w:rsidRPr="00C06E62">
        <w:t>As soon as you can move safely, move quickly to a safe place. Follow evacuation signs or go as high or far inland (away from the water) as possible.</w:t>
      </w:r>
    </w:p>
    <w:p w14:paraId="1DE055F1" w14:textId="77777777" w:rsidR="007E11FE" w:rsidRPr="00C06E62" w:rsidRDefault="007E11FE" w:rsidP="006B315F">
      <w:pPr>
        <w:pStyle w:val="ListParagraph"/>
        <w:numPr>
          <w:ilvl w:val="0"/>
          <w:numId w:val="76"/>
        </w:numPr>
      </w:pPr>
      <w:r w:rsidRPr="00C06E62">
        <w:t>If there is earthquake damage, avoid fallen power lines, and stay away from weakened structures.</w:t>
      </w:r>
    </w:p>
    <w:p w14:paraId="424DB03A" w14:textId="77777777" w:rsidR="008E0280" w:rsidRPr="00C06E62" w:rsidRDefault="007E11FE" w:rsidP="006B315F">
      <w:pPr>
        <w:pStyle w:val="ListParagraph"/>
        <w:numPr>
          <w:ilvl w:val="0"/>
          <w:numId w:val="76"/>
        </w:numPr>
      </w:pPr>
      <w:r w:rsidRPr="00C06E62">
        <w:t>When you are in a safe place, get more information from radio, television, or your mobile device (text or data).</w:t>
      </w:r>
    </w:p>
    <w:p w14:paraId="396E8B52" w14:textId="77777777" w:rsidR="007E11FE" w:rsidRPr="00C06E62" w:rsidRDefault="007E11FE" w:rsidP="006B315F">
      <w:r w:rsidRPr="00C06E62">
        <w:t xml:space="preserve">If you are in a tsunami hazard zone and receive an official warning: </w:t>
      </w:r>
    </w:p>
    <w:p w14:paraId="60E391FE" w14:textId="77777777" w:rsidR="007E11FE" w:rsidRPr="00C06E62" w:rsidRDefault="007E11FE" w:rsidP="006B315F">
      <w:pPr>
        <w:pStyle w:val="ListParagraph"/>
        <w:numPr>
          <w:ilvl w:val="0"/>
          <w:numId w:val="77"/>
        </w:numPr>
      </w:pPr>
      <w:r w:rsidRPr="00C06E62">
        <w:t xml:space="preserve">Stay out of the water and away from beaches and waterways. </w:t>
      </w:r>
    </w:p>
    <w:p w14:paraId="1564A8E0" w14:textId="77777777" w:rsidR="007E11FE" w:rsidRPr="00C06E62" w:rsidRDefault="007E11FE" w:rsidP="006B315F">
      <w:pPr>
        <w:pStyle w:val="ListParagraph"/>
        <w:numPr>
          <w:ilvl w:val="0"/>
          <w:numId w:val="77"/>
        </w:numPr>
      </w:pPr>
      <w:r w:rsidRPr="00C06E62">
        <w:t xml:space="preserve">Get more information from radio, television, or your mobile device (text or data). </w:t>
      </w:r>
    </w:p>
    <w:p w14:paraId="51AF468E" w14:textId="77777777" w:rsidR="007E11FE" w:rsidRPr="00C06E62" w:rsidRDefault="007E11FE" w:rsidP="006B315F">
      <w:pPr>
        <w:pStyle w:val="ListParagraph"/>
        <w:numPr>
          <w:ilvl w:val="0"/>
          <w:numId w:val="77"/>
        </w:numPr>
      </w:pPr>
      <w:r w:rsidRPr="00C06E62">
        <w:t xml:space="preserve">If officials ask you to evacuate, move quickly to a safe place. </w:t>
      </w:r>
    </w:p>
    <w:p w14:paraId="4C32A3BB" w14:textId="77777777" w:rsidR="00311D9C" w:rsidRPr="00C06E62" w:rsidRDefault="007E11FE" w:rsidP="006B315F">
      <w:pPr>
        <w:pStyle w:val="ListParagraph"/>
        <w:numPr>
          <w:ilvl w:val="0"/>
          <w:numId w:val="77"/>
        </w:numPr>
      </w:pPr>
      <w:r w:rsidRPr="00C06E62">
        <w:t>Follow evacuation signs or go as high or far inland (away from the water) as possible.</w:t>
      </w:r>
    </w:p>
    <w:p w14:paraId="4DC01739" w14:textId="77777777" w:rsidR="00311D9C" w:rsidRPr="00C06E62" w:rsidRDefault="00EA195D" w:rsidP="006B315F">
      <w:r w:rsidRPr="00C06E62">
        <w:t>M</w:t>
      </w:r>
      <w:r w:rsidR="00311D9C" w:rsidRPr="00C06E62">
        <w:t xml:space="preserve">any people living near coastal areas will be affected, potentially including </w:t>
      </w:r>
      <w:r w:rsidR="005D78BD">
        <w:t>employees</w:t>
      </w:r>
      <w:r w:rsidR="00311D9C" w:rsidRPr="00C06E62">
        <w:t xml:space="preserve"> and the </w:t>
      </w:r>
      <w:proofErr w:type="gramStart"/>
      <w:r w:rsidR="00311D9C" w:rsidRPr="00C06E62">
        <w:t>general public</w:t>
      </w:r>
      <w:proofErr w:type="gramEnd"/>
      <w:r w:rsidR="00311D9C" w:rsidRPr="00C06E62">
        <w:t xml:space="preserve">. </w:t>
      </w:r>
      <w:r w:rsidRPr="00C06E62">
        <w:t xml:space="preserve">Since a Tsunami often occurs after a major earthquake multiple issues such as loss of power, structural damage to the facility, structural damage to nearby bridges/roadways and other infrastructure may </w:t>
      </w:r>
      <w:r w:rsidR="00080207" w:rsidRPr="00C06E62">
        <w:t xml:space="preserve">complicate the evacuation of the facility. </w:t>
      </w:r>
      <w:r w:rsidR="0062168C" w:rsidRPr="005D78BD">
        <w:rPr>
          <w:highlight w:val="yellow"/>
        </w:rPr>
        <w:t>[</w:t>
      </w:r>
      <w:r w:rsidR="00080207" w:rsidRPr="005D78BD">
        <w:rPr>
          <w:highlight w:val="yellow"/>
        </w:rPr>
        <w:t>If facility is vulnerable to Tsunami waves insert specific Tsunami response plan here</w:t>
      </w:r>
      <w:r w:rsidR="0062168C" w:rsidRPr="005D78BD">
        <w:rPr>
          <w:highlight w:val="yellow"/>
        </w:rPr>
        <w:t>]</w:t>
      </w:r>
    </w:p>
    <w:p w14:paraId="5D47BAD3" w14:textId="7550D6BA" w:rsidR="007E11FE" w:rsidRPr="00C06E62" w:rsidRDefault="00080207" w:rsidP="006B315F">
      <w:r w:rsidRPr="00C06E62">
        <w:t xml:space="preserve">For facilities that are near but not vulnerable to a </w:t>
      </w:r>
      <w:r w:rsidR="0099633D" w:rsidRPr="00C06E62">
        <w:t>Tsunami wave</w:t>
      </w:r>
      <w:r w:rsidR="00311D9C" w:rsidRPr="00C06E62">
        <w:t xml:space="preserve"> the ERC should </w:t>
      </w:r>
      <w:r w:rsidR="0099633D" w:rsidRPr="00C06E62">
        <w:t xml:space="preserve">consider </w:t>
      </w:r>
      <w:r w:rsidR="00311D9C" w:rsidRPr="00C06E62">
        <w:t xml:space="preserve">that evacuees from coastal areas may be in need for temporary shelter and should coordinate with local authorities to determine </w:t>
      </w:r>
      <w:r w:rsidR="0099633D" w:rsidRPr="00C06E62">
        <w:t xml:space="preserve">what accommodations or </w:t>
      </w:r>
      <w:r w:rsidR="001D02AD" w:rsidRPr="00C06E62">
        <w:t>support</w:t>
      </w:r>
      <w:r w:rsidR="0099633D" w:rsidRPr="00C06E62">
        <w:t xml:space="preserve"> our facility can make to help evacuees.</w:t>
      </w:r>
      <w:r w:rsidR="00311D9C" w:rsidRPr="00C06E62">
        <w:t xml:space="preserve"> </w:t>
      </w:r>
    </w:p>
    <w:p w14:paraId="23D717AE" w14:textId="77777777" w:rsidR="002156B9" w:rsidRPr="00C06E62" w:rsidRDefault="009F5FF9" w:rsidP="00823ACA">
      <w:pPr>
        <w:pStyle w:val="Heading3"/>
      </w:pPr>
      <w:bookmarkStart w:id="63" w:name="_Toc918607548"/>
      <w:bookmarkStart w:id="64" w:name="_Toc211493724"/>
      <w:r w:rsidRPr="00C06E62">
        <w:lastRenderedPageBreak/>
        <w:t xml:space="preserve">Waste </w:t>
      </w:r>
      <w:r w:rsidR="00A14AEE" w:rsidRPr="00C06E62">
        <w:t xml:space="preserve">Water </w:t>
      </w:r>
      <w:r w:rsidRPr="00C06E62">
        <w:t xml:space="preserve">Treatment Plant </w:t>
      </w:r>
      <w:r w:rsidR="002156B9" w:rsidRPr="00C06E62">
        <w:t>Incidents</w:t>
      </w:r>
      <w:bookmarkEnd w:id="63"/>
      <w:bookmarkEnd w:id="64"/>
    </w:p>
    <w:p w14:paraId="0DB43EB0" w14:textId="04059531" w:rsidR="00931C41" w:rsidRPr="00C06E62" w:rsidRDefault="00931C41" w:rsidP="006B315F">
      <w:r w:rsidRPr="00C06E62">
        <w:t xml:space="preserve">The </w:t>
      </w:r>
      <w:r w:rsidR="001D02AD" w:rsidRPr="00C06E62">
        <w:t>Wastewater</w:t>
      </w:r>
      <w:r w:rsidR="00ED112D" w:rsidRPr="00C06E62">
        <w:t xml:space="preserve"> </w:t>
      </w:r>
      <w:r w:rsidR="009F5FF9" w:rsidRPr="00C06E62">
        <w:t xml:space="preserve">Treatment </w:t>
      </w:r>
      <w:r w:rsidR="00ED112D" w:rsidRPr="00C06E62">
        <w:t xml:space="preserve">Plant </w:t>
      </w:r>
      <w:r w:rsidRPr="00C06E62">
        <w:t>present</w:t>
      </w:r>
      <w:r w:rsidR="00ED112D" w:rsidRPr="00C06E62">
        <w:t>s</w:t>
      </w:r>
      <w:r w:rsidR="00A14AEE" w:rsidRPr="00C06E62">
        <w:t xml:space="preserve"> unique hazards due to the chemicals handled as well as the volume of water </w:t>
      </w:r>
      <w:r w:rsidR="001D02AD" w:rsidRPr="00C06E62">
        <w:t>that</w:t>
      </w:r>
      <w:r w:rsidR="00A14AEE" w:rsidRPr="00C06E62">
        <w:t xml:space="preserve"> Casino Resort manages.</w:t>
      </w:r>
      <w:r w:rsidRPr="00C06E62">
        <w:t xml:space="preserve"> </w:t>
      </w:r>
      <w:r w:rsidR="00D03A4D" w:rsidRPr="00C06E62">
        <w:t xml:space="preserve">The </w:t>
      </w:r>
      <w:r w:rsidR="001D02AD" w:rsidRPr="00C06E62">
        <w:t>Wastewater</w:t>
      </w:r>
      <w:r w:rsidR="00D03A4D" w:rsidRPr="00C06E62">
        <w:t xml:space="preserve"> department has remote capabilities to manage some equipment and systems from off-site. During any potential wastewater emergency, contact the </w:t>
      </w:r>
      <w:r w:rsidR="001D02AD" w:rsidRPr="00C06E62">
        <w:t>Wastewater</w:t>
      </w:r>
      <w:r w:rsidR="00D03A4D" w:rsidRPr="00C06E62">
        <w:t xml:space="preserve"> </w:t>
      </w:r>
      <w:r w:rsidR="009F5FF9" w:rsidRPr="00C06E62">
        <w:t xml:space="preserve">Treatment Plant </w:t>
      </w:r>
      <w:r w:rsidR="00D03A4D" w:rsidRPr="00C06E62">
        <w:t>Man</w:t>
      </w:r>
      <w:r w:rsidR="009F5FF9" w:rsidRPr="00C06E62">
        <w:t>a</w:t>
      </w:r>
      <w:r w:rsidR="00D03A4D" w:rsidRPr="00C06E62">
        <w:t>ger.</w:t>
      </w:r>
    </w:p>
    <w:p w14:paraId="56D59C8F" w14:textId="77777777" w:rsidR="00931C41" w:rsidRPr="00C06E62" w:rsidRDefault="00931C41" w:rsidP="006B315F">
      <w:r w:rsidRPr="00C06E62">
        <w:t>Hazardous Chemical Spills:</w:t>
      </w:r>
    </w:p>
    <w:p w14:paraId="5BE403BF" w14:textId="7D85C2A4" w:rsidR="00F403FB" w:rsidRPr="00C06E62" w:rsidRDefault="00F403FB" w:rsidP="006B315F">
      <w:r w:rsidRPr="00C06E62">
        <w:t xml:space="preserve">Several toxic chemicals are used to process wastewater and clean our water supply. Many of these chemicals are stored in large volumes, such as 55-gallon drums. To mitigate the impact of potential chemical </w:t>
      </w:r>
      <w:r w:rsidR="001D02AD" w:rsidRPr="00C06E62">
        <w:t>spills</w:t>
      </w:r>
      <w:r w:rsidRPr="00C06E62">
        <w:t xml:space="preserve">, spill kits are located within the Wastewater treatment plant, one by the entrance, and another by the EDR Room. </w:t>
      </w:r>
    </w:p>
    <w:p w14:paraId="5570A282" w14:textId="77777777" w:rsidR="00F403FB" w:rsidRPr="00C06E62" w:rsidRDefault="00F403FB" w:rsidP="006B315F">
      <w:r w:rsidRPr="00C06E62">
        <w:t>In the event of a high-volume chemical spill:</w:t>
      </w:r>
    </w:p>
    <w:p w14:paraId="5D17332F" w14:textId="77777777" w:rsidR="00A14AEE" w:rsidRPr="00C06E62" w:rsidRDefault="00A14AEE" w:rsidP="006B315F">
      <w:pPr>
        <w:pStyle w:val="ListParagraph"/>
        <w:numPr>
          <w:ilvl w:val="0"/>
          <w:numId w:val="60"/>
        </w:numPr>
      </w:pPr>
      <w:r w:rsidRPr="00C06E62">
        <w:t>Immediately notify Security</w:t>
      </w:r>
      <w:r w:rsidR="00E37F53">
        <w:t>/Public Safety</w:t>
      </w:r>
      <w:r w:rsidRPr="00C06E62">
        <w:t xml:space="preserve"> Dispatch at ext. </w:t>
      </w:r>
      <w:r w:rsidR="002000BD" w:rsidRPr="0013220A">
        <w:rPr>
          <w:highlight w:val="yellow"/>
        </w:rPr>
        <w:t>[insert #]</w:t>
      </w:r>
    </w:p>
    <w:p w14:paraId="5E1389BC" w14:textId="17DFA39C" w:rsidR="00C6176C" w:rsidRPr="00C06E62" w:rsidRDefault="00F403FB" w:rsidP="006B315F">
      <w:pPr>
        <w:pStyle w:val="ListParagraph"/>
        <w:numPr>
          <w:ilvl w:val="0"/>
          <w:numId w:val="60"/>
        </w:numPr>
      </w:pPr>
      <w:r w:rsidRPr="00C06E62">
        <w:t xml:space="preserve">Evacuate </w:t>
      </w:r>
      <w:r w:rsidR="0062168C">
        <w:t>employees</w:t>
      </w:r>
      <w:r w:rsidRPr="00C06E62">
        <w:t xml:space="preserve"> and guests from the casino. Do not allow </w:t>
      </w:r>
      <w:r w:rsidR="001D02AD" w:rsidRPr="00C06E62">
        <w:t>people</w:t>
      </w:r>
      <w:r w:rsidRPr="00C06E62">
        <w:t xml:space="preserve"> to exit out the </w:t>
      </w:r>
      <w:r w:rsidR="009F5FF9" w:rsidRPr="00C06E62">
        <w:t>area closest to the chemical spill</w:t>
      </w:r>
      <w:r w:rsidRPr="00C06E62">
        <w:t xml:space="preserve">. </w:t>
      </w:r>
    </w:p>
    <w:p w14:paraId="2E97CE36" w14:textId="22F81D6D" w:rsidR="00C6176C" w:rsidRPr="00C06E62" w:rsidRDefault="00F403FB" w:rsidP="006B315F">
      <w:pPr>
        <w:pStyle w:val="ListParagraph"/>
        <w:numPr>
          <w:ilvl w:val="0"/>
          <w:numId w:val="60"/>
        </w:numPr>
      </w:pPr>
      <w:r w:rsidRPr="00C06E62">
        <w:t xml:space="preserve">Notify Facilities/Maintenance to have the air handlers </w:t>
      </w:r>
      <w:r w:rsidR="00C6176C" w:rsidRPr="00C06E62">
        <w:t>powered down</w:t>
      </w:r>
      <w:r w:rsidRPr="00C06E62">
        <w:t xml:space="preserve">. Some chemicals within the wastewater </w:t>
      </w:r>
      <w:r w:rsidR="00613FB8" w:rsidRPr="00C06E62">
        <w:t xml:space="preserve">treatment </w:t>
      </w:r>
      <w:r w:rsidRPr="00C06E62">
        <w:t>plant, when combined</w:t>
      </w:r>
      <w:r w:rsidR="00A14AEE" w:rsidRPr="00C06E62">
        <w:t>,</w:t>
      </w:r>
      <w:r w:rsidRPr="00C06E62">
        <w:t xml:space="preserve"> can create deadly </w:t>
      </w:r>
      <w:r w:rsidR="001D02AD" w:rsidRPr="00C06E62">
        <w:t>gases</w:t>
      </w:r>
      <w:r w:rsidRPr="00C06E62">
        <w:t xml:space="preserve">. </w:t>
      </w:r>
      <w:r w:rsidR="00C6176C" w:rsidRPr="00C06E62">
        <w:t>Shutting down the air ha</w:t>
      </w:r>
      <w:r w:rsidR="00A14AEE" w:rsidRPr="00C06E62">
        <w:t>ndlers as quickly as possible</w:t>
      </w:r>
      <w:r w:rsidR="00CC1FEC" w:rsidRPr="00C06E62">
        <w:t xml:space="preserve"> mitigat</w:t>
      </w:r>
      <w:r w:rsidR="00122162">
        <w:t>ing</w:t>
      </w:r>
      <w:r w:rsidR="00CC1FEC" w:rsidRPr="00C06E62">
        <w:t xml:space="preserve"> the potential of the </w:t>
      </w:r>
      <w:r w:rsidR="001D02AD" w:rsidRPr="00C06E62">
        <w:t>gases</w:t>
      </w:r>
      <w:r w:rsidR="00CC1FEC" w:rsidRPr="00C06E62">
        <w:t xml:space="preserve"> entering the casino.</w:t>
      </w:r>
    </w:p>
    <w:p w14:paraId="10CEAA16" w14:textId="77777777" w:rsidR="00F403FB" w:rsidRPr="00C06E62" w:rsidRDefault="00F403FB" w:rsidP="006B315F">
      <w:pPr>
        <w:pStyle w:val="ListParagraph"/>
        <w:numPr>
          <w:ilvl w:val="0"/>
          <w:numId w:val="60"/>
        </w:numPr>
      </w:pPr>
      <w:r w:rsidRPr="00C06E62">
        <w:t>M</w:t>
      </w:r>
      <w:r w:rsidR="00C6176C" w:rsidRPr="00C06E62">
        <w:t>ove west or to higher ground. Patrons and Employees need to move as far as possible from the chemical spill or reaction of mixed chemicals.</w:t>
      </w:r>
    </w:p>
    <w:p w14:paraId="635FD7DF" w14:textId="77777777" w:rsidR="00C6176C" w:rsidRPr="00C06E62" w:rsidRDefault="00C6176C" w:rsidP="006B315F">
      <w:r w:rsidRPr="00C06E62">
        <w:t>Water Leaks:</w:t>
      </w:r>
    </w:p>
    <w:p w14:paraId="6EE96398" w14:textId="77777777" w:rsidR="00C6176C" w:rsidRPr="00C06E62" w:rsidRDefault="00C6176C" w:rsidP="006B315F">
      <w:r w:rsidRPr="00C06E62">
        <w:t>In the event where a severe water-main line break occurs, the response to the break will depend on multiple variables. In any event, the following procedures should be followed:</w:t>
      </w:r>
    </w:p>
    <w:p w14:paraId="0A9EB968" w14:textId="5DC87A9F" w:rsidR="00DF37B5" w:rsidRPr="00C06E62" w:rsidRDefault="00DF37B5" w:rsidP="006B315F">
      <w:pPr>
        <w:pStyle w:val="ListParagraph"/>
        <w:numPr>
          <w:ilvl w:val="0"/>
          <w:numId w:val="61"/>
        </w:numPr>
      </w:pPr>
      <w:r w:rsidRPr="00C06E62">
        <w:t>Contact Security</w:t>
      </w:r>
      <w:r w:rsidR="00E37F53">
        <w:t>/Public Safety</w:t>
      </w:r>
      <w:r w:rsidRPr="00C06E62">
        <w:t xml:space="preserve"> Dispatch at e</w:t>
      </w:r>
      <w:r w:rsidR="00A14AEE" w:rsidRPr="00C06E62">
        <w:t>x</w:t>
      </w:r>
      <w:r w:rsidRPr="00C06E62">
        <w:t xml:space="preserve">t. </w:t>
      </w:r>
      <w:r w:rsidR="002000BD" w:rsidRPr="005D78BD">
        <w:rPr>
          <w:highlight w:val="yellow"/>
        </w:rPr>
        <w:t>[insert #]</w:t>
      </w:r>
      <w:r w:rsidR="002000BD">
        <w:t xml:space="preserve"> </w:t>
      </w:r>
      <w:r w:rsidRPr="00C06E62">
        <w:t xml:space="preserve">and report the </w:t>
      </w:r>
      <w:r w:rsidR="001D02AD" w:rsidRPr="00C06E62">
        <w:t>location of</w:t>
      </w:r>
      <w:r w:rsidRPr="00C06E62">
        <w:t xml:space="preserve"> the flooding.</w:t>
      </w:r>
    </w:p>
    <w:p w14:paraId="063B6F93" w14:textId="77777777" w:rsidR="00C6176C" w:rsidRPr="00C06E62" w:rsidRDefault="00C6176C" w:rsidP="006B315F">
      <w:pPr>
        <w:pStyle w:val="ListParagraph"/>
        <w:numPr>
          <w:ilvl w:val="0"/>
          <w:numId w:val="61"/>
        </w:numPr>
      </w:pPr>
      <w:r w:rsidRPr="00C06E62">
        <w:t>Evacuate effected patrons and employees from the area.</w:t>
      </w:r>
    </w:p>
    <w:p w14:paraId="313414FF" w14:textId="77777777" w:rsidR="00DF37B5" w:rsidRPr="00C06E62" w:rsidRDefault="00DF37B5" w:rsidP="006B315F">
      <w:pPr>
        <w:pStyle w:val="ListParagraph"/>
        <w:numPr>
          <w:ilvl w:val="0"/>
          <w:numId w:val="61"/>
        </w:numPr>
      </w:pPr>
      <w:r w:rsidRPr="00C06E62">
        <w:t xml:space="preserve">People located in the basement and lower-level areas should be prioritized for evacuation. </w:t>
      </w:r>
    </w:p>
    <w:p w14:paraId="36165620" w14:textId="77777777" w:rsidR="00C6176C" w:rsidRPr="00C06E62" w:rsidRDefault="008E02DB" w:rsidP="006B315F">
      <w:r w:rsidRPr="00C06E62">
        <w:t xml:space="preserve">Water </w:t>
      </w:r>
      <w:r w:rsidR="00C04D19" w:rsidRPr="00C06E62">
        <w:t>Tanks</w:t>
      </w:r>
      <w:r w:rsidRPr="00C06E62">
        <w:t>:</w:t>
      </w:r>
    </w:p>
    <w:p w14:paraId="11F2DB26" w14:textId="1647C9F8" w:rsidR="008E02DB" w:rsidRPr="00C06E62" w:rsidRDefault="000E7CDF" w:rsidP="006B315F">
      <w:r w:rsidRPr="00C06E62">
        <w:t>If your facility has a water tank, or a water tank is or has been placed near the facility, consideration should be given to the flooding potential in the event of failure. A c</w:t>
      </w:r>
      <w:r w:rsidR="00CC1FEC" w:rsidRPr="00C06E62">
        <w:t>atastrophic failure</w:t>
      </w:r>
      <w:r w:rsidR="008E02DB" w:rsidRPr="00C06E62">
        <w:t xml:space="preserve"> of </w:t>
      </w:r>
      <w:r w:rsidRPr="00C06E62">
        <w:t xml:space="preserve">a </w:t>
      </w:r>
      <w:r w:rsidR="008E02DB" w:rsidRPr="00C06E62">
        <w:t>water tank</w:t>
      </w:r>
      <w:r w:rsidRPr="00C06E62">
        <w:t xml:space="preserve"> can</w:t>
      </w:r>
      <w:r w:rsidR="00C04D19" w:rsidRPr="00C06E62">
        <w:t xml:space="preserve"> </w:t>
      </w:r>
      <w:r w:rsidR="009F5FF9" w:rsidRPr="00C06E62">
        <w:t>pose</w:t>
      </w:r>
      <w:r w:rsidR="008E02DB" w:rsidRPr="00C06E62">
        <w:t xml:space="preserve"> a</w:t>
      </w:r>
      <w:r w:rsidR="003D7ACC" w:rsidRPr="00C06E62">
        <w:t>n</w:t>
      </w:r>
      <w:r w:rsidR="008E02DB" w:rsidRPr="00C06E62">
        <w:t xml:space="preserve"> </w:t>
      </w:r>
      <w:r w:rsidR="00C04D19" w:rsidRPr="00C06E62">
        <w:t>extreme</w:t>
      </w:r>
      <w:r w:rsidR="008E02DB" w:rsidRPr="00C06E62">
        <w:t xml:space="preserve"> level of danger. If a water tank was to </w:t>
      </w:r>
      <w:r w:rsidR="00C04D19" w:rsidRPr="00C06E62">
        <w:t>rupture</w:t>
      </w:r>
      <w:r w:rsidR="008E02DB" w:rsidRPr="00C06E62">
        <w:t xml:space="preserve">, </w:t>
      </w:r>
      <w:r w:rsidR="000F4C78" w:rsidRPr="00C06E62">
        <w:t>several</w:t>
      </w:r>
      <w:r w:rsidR="008E02DB" w:rsidRPr="00C06E62">
        <w:t xml:space="preserve"> hundreds of thousands of gallons will come </w:t>
      </w:r>
      <w:r w:rsidR="009F5FF9" w:rsidRPr="00C06E62">
        <w:t xml:space="preserve">rushing towards </w:t>
      </w:r>
      <w:r w:rsidR="008E02DB" w:rsidRPr="00C06E62">
        <w:t>departments in the</w:t>
      </w:r>
      <w:r w:rsidR="00C04D19" w:rsidRPr="00C06E62">
        <w:t xml:space="preserve"> direct</w:t>
      </w:r>
      <w:r w:rsidR="008E02DB" w:rsidRPr="00C06E62">
        <w:t xml:space="preserve"> path of travel.</w:t>
      </w:r>
      <w:r w:rsidRPr="00C06E62">
        <w:t xml:space="preserve">  Whenever possible advance mitigation of this danger is preferred. Consideration </w:t>
      </w:r>
      <w:r w:rsidRPr="00C06E62">
        <w:lastRenderedPageBreak/>
        <w:t>should be given to the formation of landscaping and channeling of th</w:t>
      </w:r>
      <w:r w:rsidR="00C97116" w:rsidRPr="00C06E62">
        <w:t>e water into areas that would have the</w:t>
      </w:r>
      <w:r w:rsidRPr="00C06E62">
        <w:t xml:space="preserve"> least impact </w:t>
      </w:r>
      <w:r w:rsidR="001D02AD" w:rsidRPr="00C06E62">
        <w:t>on</w:t>
      </w:r>
      <w:r w:rsidRPr="00C06E62">
        <w:t xml:space="preserve"> the facility and community. </w:t>
      </w:r>
    </w:p>
    <w:p w14:paraId="2CCE0C42" w14:textId="1065DA43" w:rsidR="008E02DB" w:rsidRPr="00C06E62" w:rsidRDefault="00C97116" w:rsidP="006B315F">
      <w:r w:rsidRPr="00C06E62">
        <w:t>Remember v</w:t>
      </w:r>
      <w:r w:rsidR="008E02DB" w:rsidRPr="00C06E62">
        <w:t xml:space="preserve">ery little warning will be available if there was </w:t>
      </w:r>
      <w:r w:rsidR="001D02AD" w:rsidRPr="00C06E62">
        <w:t>catastrophic</w:t>
      </w:r>
      <w:r w:rsidR="008E02DB" w:rsidRPr="00C06E62">
        <w:t xml:space="preserve"> </w:t>
      </w:r>
      <w:r w:rsidR="003D7ACC" w:rsidRPr="00C06E62">
        <w:t xml:space="preserve">damage to </w:t>
      </w:r>
      <w:r w:rsidR="001D02AD" w:rsidRPr="00C06E62">
        <w:t>the tank</w:t>
      </w:r>
      <w:r w:rsidR="00C66636" w:rsidRPr="00C06E62">
        <w:t xml:space="preserve">. </w:t>
      </w:r>
      <w:r w:rsidR="00E310A0" w:rsidRPr="00C06E62">
        <w:t xml:space="preserve">Take the following steps once alerted to the catastrophic damage. </w:t>
      </w:r>
    </w:p>
    <w:p w14:paraId="77B91671" w14:textId="77777777" w:rsidR="00C04D19" w:rsidRPr="00C06E62" w:rsidRDefault="00C04D19" w:rsidP="006B315F">
      <w:pPr>
        <w:pStyle w:val="ListParagraph"/>
        <w:numPr>
          <w:ilvl w:val="0"/>
          <w:numId w:val="62"/>
        </w:numPr>
      </w:pPr>
      <w:r w:rsidRPr="00C06E62">
        <w:t xml:space="preserve">Immediately evacuate the area where in the path of the water. Head </w:t>
      </w:r>
      <w:r w:rsidR="003D7ACC" w:rsidRPr="00C06E62">
        <w:t>to higher ground.</w:t>
      </w:r>
    </w:p>
    <w:p w14:paraId="129EDE6C" w14:textId="77777777" w:rsidR="00C04D19" w:rsidRPr="00C06E62" w:rsidRDefault="00C04D19" w:rsidP="006B315F">
      <w:pPr>
        <w:pStyle w:val="ListParagraph"/>
        <w:numPr>
          <w:ilvl w:val="0"/>
          <w:numId w:val="62"/>
        </w:numPr>
      </w:pPr>
      <w:r w:rsidRPr="00C06E62">
        <w:t xml:space="preserve">Notify </w:t>
      </w:r>
      <w:r w:rsidR="003D7ACC" w:rsidRPr="00C06E62">
        <w:t>S</w:t>
      </w:r>
      <w:r w:rsidR="00E310A0" w:rsidRPr="00C06E62">
        <w:t xml:space="preserve">ecurity Dispatch of the rupture, </w:t>
      </w:r>
      <w:r w:rsidR="00E4709E" w:rsidRPr="00C06E62">
        <w:t>Dispatch will contact</w:t>
      </w:r>
      <w:r w:rsidR="00E310A0" w:rsidRPr="00C06E62">
        <w:t xml:space="preserve"> 911</w:t>
      </w:r>
      <w:r w:rsidR="00E4709E" w:rsidRPr="00C06E62">
        <w:t>.</w:t>
      </w:r>
    </w:p>
    <w:p w14:paraId="73C781F7" w14:textId="77777777" w:rsidR="00E310A0" w:rsidRPr="00C06E62" w:rsidRDefault="00E310A0" w:rsidP="006B315F">
      <w:pPr>
        <w:pStyle w:val="ListParagraph"/>
        <w:numPr>
          <w:ilvl w:val="0"/>
          <w:numId w:val="62"/>
        </w:numPr>
      </w:pPr>
      <w:r w:rsidRPr="00C06E62">
        <w:t>Evacuate the property as quickly as possible. Have patrons and employees head to higher ground.</w:t>
      </w:r>
    </w:p>
    <w:p w14:paraId="47D1CB6E" w14:textId="77777777" w:rsidR="00E310A0" w:rsidRPr="00C06E62" w:rsidRDefault="00E310A0" w:rsidP="006B315F">
      <w:pPr>
        <w:pStyle w:val="ListParagraph"/>
        <w:numPr>
          <w:ilvl w:val="0"/>
          <w:numId w:val="62"/>
        </w:numPr>
      </w:pPr>
      <w:r w:rsidRPr="00C06E62">
        <w:t>Wait for emergency responders to</w:t>
      </w:r>
      <w:r w:rsidR="009F5FF9" w:rsidRPr="00C06E62">
        <w:t xml:space="preserve"> for allowance for access to safe</w:t>
      </w:r>
      <w:r w:rsidRPr="00C06E62">
        <w:t xml:space="preserve"> </w:t>
      </w:r>
      <w:r w:rsidR="009F5FF9" w:rsidRPr="00C06E62">
        <w:t>location</w:t>
      </w:r>
      <w:r w:rsidRPr="00C06E62">
        <w:t>.</w:t>
      </w:r>
    </w:p>
    <w:p w14:paraId="5676079D" w14:textId="77777777" w:rsidR="00C04D19" w:rsidRPr="00C06E62" w:rsidRDefault="00C04D19" w:rsidP="006B315F">
      <w:r w:rsidRPr="00C06E62">
        <w:t>The water</w:t>
      </w:r>
      <w:r w:rsidR="007E5BB9" w:rsidRPr="00C06E62">
        <w:t xml:space="preserve"> from a ruptured tank</w:t>
      </w:r>
      <w:r w:rsidRPr="00C06E62">
        <w:t xml:space="preserve"> </w:t>
      </w:r>
      <w:r w:rsidR="003D7ACC" w:rsidRPr="00C06E62">
        <w:t>itself</w:t>
      </w:r>
      <w:r w:rsidR="00E4709E" w:rsidRPr="00C06E62">
        <w:t xml:space="preserve"> is a hazard</w:t>
      </w:r>
      <w:r w:rsidR="003D7ACC" w:rsidRPr="00C06E62">
        <w:t xml:space="preserve">, due </w:t>
      </w:r>
      <w:r w:rsidR="00E4709E" w:rsidRPr="00C06E62">
        <w:t>to amount and speed of travel</w:t>
      </w:r>
      <w:r w:rsidRPr="00C06E62">
        <w:t>; however additional hazards exist that accompany the water:</w:t>
      </w:r>
    </w:p>
    <w:p w14:paraId="090EE4E9" w14:textId="77777777" w:rsidR="00C04D19" w:rsidRPr="00C06E62" w:rsidRDefault="00C04D19" w:rsidP="006B315F">
      <w:pPr>
        <w:pStyle w:val="ListParagraph"/>
        <w:numPr>
          <w:ilvl w:val="0"/>
          <w:numId w:val="62"/>
        </w:numPr>
      </w:pPr>
      <w:r w:rsidRPr="00C06E62">
        <w:t>Rocks</w:t>
      </w:r>
      <w:r w:rsidR="00C97116" w:rsidRPr="00C06E62">
        <w:t>, trees, mud,</w:t>
      </w:r>
      <w:r w:rsidRPr="00C06E62">
        <w:t xml:space="preserve"> and </w:t>
      </w:r>
      <w:r w:rsidR="00C97116" w:rsidRPr="00C06E62">
        <w:t xml:space="preserve">other </w:t>
      </w:r>
      <w:r w:rsidRPr="00C06E62">
        <w:t xml:space="preserve">debris </w:t>
      </w:r>
      <w:r w:rsidR="00C97116" w:rsidRPr="00C06E62">
        <w:t>can</w:t>
      </w:r>
      <w:r w:rsidRPr="00C06E62">
        <w:t xml:space="preserve"> be swept from </w:t>
      </w:r>
      <w:r w:rsidR="00C97116" w:rsidRPr="00C06E62">
        <w:t xml:space="preserve">s </w:t>
      </w:r>
      <w:r w:rsidRPr="00C06E62">
        <w:t xml:space="preserve">hillside </w:t>
      </w:r>
      <w:r w:rsidR="00C97116" w:rsidRPr="00C06E62">
        <w:t xml:space="preserve">or other areas </w:t>
      </w:r>
      <w:r w:rsidRPr="00C06E62">
        <w:t>with</w:t>
      </w:r>
      <w:r w:rsidR="00C97116" w:rsidRPr="00C06E62">
        <w:t>in</w:t>
      </w:r>
      <w:r w:rsidRPr="00C06E62">
        <w:t xml:space="preserve"> the water</w:t>
      </w:r>
      <w:r w:rsidR="00C97116" w:rsidRPr="00C06E62">
        <w:t>s path.</w:t>
      </w:r>
    </w:p>
    <w:p w14:paraId="1B706E14" w14:textId="4812F65B" w:rsidR="00E310A0" w:rsidRPr="00C06E62" w:rsidRDefault="00C04D19" w:rsidP="006B315F">
      <w:pPr>
        <w:pStyle w:val="ListParagraph"/>
        <w:numPr>
          <w:ilvl w:val="0"/>
          <w:numId w:val="62"/>
        </w:numPr>
      </w:pPr>
      <w:r w:rsidRPr="00C06E62">
        <w:t xml:space="preserve">Chemicals and fuel from the transportation and </w:t>
      </w:r>
      <w:r w:rsidR="001D02AD" w:rsidRPr="00C06E62">
        <w:t>Wastewater</w:t>
      </w:r>
      <w:r w:rsidRPr="00C06E62">
        <w:t xml:space="preserve"> </w:t>
      </w:r>
      <w:r w:rsidR="009F5FF9" w:rsidRPr="00C06E62">
        <w:t>Treatment</w:t>
      </w:r>
      <w:r w:rsidRPr="00C06E62">
        <w:t xml:space="preserve"> plant will be swept </w:t>
      </w:r>
      <w:r w:rsidR="003D7ACC" w:rsidRPr="00C06E62">
        <w:t>up by the water.</w:t>
      </w:r>
    </w:p>
    <w:p w14:paraId="433BA7EB" w14:textId="77777777" w:rsidR="007E5BB9" w:rsidRPr="00C06E62" w:rsidRDefault="007E5BB9" w:rsidP="006B315F">
      <w:pPr>
        <w:pStyle w:val="ListParagraph"/>
        <w:numPr>
          <w:ilvl w:val="0"/>
          <w:numId w:val="62"/>
        </w:numPr>
      </w:pPr>
      <w:r w:rsidRPr="00C06E62">
        <w:t>Do not walk or drive through the waters</w:t>
      </w:r>
      <w:r w:rsidR="00E4709E" w:rsidRPr="00C06E62">
        <w:t>.</w:t>
      </w:r>
    </w:p>
    <w:p w14:paraId="62A5B41E" w14:textId="77777777" w:rsidR="00E563B8" w:rsidRPr="00C06E62" w:rsidRDefault="00E563B8" w:rsidP="00823ACA">
      <w:pPr>
        <w:pStyle w:val="Heading3"/>
      </w:pPr>
      <w:bookmarkStart w:id="65" w:name="_Toc2042473841"/>
      <w:bookmarkStart w:id="66" w:name="_Toc211493725"/>
      <w:r w:rsidRPr="00C06E62">
        <w:t>Wildfires</w:t>
      </w:r>
      <w:bookmarkEnd w:id="65"/>
      <w:bookmarkEnd w:id="66"/>
    </w:p>
    <w:p w14:paraId="09FBC343" w14:textId="0532BEA6" w:rsidR="00273019" w:rsidRPr="00C06E62" w:rsidRDefault="00E563B8" w:rsidP="006B315F">
      <w:r w:rsidRPr="00C06E62">
        <w:t xml:space="preserve">Wildfires are common in the greater area and can spread quickly, especially during dry </w:t>
      </w:r>
      <w:r w:rsidR="00F83507" w:rsidRPr="00C06E62">
        <w:t xml:space="preserve">and windy </w:t>
      </w:r>
      <w:r w:rsidRPr="00C06E62">
        <w:t>conditions.</w:t>
      </w:r>
      <w:r w:rsidR="00E4709E" w:rsidRPr="00C06E62">
        <w:t xml:space="preserve"> The ERC Commander will be responsible for maintaining communications</w:t>
      </w:r>
      <w:r w:rsidR="0060731F" w:rsidRPr="00C06E62">
        <w:t xml:space="preserve"> channels with the Fire D</w:t>
      </w:r>
      <w:r w:rsidR="00E4709E" w:rsidRPr="00C06E62">
        <w:t xml:space="preserve">epartment to respond to the changing risk of </w:t>
      </w:r>
      <w:r w:rsidR="001D02AD" w:rsidRPr="00C06E62">
        <w:t>wildfire</w:t>
      </w:r>
      <w:r w:rsidR="00E4709E" w:rsidRPr="00C06E62">
        <w:t>.</w:t>
      </w:r>
    </w:p>
    <w:p w14:paraId="1A7E8515" w14:textId="77777777" w:rsidR="00F83507" w:rsidRPr="00C06E62" w:rsidRDefault="00E37F53" w:rsidP="003D6676">
      <w:pPr>
        <w:pStyle w:val="Heading4"/>
      </w:pPr>
      <w:r>
        <w:t>Employee</w:t>
      </w:r>
      <w:r w:rsidR="00F83507" w:rsidRPr="00C06E62">
        <w:t xml:space="preserve"> Duties:</w:t>
      </w:r>
    </w:p>
    <w:p w14:paraId="02C442C3" w14:textId="77777777" w:rsidR="00273019" w:rsidRPr="00C06E62" w:rsidRDefault="00273019" w:rsidP="006B315F">
      <w:pPr>
        <w:pStyle w:val="ListParagraph"/>
        <w:numPr>
          <w:ilvl w:val="0"/>
          <w:numId w:val="16"/>
        </w:numPr>
      </w:pPr>
      <w:r w:rsidRPr="00C06E62">
        <w:t>Stay aware of the latest news and updates</w:t>
      </w:r>
      <w:r w:rsidR="00F83507" w:rsidRPr="00C06E62">
        <w:t xml:space="preserve"> from </w:t>
      </w:r>
      <w:r w:rsidR="2BB10B79" w:rsidRPr="00C06E62">
        <w:t>d</w:t>
      </w:r>
      <w:r w:rsidR="00F83507" w:rsidRPr="00C06E62">
        <w:t xml:space="preserve">epartment </w:t>
      </w:r>
      <w:r w:rsidR="4AFC8928" w:rsidRPr="00C06E62">
        <w:t>m</w:t>
      </w:r>
      <w:r w:rsidR="00F83507" w:rsidRPr="00C06E62">
        <w:t>anagement,</w:t>
      </w:r>
      <w:r w:rsidRPr="00C06E62">
        <w:t xml:space="preserve"> local media</w:t>
      </w:r>
      <w:r w:rsidR="00F83507" w:rsidRPr="00C06E62">
        <w:t>,</w:t>
      </w:r>
      <w:r w:rsidRPr="00C06E62">
        <w:t xml:space="preserve"> and fire department.</w:t>
      </w:r>
    </w:p>
    <w:p w14:paraId="3E41D4EF" w14:textId="77777777" w:rsidR="00273019" w:rsidRPr="00C06E62" w:rsidRDefault="00273019" w:rsidP="006B315F">
      <w:pPr>
        <w:pStyle w:val="ListParagraph"/>
        <w:numPr>
          <w:ilvl w:val="0"/>
          <w:numId w:val="16"/>
        </w:numPr>
      </w:pPr>
      <w:r w:rsidRPr="00C06E62">
        <w:t xml:space="preserve">Due to wildfires, it is likely the </w:t>
      </w:r>
      <w:r w:rsidR="08CA4A39" w:rsidRPr="00C06E62">
        <w:t>e</w:t>
      </w:r>
      <w:r w:rsidRPr="00C06E62">
        <w:t xml:space="preserve">lectric </w:t>
      </w:r>
      <w:r w:rsidR="25C7353F" w:rsidRPr="00C06E62">
        <w:t>c</w:t>
      </w:r>
      <w:r w:rsidRPr="00C06E62">
        <w:t xml:space="preserve">ompany will shut down power to our area, which can include power to cell towers. Be prepared to use alternate modes of communication between departments (radios, Wi-Fi calling.) </w:t>
      </w:r>
    </w:p>
    <w:p w14:paraId="7E92A11A" w14:textId="77777777" w:rsidR="00273019" w:rsidRPr="00C06E62" w:rsidRDefault="00273019" w:rsidP="006B315F">
      <w:pPr>
        <w:pStyle w:val="ListParagraph"/>
        <w:numPr>
          <w:ilvl w:val="0"/>
          <w:numId w:val="16"/>
        </w:numPr>
      </w:pPr>
      <w:r w:rsidRPr="00C06E62">
        <w:t xml:space="preserve">If ordered to evacuate, follow the directive given by the </w:t>
      </w:r>
      <w:r w:rsidR="009078DF" w:rsidRPr="00C06E62">
        <w:t>EOC Manager</w:t>
      </w:r>
      <w:r w:rsidRPr="00C06E62">
        <w:t xml:space="preserve"> or Fire Department.</w:t>
      </w:r>
    </w:p>
    <w:p w14:paraId="58F7D4CC" w14:textId="77777777" w:rsidR="00BA1185" w:rsidRDefault="00BA1185" w:rsidP="006B315F">
      <w:r>
        <w:br w:type="page"/>
      </w:r>
    </w:p>
    <w:p w14:paraId="5A3B4FD7" w14:textId="32EA136C" w:rsidR="001616B9" w:rsidRPr="00C06E62" w:rsidRDefault="00F83507" w:rsidP="003D6676">
      <w:pPr>
        <w:pStyle w:val="Heading4"/>
      </w:pPr>
      <w:r w:rsidRPr="00C06E62">
        <w:lastRenderedPageBreak/>
        <w:t>ERC Duties</w:t>
      </w:r>
      <w:r w:rsidR="001616B9" w:rsidRPr="00C06E62">
        <w:t>:</w:t>
      </w:r>
    </w:p>
    <w:p w14:paraId="3072CC70" w14:textId="2EAC646E" w:rsidR="002172FC" w:rsidRPr="00C06E62" w:rsidRDefault="001616B9" w:rsidP="006B315F">
      <w:r w:rsidRPr="00C06E62">
        <w:t>The Fire Department will receive the most up-to-date information regarding wildfires that could affect</w:t>
      </w:r>
      <w:r w:rsidR="681CBCD1" w:rsidRPr="00C06E62">
        <w:t xml:space="preserve"> the </w:t>
      </w:r>
      <w:r w:rsidR="001D02AD" w:rsidRPr="00C06E62">
        <w:t>facility,</w:t>
      </w:r>
      <w:r w:rsidRPr="00C06E62">
        <w:t xml:space="preserve"> and</w:t>
      </w:r>
      <w:r w:rsidR="684A1636" w:rsidRPr="00C06E62">
        <w:t xml:space="preserve"> they</w:t>
      </w:r>
      <w:r w:rsidRPr="00C06E62">
        <w:t xml:space="preserve"> will be the source of wildfire information </w:t>
      </w:r>
      <w:r w:rsidR="001D02AD" w:rsidRPr="00C06E62">
        <w:t>for</w:t>
      </w:r>
      <w:r w:rsidRPr="00C06E62">
        <w:t xml:space="preserve"> the property. The Fire Chief </w:t>
      </w:r>
      <w:r w:rsidR="00FB48DD" w:rsidRPr="00C06E62">
        <w:t xml:space="preserve">or Duty Officer </w:t>
      </w:r>
      <w:r w:rsidRPr="00C06E62">
        <w:t xml:space="preserve">will have direct contact to </w:t>
      </w:r>
      <w:r w:rsidR="0004549B" w:rsidRPr="00C06E62">
        <w:t>the property via Security</w:t>
      </w:r>
      <w:r w:rsidR="00E37F53">
        <w:t>/Public Safety</w:t>
      </w:r>
      <w:r w:rsidR="0004549B" w:rsidRPr="00C06E62">
        <w:t xml:space="preserve"> Dispatch radio communication</w:t>
      </w:r>
      <w:r w:rsidR="00541553" w:rsidRPr="00C06E62">
        <w:t xml:space="preserve"> or the designated EOC Liaison Officer</w:t>
      </w:r>
      <w:r w:rsidR="0004549B" w:rsidRPr="00C06E62">
        <w:t xml:space="preserve">. Dispatch will then relay information to the </w:t>
      </w:r>
      <w:r w:rsidR="00541553" w:rsidRPr="00C06E62">
        <w:t xml:space="preserve">EOC </w:t>
      </w:r>
      <w:r w:rsidRPr="00C06E62">
        <w:t>designee</w:t>
      </w:r>
      <w:r w:rsidR="005C664A" w:rsidRPr="00C06E62">
        <w:t xml:space="preserve">. Due to the level of strain </w:t>
      </w:r>
      <w:r w:rsidR="00F83507" w:rsidRPr="00C06E62">
        <w:t>on</w:t>
      </w:r>
      <w:r w:rsidR="005C664A" w:rsidRPr="00C06E62">
        <w:t xml:space="preserve"> the fire department during wildfires, </w:t>
      </w:r>
      <w:r w:rsidR="00F83507" w:rsidRPr="00C06E62">
        <w:t>all other personnel should refrain from contacting the Fire Chief</w:t>
      </w:r>
      <w:r w:rsidR="00541553" w:rsidRPr="00C06E62">
        <w:t>/Department</w:t>
      </w:r>
      <w:r w:rsidR="00F83507" w:rsidRPr="00C06E62">
        <w:t xml:space="preserve"> directly. </w:t>
      </w:r>
      <w:r w:rsidR="00273019" w:rsidRPr="00C06E62">
        <w:t xml:space="preserve"> </w:t>
      </w:r>
    </w:p>
    <w:p w14:paraId="3F19BCA7" w14:textId="2F64598B" w:rsidR="00273019" w:rsidRPr="00C06E62" w:rsidRDefault="00541553" w:rsidP="003D6676">
      <w:pPr>
        <w:pStyle w:val="Heading4"/>
      </w:pPr>
      <w:r w:rsidRPr="00C06E62">
        <w:t>EOC Manager</w:t>
      </w:r>
      <w:r w:rsidR="00273019" w:rsidRPr="00C06E62">
        <w:t>:</w:t>
      </w:r>
    </w:p>
    <w:p w14:paraId="596735F2" w14:textId="77777777" w:rsidR="00BE2CE6" w:rsidRPr="00C06E62" w:rsidRDefault="00273019" w:rsidP="006B315F">
      <w:pPr>
        <w:pStyle w:val="ListParagraph"/>
        <w:numPr>
          <w:ilvl w:val="0"/>
          <w:numId w:val="69"/>
        </w:numPr>
        <w:rPr>
          <w:b/>
        </w:rPr>
      </w:pPr>
      <w:r w:rsidRPr="00C06E62">
        <w:t>Determine if evacuation of the property or outlying buildings is necessary. The Fire Chief can be contacted to determine the correct action.</w:t>
      </w:r>
      <w:r w:rsidR="00BE2CE6" w:rsidRPr="00C06E62">
        <w:t xml:space="preserve"> Due to the sophistication of the life safety systems of the property, the most likely action taken if the property is under immediate threat of wildfires is to shelter-in-place.  </w:t>
      </w:r>
    </w:p>
    <w:p w14:paraId="678D789A" w14:textId="77777777" w:rsidR="00273019" w:rsidRPr="00C06E62" w:rsidRDefault="00F83507" w:rsidP="006B315F">
      <w:pPr>
        <w:pStyle w:val="ListParagraph"/>
        <w:numPr>
          <w:ilvl w:val="0"/>
          <w:numId w:val="69"/>
        </w:numPr>
        <w:rPr>
          <w:b/>
        </w:rPr>
      </w:pPr>
      <w:r w:rsidRPr="00C06E62">
        <w:t xml:space="preserve">If evacuation is ordered, ensure that an inspection of the area has been completed to ensure that all team members and guests have </w:t>
      </w:r>
      <w:r w:rsidR="003224A7" w:rsidRPr="00C06E62">
        <w:t>evacuated.</w:t>
      </w:r>
    </w:p>
    <w:p w14:paraId="3958972B" w14:textId="77777777" w:rsidR="000C2462" w:rsidRPr="00C06E62" w:rsidRDefault="000C2462" w:rsidP="006B315F">
      <w:pPr>
        <w:pStyle w:val="ListParagraph"/>
        <w:numPr>
          <w:ilvl w:val="0"/>
          <w:numId w:val="69"/>
        </w:numPr>
        <w:rPr>
          <w:b/>
          <w:bCs/>
        </w:rPr>
      </w:pPr>
      <w:r w:rsidRPr="00C06E62">
        <w:t>If shelter-in-place or in-building relocation is ordered, be prepared to accept reservation residents in the Event/Conference Center, or other designated area.</w:t>
      </w:r>
    </w:p>
    <w:p w14:paraId="16AC23B1" w14:textId="77777777" w:rsidR="00273019" w:rsidRPr="00C06E62" w:rsidRDefault="001616B9" w:rsidP="003D6676">
      <w:pPr>
        <w:pStyle w:val="Heading4"/>
      </w:pPr>
      <w:r w:rsidRPr="00C06E62">
        <w:t>Security</w:t>
      </w:r>
      <w:r w:rsidR="00E37F53">
        <w:t>/Public Safety</w:t>
      </w:r>
      <w:r w:rsidR="2CA3C607" w:rsidRPr="00C06E62">
        <w:t xml:space="preserve"> Director</w:t>
      </w:r>
      <w:r w:rsidRPr="00C06E62">
        <w:t xml:space="preserve"> </w:t>
      </w:r>
    </w:p>
    <w:p w14:paraId="64E1F352" w14:textId="77777777" w:rsidR="002172FC" w:rsidRPr="00C06E62" w:rsidRDefault="00273019" w:rsidP="006B315F">
      <w:pPr>
        <w:pStyle w:val="ListParagraph"/>
        <w:numPr>
          <w:ilvl w:val="0"/>
          <w:numId w:val="70"/>
        </w:numPr>
      </w:pPr>
      <w:r w:rsidRPr="00C06E62">
        <w:t>R</w:t>
      </w:r>
      <w:r w:rsidR="0004549B" w:rsidRPr="00C06E62">
        <w:t>esponsible for communicating with Security</w:t>
      </w:r>
      <w:r w:rsidR="00E37F53">
        <w:t>/Public Safety</w:t>
      </w:r>
      <w:r w:rsidR="0004549B" w:rsidRPr="00C06E62">
        <w:t xml:space="preserve"> Dispatch</w:t>
      </w:r>
      <w:r w:rsidRPr="00C06E62">
        <w:t xml:space="preserve"> and relaying</w:t>
      </w:r>
      <w:r w:rsidR="001616B9" w:rsidRPr="00C06E62">
        <w:t xml:space="preserve"> status of wildfires to the ERC</w:t>
      </w:r>
      <w:r w:rsidR="002172FC" w:rsidRPr="00C06E62">
        <w:t>.</w:t>
      </w:r>
      <w:r w:rsidR="001616B9" w:rsidRPr="00C06E62">
        <w:t xml:space="preserve"> </w:t>
      </w:r>
    </w:p>
    <w:p w14:paraId="4B408F91" w14:textId="77777777" w:rsidR="001616B9" w:rsidRPr="00C06E62" w:rsidRDefault="002172FC" w:rsidP="006B315F">
      <w:pPr>
        <w:pStyle w:val="ListParagraph"/>
        <w:numPr>
          <w:ilvl w:val="0"/>
          <w:numId w:val="70"/>
        </w:numPr>
      </w:pPr>
      <w:r w:rsidRPr="00C06E62">
        <w:t>Coordinate the evacuation of casino patrons</w:t>
      </w:r>
      <w:r w:rsidR="003224A7" w:rsidRPr="00C06E62">
        <w:t>.</w:t>
      </w:r>
    </w:p>
    <w:p w14:paraId="06D09468" w14:textId="77777777" w:rsidR="002172FC" w:rsidRPr="00C06E62" w:rsidRDefault="002172FC" w:rsidP="003D6676">
      <w:pPr>
        <w:pStyle w:val="Heading4"/>
      </w:pPr>
      <w:r w:rsidRPr="00C06E62">
        <w:t xml:space="preserve">Hotel </w:t>
      </w:r>
      <w:r w:rsidR="01BC1536" w:rsidRPr="00C06E62">
        <w:t>Manager/Director</w:t>
      </w:r>
    </w:p>
    <w:p w14:paraId="0ADA0E62" w14:textId="77777777" w:rsidR="002172FC" w:rsidRPr="00C06E62" w:rsidRDefault="002172FC" w:rsidP="006B315F">
      <w:pPr>
        <w:pStyle w:val="ListParagraph"/>
        <w:numPr>
          <w:ilvl w:val="0"/>
          <w:numId w:val="71"/>
        </w:numPr>
        <w:rPr>
          <w:b/>
        </w:rPr>
      </w:pPr>
      <w:r w:rsidRPr="00C06E62">
        <w:t>Coordinate</w:t>
      </w:r>
      <w:r w:rsidR="0038715E" w:rsidRPr="00C06E62">
        <w:t xml:space="preserve"> the evacuation of hotel guests</w:t>
      </w:r>
      <w:r w:rsidR="003224A7" w:rsidRPr="00C06E62">
        <w:t>.</w:t>
      </w:r>
    </w:p>
    <w:p w14:paraId="6A668CB5" w14:textId="77777777" w:rsidR="0060731F" w:rsidRPr="00C06E62" w:rsidRDefault="0060731F" w:rsidP="003D6676">
      <w:pPr>
        <w:pStyle w:val="Heading4"/>
      </w:pPr>
      <w:r w:rsidRPr="00C06E62">
        <w:t>Facilities</w:t>
      </w:r>
      <w:r w:rsidR="748AE38E" w:rsidRPr="00C06E62">
        <w:t xml:space="preserve"> Director/Manager</w:t>
      </w:r>
      <w:r w:rsidRPr="00C06E62">
        <w:t>:</w:t>
      </w:r>
    </w:p>
    <w:p w14:paraId="7B30E40D" w14:textId="77777777" w:rsidR="0060731F" w:rsidRPr="00C06E62" w:rsidRDefault="0060731F" w:rsidP="006B315F">
      <w:pPr>
        <w:pStyle w:val="ListParagraph"/>
        <w:numPr>
          <w:ilvl w:val="0"/>
          <w:numId w:val="71"/>
        </w:numPr>
        <w:rPr>
          <w:b/>
        </w:rPr>
      </w:pPr>
      <w:r w:rsidRPr="00C06E62">
        <w:t>Coordinate the shutdown of utilities as needed.</w:t>
      </w:r>
    </w:p>
    <w:p w14:paraId="1DA9C0EF" w14:textId="77777777" w:rsidR="00F83507" w:rsidRPr="00C06E62" w:rsidRDefault="0060731F" w:rsidP="006B315F">
      <w:pPr>
        <w:pStyle w:val="ListParagraph"/>
        <w:numPr>
          <w:ilvl w:val="0"/>
          <w:numId w:val="71"/>
        </w:numPr>
      </w:pPr>
      <w:r w:rsidRPr="00C06E62">
        <w:t>If shelter-in-place is ordered, prepare to have air handlers closed to limit smoke intake into the building.</w:t>
      </w:r>
    </w:p>
    <w:p w14:paraId="145B4E32" w14:textId="77777777" w:rsidR="00BE2CE6" w:rsidRPr="00C06E62" w:rsidRDefault="00BE2CE6" w:rsidP="006B315F">
      <w:r w:rsidRPr="00C06E62">
        <w:rPr>
          <w:b/>
        </w:rPr>
        <w:t>Note:</w:t>
      </w:r>
      <w:r w:rsidRPr="00C06E62">
        <w:t xml:space="preserve"> </w:t>
      </w:r>
      <w:r w:rsidRPr="006B315F">
        <w:t>The Fire Department and Tribal Police will also be coordinating efforts to evacuate residents of the reservation. The casino has been designated as a shelter-in-place location for reservation residents</w:t>
      </w:r>
      <w:r w:rsidRPr="00C06E62">
        <w:t xml:space="preserve">. </w:t>
      </w:r>
    </w:p>
    <w:tbl>
      <w:tblPr>
        <w:tblStyle w:val="TableGrid"/>
        <w:tblW w:w="0" w:type="auto"/>
        <w:tblLook w:val="04A0" w:firstRow="1" w:lastRow="0" w:firstColumn="1" w:lastColumn="0" w:noHBand="0" w:noVBand="1"/>
      </w:tblPr>
      <w:tblGrid>
        <w:gridCol w:w="2515"/>
        <w:gridCol w:w="6835"/>
      </w:tblGrid>
      <w:tr w:rsidR="00E563B8" w:rsidRPr="00943388" w14:paraId="4A611945" w14:textId="77777777" w:rsidTr="26279C35">
        <w:tc>
          <w:tcPr>
            <w:tcW w:w="2515" w:type="dxa"/>
          </w:tcPr>
          <w:p w14:paraId="05AB9FE7" w14:textId="77777777" w:rsidR="00E563B8" w:rsidRPr="00C06E62" w:rsidRDefault="00E563B8" w:rsidP="006B315F">
            <w:r w:rsidRPr="00C06E62">
              <w:t>Red Flag Warning</w:t>
            </w:r>
          </w:p>
        </w:tc>
        <w:tc>
          <w:tcPr>
            <w:tcW w:w="6835" w:type="dxa"/>
          </w:tcPr>
          <w:p w14:paraId="242213DF" w14:textId="3F2ADBF0" w:rsidR="00E563B8" w:rsidRPr="00C06E62" w:rsidRDefault="001D02AD" w:rsidP="006B315F">
            <w:r w:rsidRPr="00C06E62">
              <w:t>This means</w:t>
            </w:r>
            <w:r w:rsidR="00E563B8" w:rsidRPr="00C06E62">
              <w:t xml:space="preserve"> that warm temperatures, low humidity, and strong winds are expected to combine to produce a high risk of wildfires. Be extremely careful with open flames.</w:t>
            </w:r>
          </w:p>
        </w:tc>
      </w:tr>
      <w:tr w:rsidR="00E563B8" w:rsidRPr="00943388" w14:paraId="5F15B492" w14:textId="77777777" w:rsidTr="26279C35">
        <w:tc>
          <w:tcPr>
            <w:tcW w:w="2515" w:type="dxa"/>
          </w:tcPr>
          <w:p w14:paraId="0A133BF2" w14:textId="77777777" w:rsidR="00E563B8" w:rsidRPr="00C06E62" w:rsidRDefault="00E563B8" w:rsidP="006B315F">
            <w:r w:rsidRPr="00C06E62">
              <w:t>Fire Weather Watch</w:t>
            </w:r>
          </w:p>
        </w:tc>
        <w:tc>
          <w:tcPr>
            <w:tcW w:w="6835" w:type="dxa"/>
          </w:tcPr>
          <w:p w14:paraId="1EEF5828" w14:textId="77777777" w:rsidR="00E563B8" w:rsidRPr="00C06E62" w:rsidRDefault="00E563B8" w:rsidP="006B315F">
            <w:r w:rsidRPr="00C06E62">
              <w:t>A watch alerts that high temperatures, winds, and low humidity conditions are expected to occur within 72 hours.</w:t>
            </w:r>
          </w:p>
        </w:tc>
      </w:tr>
    </w:tbl>
    <w:p w14:paraId="1A91032A" w14:textId="4558BDCB" w:rsidR="002F0219" w:rsidRPr="00B417E0" w:rsidRDefault="002F0219" w:rsidP="00823ACA">
      <w:pPr>
        <w:pStyle w:val="Heading3"/>
      </w:pPr>
      <w:bookmarkStart w:id="67" w:name="_Toc211493726"/>
      <w:bookmarkStart w:id="68" w:name="_Toc1963468986"/>
      <w:r w:rsidRPr="00B417E0">
        <w:lastRenderedPageBreak/>
        <w:t>Wild Animals</w:t>
      </w:r>
      <w:bookmarkEnd w:id="67"/>
    </w:p>
    <w:p w14:paraId="43626E6C" w14:textId="2DC07BC9" w:rsidR="00715F24" w:rsidRPr="00715F24" w:rsidRDefault="00715F24" w:rsidP="006B315F">
      <w:r w:rsidRPr="00715F24">
        <w:t>If wild animals (such as alligators, bears, coyotes, snakes, or other potentially dangerous species) are encountered on or near Tribal gaming facilities, staff and patrons should avoid direct contact and immediately notify security, facilities staff, or designated emergency personnel.</w:t>
      </w:r>
    </w:p>
    <w:p w14:paraId="66D84B72" w14:textId="77777777" w:rsidR="00715F24" w:rsidRPr="00715F24" w:rsidRDefault="00715F24" w:rsidP="006B315F">
      <w:pPr>
        <w:pStyle w:val="ListParagraph"/>
        <w:numPr>
          <w:ilvl w:val="0"/>
          <w:numId w:val="105"/>
        </w:numPr>
      </w:pPr>
      <w:r w:rsidRPr="00715F24">
        <w:t>Do not approach, feed, or attempt to capture wild animals.</w:t>
      </w:r>
    </w:p>
    <w:p w14:paraId="4F3FB022" w14:textId="77777777" w:rsidR="00715F24" w:rsidRPr="00715F24" w:rsidRDefault="00715F24" w:rsidP="006B315F">
      <w:pPr>
        <w:pStyle w:val="ListParagraph"/>
        <w:numPr>
          <w:ilvl w:val="0"/>
          <w:numId w:val="105"/>
        </w:numPr>
      </w:pPr>
      <w:r w:rsidRPr="00715F24">
        <w:t>Alert others in the area to maintain a safe distance.</w:t>
      </w:r>
    </w:p>
    <w:p w14:paraId="2787AE35" w14:textId="77777777" w:rsidR="00715F24" w:rsidRPr="00715F24" w:rsidRDefault="00715F24" w:rsidP="006B315F">
      <w:pPr>
        <w:pStyle w:val="ListParagraph"/>
        <w:numPr>
          <w:ilvl w:val="0"/>
          <w:numId w:val="105"/>
        </w:numPr>
      </w:pPr>
      <w:r w:rsidRPr="00715F24">
        <w:t>Report sightings to the designated Tribal authority or local animal control agency.</w:t>
      </w:r>
    </w:p>
    <w:p w14:paraId="0E30EDBB" w14:textId="77777777" w:rsidR="00715F24" w:rsidRPr="00715F24" w:rsidRDefault="00715F24" w:rsidP="006B315F">
      <w:pPr>
        <w:pStyle w:val="ListParagraph"/>
        <w:numPr>
          <w:ilvl w:val="0"/>
          <w:numId w:val="105"/>
        </w:numPr>
      </w:pPr>
      <w:r w:rsidRPr="00715F24">
        <w:t>Follow posted signage and guidance for wildlife common to the region.</w:t>
      </w:r>
    </w:p>
    <w:p w14:paraId="1C33A723" w14:textId="77777777" w:rsidR="00715F24" w:rsidRPr="00715F24" w:rsidRDefault="00715F24" w:rsidP="006B315F">
      <w:pPr>
        <w:pStyle w:val="ListParagraph"/>
        <w:numPr>
          <w:ilvl w:val="0"/>
          <w:numId w:val="105"/>
        </w:numPr>
      </w:pPr>
      <w:r w:rsidRPr="00715F24">
        <w:t>If an animal poses an immediate threat to safety, contact emergency services (911) after ensuring personal safety.</w:t>
      </w:r>
    </w:p>
    <w:p w14:paraId="1BFDE023" w14:textId="105E5262" w:rsidR="00CE5AD7" w:rsidRPr="00715F24" w:rsidRDefault="00715F24" w:rsidP="006B315F">
      <w:pPr>
        <w:pStyle w:val="ListParagraph"/>
        <w:numPr>
          <w:ilvl w:val="0"/>
          <w:numId w:val="105"/>
        </w:numPr>
      </w:pPr>
      <w:r w:rsidRPr="00715F24">
        <w:t>If an individual is injured by a wild animal, call 911 and refer them for immediate medical assistance.</w:t>
      </w:r>
      <w:r w:rsidRPr="00715F24">
        <w:br/>
      </w:r>
    </w:p>
    <w:p w14:paraId="1586D59B" w14:textId="18208253" w:rsidR="00CE5AD7" w:rsidRDefault="00CE5AD7" w:rsidP="006B315F">
      <w:pPr>
        <w:pStyle w:val="InstGuidance"/>
      </w:pPr>
      <w:r w:rsidRPr="00CE5AD7">
        <w:t>Instructional Guidance: This section should be adapted to reflect regional wildlife hazards and the Tribe’s existing policies or agreements with local authorities.</w:t>
      </w:r>
    </w:p>
    <w:p w14:paraId="1AA0D508" w14:textId="3551A13B" w:rsidR="00827B99" w:rsidRPr="00C06E62" w:rsidRDefault="00827B99" w:rsidP="00823ACA">
      <w:pPr>
        <w:pStyle w:val="Heading3"/>
      </w:pPr>
      <w:bookmarkStart w:id="69" w:name="_Toc211493727"/>
      <w:r w:rsidRPr="00C06E62">
        <w:t>Workplace Violence</w:t>
      </w:r>
      <w:bookmarkEnd w:id="68"/>
      <w:bookmarkEnd w:id="69"/>
    </w:p>
    <w:p w14:paraId="1041875D" w14:textId="7AE5A845" w:rsidR="00827B99" w:rsidRPr="00C06E62" w:rsidRDefault="00827B99" w:rsidP="003D6676">
      <w:r w:rsidRPr="00C06E62">
        <w:t xml:space="preserve">While workplace violence cannot be predicted, </w:t>
      </w:r>
      <w:r w:rsidR="00C97116" w:rsidRPr="00C06E62">
        <w:t xml:space="preserve">studies have found that the following </w:t>
      </w:r>
      <w:r w:rsidRPr="00C06E62">
        <w:t xml:space="preserve">warning signs </w:t>
      </w:r>
      <w:r w:rsidR="001D02AD" w:rsidRPr="00C06E62">
        <w:t>exist</w:t>
      </w:r>
      <w:r w:rsidRPr="00C06E62">
        <w:t>:</w:t>
      </w:r>
    </w:p>
    <w:p w14:paraId="3CF2AAAA" w14:textId="77777777" w:rsidR="0080596A" w:rsidRPr="00C06E62" w:rsidRDefault="00827B99" w:rsidP="006B315F">
      <w:pPr>
        <w:pStyle w:val="ListParagraph"/>
        <w:numPr>
          <w:ilvl w:val="0"/>
          <w:numId w:val="38"/>
        </w:numPr>
        <w:rPr>
          <w:b/>
        </w:rPr>
      </w:pPr>
      <w:r w:rsidRPr="00C06E62">
        <w:t>Half were motivated by a grievance related to a domestic situation, workpl</w:t>
      </w:r>
      <w:r w:rsidR="0080596A" w:rsidRPr="00C06E62">
        <w:t xml:space="preserve">ace, or other personal issue. </w:t>
      </w:r>
    </w:p>
    <w:p w14:paraId="448A1838" w14:textId="5C0BAD20" w:rsidR="0080596A" w:rsidRPr="00C06E62" w:rsidRDefault="00827B99" w:rsidP="006B315F">
      <w:pPr>
        <w:pStyle w:val="ListParagraph"/>
        <w:numPr>
          <w:ilvl w:val="0"/>
          <w:numId w:val="38"/>
        </w:numPr>
        <w:rPr>
          <w:b/>
        </w:rPr>
      </w:pPr>
      <w:r w:rsidRPr="00C06E62">
        <w:t xml:space="preserve">Two-thirds had histories of mental health symptoms, including </w:t>
      </w:r>
      <w:r w:rsidR="001D02AD" w:rsidRPr="00C06E62">
        <w:t>depress</w:t>
      </w:r>
      <w:r w:rsidR="001D02AD">
        <w:t>ion,</w:t>
      </w:r>
      <w:r w:rsidRPr="00C06E62">
        <w:t xml:space="preserve"> </w:t>
      </w:r>
      <w:r w:rsidR="001D02AD" w:rsidRPr="00C06E62">
        <w:t>suicide</w:t>
      </w:r>
      <w:r w:rsidR="0080596A" w:rsidRPr="00C06E62">
        <w:t xml:space="preserve">, and psychotic symptoms. </w:t>
      </w:r>
    </w:p>
    <w:p w14:paraId="00CFFBBB" w14:textId="07CC572E" w:rsidR="0080596A" w:rsidRPr="00C06E62" w:rsidRDefault="00827B99" w:rsidP="006B315F">
      <w:pPr>
        <w:pStyle w:val="ListParagraph"/>
        <w:numPr>
          <w:ilvl w:val="0"/>
          <w:numId w:val="38"/>
        </w:numPr>
        <w:rPr>
          <w:b/>
        </w:rPr>
      </w:pPr>
      <w:r w:rsidRPr="00C06E62">
        <w:t xml:space="preserve">Nearly all had at least one significant stressor </w:t>
      </w:r>
      <w:r w:rsidR="001D02AD" w:rsidRPr="00C06E62">
        <w:t>in</w:t>
      </w:r>
      <w:r w:rsidRPr="00C06E62">
        <w:t xml:space="preserve"> the last five years, and over half had indications of financial i</w:t>
      </w:r>
      <w:r w:rsidR="0080596A" w:rsidRPr="00C06E62">
        <w:t xml:space="preserve">nstability in that timeframe. </w:t>
      </w:r>
    </w:p>
    <w:p w14:paraId="45F8F12D" w14:textId="77777777" w:rsidR="00827B99" w:rsidRPr="00C06E62" w:rsidRDefault="00827B99" w:rsidP="006B315F">
      <w:pPr>
        <w:pStyle w:val="ListParagraph"/>
        <w:numPr>
          <w:ilvl w:val="0"/>
          <w:numId w:val="38"/>
        </w:numPr>
        <w:rPr>
          <w:b/>
        </w:rPr>
      </w:pPr>
      <w:r w:rsidRPr="00C06E62">
        <w:t>Nearly all made threatening or concerning communications and more than three-quarters elicited concern from others prior to carrying out their attacks.</w:t>
      </w:r>
    </w:p>
    <w:p w14:paraId="5EA996DA" w14:textId="77777777" w:rsidR="00CE5AD7" w:rsidRDefault="00CE5AD7" w:rsidP="006B315F">
      <w:pPr>
        <w:rPr>
          <w:rFonts w:eastAsiaTheme="majorEastAsia"/>
        </w:rPr>
      </w:pPr>
      <w:bookmarkStart w:id="70" w:name="_Toc1047724169"/>
      <w:r>
        <w:br w:type="page"/>
      </w:r>
    </w:p>
    <w:p w14:paraId="7A4926AF" w14:textId="2EE33D0B" w:rsidR="00827B99" w:rsidRPr="00C06E62" w:rsidRDefault="00827B99" w:rsidP="00823ACA">
      <w:pPr>
        <w:pStyle w:val="Heading3"/>
      </w:pPr>
      <w:bookmarkStart w:id="71" w:name="_Toc211493728"/>
      <w:r w:rsidRPr="00C06E62">
        <w:lastRenderedPageBreak/>
        <w:t>Active Shooter</w:t>
      </w:r>
      <w:bookmarkEnd w:id="70"/>
      <w:bookmarkEnd w:id="71"/>
    </w:p>
    <w:p w14:paraId="635DFCFC" w14:textId="77777777" w:rsidR="00827B99" w:rsidRPr="00C06E62" w:rsidRDefault="00827B99" w:rsidP="006B315F">
      <w:r w:rsidRPr="00C06E62">
        <w:t>An active shooter is individual actively engaged in killing or attempting to kill people. They usually target confined and populated areas. In most cases, there is no pattern or method to their selection of victims. Most active shooter situations are unpredictable, evolve quickly, and are over in minutes.</w:t>
      </w:r>
    </w:p>
    <w:p w14:paraId="27BF41AA" w14:textId="77777777" w:rsidR="00827B99" w:rsidRPr="00C06E62" w:rsidRDefault="00827B99" w:rsidP="00A73440">
      <w:pPr>
        <w:pStyle w:val="Heading4"/>
      </w:pPr>
      <w:r w:rsidRPr="00C06E62">
        <w:t>How to Respond</w:t>
      </w:r>
      <w:r w:rsidR="329BD3FF" w:rsidRPr="00C06E62">
        <w:t>:</w:t>
      </w:r>
    </w:p>
    <w:p w14:paraId="6F46E2BC" w14:textId="77777777" w:rsidR="00827B99" w:rsidRPr="00C06E62" w:rsidRDefault="00827B99" w:rsidP="00206C81">
      <w:pPr>
        <w:pStyle w:val="NoSpacing"/>
        <w:rPr>
          <w:rFonts w:ascii="Times New Roman" w:hAnsi="Times New Roman" w:cs="Times New Roman"/>
          <w:b/>
          <w:i/>
          <w:sz w:val="24"/>
          <w:szCs w:val="24"/>
        </w:rPr>
      </w:pPr>
      <w:r w:rsidRPr="00C06E62">
        <w:rPr>
          <w:rFonts w:ascii="Times New Roman" w:hAnsi="Times New Roman" w:cs="Times New Roman"/>
          <w:b/>
          <w:i/>
          <w:sz w:val="24"/>
          <w:szCs w:val="24"/>
        </w:rPr>
        <w:t>Run</w:t>
      </w:r>
    </w:p>
    <w:p w14:paraId="0D75272F" w14:textId="77777777" w:rsidR="00827B99" w:rsidRPr="00C06E62" w:rsidRDefault="00827B99" w:rsidP="006B315F">
      <w:pPr>
        <w:pStyle w:val="ListParagraph"/>
        <w:numPr>
          <w:ilvl w:val="0"/>
          <w:numId w:val="21"/>
        </w:numPr>
      </w:pPr>
      <w:r w:rsidRPr="00C06E62">
        <w:t>Have a</w:t>
      </w:r>
      <w:r w:rsidR="0051543D" w:rsidRPr="00C06E62">
        <w:t>n escape route and plan in mind</w:t>
      </w:r>
      <w:r w:rsidR="00FB6C6C" w:rsidRPr="00C06E62">
        <w:t>.</w:t>
      </w:r>
    </w:p>
    <w:p w14:paraId="626CE44E" w14:textId="77777777" w:rsidR="00827B99" w:rsidRPr="00C06E62" w:rsidRDefault="0051543D" w:rsidP="006B315F">
      <w:pPr>
        <w:pStyle w:val="ListParagraph"/>
        <w:numPr>
          <w:ilvl w:val="0"/>
          <w:numId w:val="21"/>
        </w:numPr>
      </w:pPr>
      <w:r w:rsidRPr="00C06E62">
        <w:t>Leave your belongings behind</w:t>
      </w:r>
      <w:r w:rsidR="00FB6C6C" w:rsidRPr="00C06E62">
        <w:t>.</w:t>
      </w:r>
    </w:p>
    <w:p w14:paraId="067F60F3" w14:textId="77777777" w:rsidR="00827B99" w:rsidRPr="00C06E62" w:rsidRDefault="0051543D" w:rsidP="006B315F">
      <w:pPr>
        <w:pStyle w:val="ListParagraph"/>
        <w:numPr>
          <w:ilvl w:val="0"/>
          <w:numId w:val="21"/>
        </w:numPr>
      </w:pPr>
      <w:r w:rsidRPr="00C06E62">
        <w:t>Keep your hands visible</w:t>
      </w:r>
      <w:r w:rsidR="00FB6C6C" w:rsidRPr="00C06E62">
        <w:t>.</w:t>
      </w:r>
    </w:p>
    <w:p w14:paraId="5FB7113C" w14:textId="77777777" w:rsidR="00827B99" w:rsidRPr="00C06E62" w:rsidRDefault="00827B99" w:rsidP="006B315F">
      <w:pPr>
        <w:pStyle w:val="ListParagraph"/>
        <w:numPr>
          <w:ilvl w:val="0"/>
          <w:numId w:val="21"/>
        </w:numPr>
      </w:pPr>
      <w:r w:rsidRPr="00C06E62">
        <w:t>When safe, contact Security</w:t>
      </w:r>
      <w:r w:rsidR="00E37F53">
        <w:t>/Public Safety</w:t>
      </w:r>
      <w:r w:rsidRPr="00C06E62">
        <w:t xml:space="preserve"> Dispa</w:t>
      </w:r>
      <w:r w:rsidR="0051543D" w:rsidRPr="00C06E62">
        <w:t xml:space="preserve">tch at </w:t>
      </w:r>
      <w:r w:rsidR="00173C7E" w:rsidRPr="00C06E62">
        <w:t xml:space="preserve">ext. </w:t>
      </w:r>
      <w:r w:rsidR="002000BD" w:rsidRPr="005D78BD">
        <w:rPr>
          <w:highlight w:val="yellow"/>
        </w:rPr>
        <w:t>[insert #]</w:t>
      </w:r>
      <w:r w:rsidR="002000BD">
        <w:t>.</w:t>
      </w:r>
    </w:p>
    <w:p w14:paraId="0D1D052A" w14:textId="77777777" w:rsidR="00827B99" w:rsidRPr="00C06E62" w:rsidRDefault="00827B99" w:rsidP="00206C81">
      <w:pPr>
        <w:pStyle w:val="NoSpacing"/>
        <w:rPr>
          <w:rFonts w:ascii="Times New Roman" w:hAnsi="Times New Roman" w:cs="Times New Roman"/>
          <w:b/>
          <w:i/>
          <w:sz w:val="24"/>
          <w:szCs w:val="24"/>
        </w:rPr>
      </w:pPr>
      <w:r w:rsidRPr="00C06E62">
        <w:rPr>
          <w:rFonts w:ascii="Times New Roman" w:hAnsi="Times New Roman" w:cs="Times New Roman"/>
          <w:b/>
          <w:i/>
          <w:sz w:val="24"/>
          <w:szCs w:val="24"/>
        </w:rPr>
        <w:t>Hide</w:t>
      </w:r>
    </w:p>
    <w:p w14:paraId="2D5BD1FC" w14:textId="77777777" w:rsidR="00827B99" w:rsidRPr="00C06E62" w:rsidRDefault="00827B99" w:rsidP="006B315F">
      <w:pPr>
        <w:pStyle w:val="ListParagraph"/>
        <w:numPr>
          <w:ilvl w:val="0"/>
          <w:numId w:val="22"/>
        </w:numPr>
      </w:pPr>
      <w:r w:rsidRPr="00C06E62">
        <w:t>If you cannot reasonably escape, hide in an</w:t>
      </w:r>
      <w:r w:rsidR="0051543D" w:rsidRPr="00C06E62">
        <w:t xml:space="preserve"> area out of the shooters’ view</w:t>
      </w:r>
      <w:r w:rsidR="00FB6C6C" w:rsidRPr="00C06E62">
        <w:t>.</w:t>
      </w:r>
    </w:p>
    <w:p w14:paraId="36936D17" w14:textId="77777777" w:rsidR="00827B99" w:rsidRPr="00C06E62" w:rsidRDefault="00827B99" w:rsidP="006B315F">
      <w:pPr>
        <w:pStyle w:val="ListParagraph"/>
        <w:numPr>
          <w:ilvl w:val="0"/>
          <w:numId w:val="22"/>
        </w:numPr>
      </w:pPr>
      <w:r w:rsidRPr="00C06E62">
        <w:t>Block entry to your hiding place by locki</w:t>
      </w:r>
      <w:r w:rsidR="0051543D" w:rsidRPr="00C06E62">
        <w:t>ng and barricading the entrance</w:t>
      </w:r>
      <w:r w:rsidR="00FB6C6C" w:rsidRPr="00C06E62">
        <w:t>.</w:t>
      </w:r>
    </w:p>
    <w:p w14:paraId="50CCDC34" w14:textId="77777777" w:rsidR="00827B99" w:rsidRPr="00C06E62" w:rsidRDefault="00827B99" w:rsidP="006B315F">
      <w:pPr>
        <w:pStyle w:val="ListParagraph"/>
        <w:numPr>
          <w:ilvl w:val="0"/>
          <w:numId w:val="22"/>
        </w:numPr>
      </w:pPr>
      <w:r w:rsidRPr="00C06E62">
        <w:t xml:space="preserve">Stay </w:t>
      </w:r>
      <w:r w:rsidR="00FB6C6C" w:rsidRPr="00C06E62">
        <w:t>quiet; silence your cell phones.</w:t>
      </w:r>
    </w:p>
    <w:p w14:paraId="5E28905A" w14:textId="77777777" w:rsidR="00827B99" w:rsidRPr="00C06E62" w:rsidRDefault="00827B99" w:rsidP="00206C81">
      <w:pPr>
        <w:pStyle w:val="NoSpacing"/>
        <w:rPr>
          <w:rFonts w:ascii="Times New Roman" w:hAnsi="Times New Roman" w:cs="Times New Roman"/>
          <w:b/>
          <w:i/>
          <w:sz w:val="24"/>
          <w:szCs w:val="24"/>
        </w:rPr>
      </w:pPr>
      <w:r w:rsidRPr="00C06E62">
        <w:rPr>
          <w:rFonts w:ascii="Times New Roman" w:hAnsi="Times New Roman" w:cs="Times New Roman"/>
          <w:b/>
          <w:i/>
          <w:sz w:val="24"/>
          <w:szCs w:val="24"/>
        </w:rPr>
        <w:t>Fight</w:t>
      </w:r>
    </w:p>
    <w:p w14:paraId="5536C840" w14:textId="77777777" w:rsidR="00827B99" w:rsidRPr="00C06E62" w:rsidRDefault="00827B99" w:rsidP="006B315F">
      <w:pPr>
        <w:pStyle w:val="ListParagraph"/>
        <w:numPr>
          <w:ilvl w:val="0"/>
          <w:numId w:val="23"/>
        </w:numPr>
      </w:pPr>
      <w:r w:rsidRPr="00C06E62">
        <w:t xml:space="preserve">When you cannot run or hide, </w:t>
      </w:r>
      <w:proofErr w:type="gramStart"/>
      <w:r w:rsidRPr="00C06E62">
        <w:t>take action</w:t>
      </w:r>
      <w:proofErr w:type="gramEnd"/>
      <w:r w:rsidRPr="00C06E62">
        <w:t xml:space="preserve"> only when your life is in imminent danger</w:t>
      </w:r>
      <w:r w:rsidR="00FB6C6C" w:rsidRPr="00C06E62">
        <w:t>.</w:t>
      </w:r>
    </w:p>
    <w:p w14:paraId="31AD2D3F" w14:textId="77777777" w:rsidR="00827B99" w:rsidRPr="00C06E62" w:rsidRDefault="00827B99" w:rsidP="006B315F">
      <w:pPr>
        <w:pStyle w:val="ListParagraph"/>
        <w:numPr>
          <w:ilvl w:val="0"/>
          <w:numId w:val="23"/>
        </w:numPr>
      </w:pPr>
      <w:r w:rsidRPr="00C06E62">
        <w:t>Attempt to incapacitate the shooter</w:t>
      </w:r>
      <w:r w:rsidR="00FB6C6C" w:rsidRPr="00C06E62">
        <w:t>.</w:t>
      </w:r>
    </w:p>
    <w:p w14:paraId="5BAD963D" w14:textId="77777777" w:rsidR="00827B99" w:rsidRPr="00C06E62" w:rsidRDefault="00827B99" w:rsidP="006B315F">
      <w:pPr>
        <w:pStyle w:val="ListParagraph"/>
        <w:numPr>
          <w:ilvl w:val="0"/>
          <w:numId w:val="23"/>
        </w:numPr>
      </w:pPr>
      <w:r w:rsidRPr="00C06E62">
        <w:t>Act with aggression; throw items</w:t>
      </w:r>
      <w:r w:rsidR="00FB6C6C" w:rsidRPr="00C06E62">
        <w:t>.</w:t>
      </w:r>
    </w:p>
    <w:p w14:paraId="2D697F86" w14:textId="77777777" w:rsidR="00827B99" w:rsidRPr="00C06E62" w:rsidRDefault="00827B99" w:rsidP="00A73440">
      <w:pPr>
        <w:pStyle w:val="Heading4"/>
      </w:pPr>
      <w:r w:rsidRPr="00C06E62">
        <w:t>First Responders on Scene:</w:t>
      </w:r>
    </w:p>
    <w:p w14:paraId="434DF798" w14:textId="77777777" w:rsidR="00827B99" w:rsidRPr="00C06E62" w:rsidRDefault="00827B99" w:rsidP="00206C81">
      <w:pPr>
        <w:pStyle w:val="NoSpacing"/>
        <w:rPr>
          <w:rFonts w:ascii="Times New Roman" w:hAnsi="Times New Roman" w:cs="Times New Roman"/>
          <w:i/>
          <w:sz w:val="24"/>
          <w:szCs w:val="24"/>
        </w:rPr>
      </w:pPr>
      <w:r w:rsidRPr="00C06E62">
        <w:rPr>
          <w:rFonts w:ascii="Times New Roman" w:hAnsi="Times New Roman" w:cs="Times New Roman"/>
          <w:i/>
          <w:sz w:val="24"/>
          <w:szCs w:val="24"/>
        </w:rPr>
        <w:t>When Law Enforcement Arrives</w:t>
      </w:r>
    </w:p>
    <w:p w14:paraId="212059BD" w14:textId="3E174DFD" w:rsidR="00827B99" w:rsidRPr="00C06E62" w:rsidRDefault="00827B99" w:rsidP="006B315F">
      <w:pPr>
        <w:pStyle w:val="ListParagraph"/>
        <w:numPr>
          <w:ilvl w:val="0"/>
          <w:numId w:val="24"/>
        </w:numPr>
      </w:pPr>
      <w:r w:rsidRPr="00C06E62">
        <w:t xml:space="preserve">Remain calm and </w:t>
      </w:r>
      <w:r w:rsidR="001D02AD" w:rsidRPr="00C06E62">
        <w:t>follow</w:t>
      </w:r>
      <w:r w:rsidRPr="00C06E62">
        <w:t xml:space="preserve"> instructions</w:t>
      </w:r>
      <w:r w:rsidR="00FB6C6C" w:rsidRPr="00C06E62">
        <w:t>.</w:t>
      </w:r>
    </w:p>
    <w:p w14:paraId="711F6121" w14:textId="77777777" w:rsidR="00827B99" w:rsidRPr="00C06E62" w:rsidRDefault="00827B99" w:rsidP="006B315F">
      <w:pPr>
        <w:pStyle w:val="ListParagraph"/>
        <w:numPr>
          <w:ilvl w:val="0"/>
          <w:numId w:val="24"/>
        </w:numPr>
      </w:pPr>
      <w:r w:rsidRPr="00C06E62">
        <w:t>Put down any items in your hands</w:t>
      </w:r>
      <w:r w:rsidR="00FB6C6C" w:rsidRPr="00C06E62">
        <w:t>.</w:t>
      </w:r>
    </w:p>
    <w:p w14:paraId="5BDE150A" w14:textId="77777777" w:rsidR="00827B99" w:rsidRPr="00C06E62" w:rsidRDefault="00827B99" w:rsidP="006B315F">
      <w:pPr>
        <w:pStyle w:val="ListParagraph"/>
        <w:numPr>
          <w:ilvl w:val="0"/>
          <w:numId w:val="24"/>
        </w:numPr>
      </w:pPr>
      <w:proofErr w:type="gramStart"/>
      <w:r w:rsidRPr="00C06E62">
        <w:t>Keep your hands visible at all times</w:t>
      </w:r>
      <w:proofErr w:type="gramEnd"/>
      <w:r w:rsidR="00FB6C6C" w:rsidRPr="00C06E62">
        <w:t>.</w:t>
      </w:r>
    </w:p>
    <w:p w14:paraId="71DA09C1" w14:textId="77777777" w:rsidR="00827B99" w:rsidRPr="00C06E62" w:rsidRDefault="00827B99" w:rsidP="006B315F">
      <w:pPr>
        <w:pStyle w:val="ListParagraph"/>
        <w:numPr>
          <w:ilvl w:val="0"/>
          <w:numId w:val="24"/>
        </w:numPr>
      </w:pPr>
      <w:r w:rsidRPr="00C06E62">
        <w:t>Avoid pointing, screaming, yelling</w:t>
      </w:r>
      <w:r w:rsidR="00FB6C6C" w:rsidRPr="00C06E62">
        <w:t>.</w:t>
      </w:r>
    </w:p>
    <w:p w14:paraId="54B52B3F" w14:textId="77777777" w:rsidR="00827B99" w:rsidRPr="00C06E62" w:rsidRDefault="00827B99" w:rsidP="006B315F">
      <w:pPr>
        <w:pStyle w:val="ListParagraph"/>
        <w:numPr>
          <w:ilvl w:val="0"/>
          <w:numId w:val="24"/>
        </w:numPr>
      </w:pPr>
      <w:r w:rsidRPr="00C06E62">
        <w:t>Do not interfere with officers who are responding to the shooter</w:t>
      </w:r>
      <w:r w:rsidR="00FB6C6C" w:rsidRPr="00C06E62">
        <w:t>.</w:t>
      </w:r>
    </w:p>
    <w:p w14:paraId="4548ECB9" w14:textId="2AFB5E41" w:rsidR="00827B99" w:rsidRPr="00C06E62" w:rsidRDefault="00827B99" w:rsidP="00206C81">
      <w:pPr>
        <w:pStyle w:val="NoSpacing"/>
        <w:rPr>
          <w:rFonts w:ascii="Times New Roman" w:hAnsi="Times New Roman" w:cs="Times New Roman"/>
          <w:i/>
          <w:sz w:val="24"/>
          <w:szCs w:val="24"/>
        </w:rPr>
      </w:pPr>
      <w:r w:rsidRPr="00C06E62">
        <w:rPr>
          <w:rFonts w:ascii="Times New Roman" w:hAnsi="Times New Roman" w:cs="Times New Roman"/>
          <w:i/>
          <w:sz w:val="24"/>
          <w:szCs w:val="24"/>
        </w:rPr>
        <w:t>If Emergency Personnel Ask You…</w:t>
      </w:r>
    </w:p>
    <w:p w14:paraId="19AE5112" w14:textId="77777777" w:rsidR="00827B99" w:rsidRPr="00C06E62" w:rsidRDefault="00827B99" w:rsidP="006B315F">
      <w:pPr>
        <w:pStyle w:val="ListParagraph"/>
        <w:numPr>
          <w:ilvl w:val="0"/>
          <w:numId w:val="25"/>
        </w:numPr>
      </w:pPr>
      <w:r w:rsidRPr="00C06E62">
        <w:t>Tell them the location of the shooter</w:t>
      </w:r>
      <w:r w:rsidR="00FB6C6C" w:rsidRPr="00C06E62">
        <w:t>.</w:t>
      </w:r>
    </w:p>
    <w:p w14:paraId="4F68ED8A" w14:textId="77777777" w:rsidR="00827B99" w:rsidRPr="00C06E62" w:rsidRDefault="00827B99" w:rsidP="006B315F">
      <w:pPr>
        <w:pStyle w:val="ListParagraph"/>
        <w:numPr>
          <w:ilvl w:val="0"/>
          <w:numId w:val="25"/>
        </w:numPr>
      </w:pPr>
      <w:r w:rsidRPr="00C06E62">
        <w:t>The number of persons shooting</w:t>
      </w:r>
      <w:r w:rsidR="00FB6C6C" w:rsidRPr="00C06E62">
        <w:t>.</w:t>
      </w:r>
    </w:p>
    <w:p w14:paraId="076DA459" w14:textId="77777777" w:rsidR="00827B99" w:rsidRPr="00C06E62" w:rsidRDefault="00827B99" w:rsidP="006B315F">
      <w:pPr>
        <w:pStyle w:val="ListParagraph"/>
        <w:numPr>
          <w:ilvl w:val="0"/>
          <w:numId w:val="25"/>
        </w:numPr>
      </w:pPr>
      <w:r w:rsidRPr="00C06E62">
        <w:t>Clothing, Gender, Race of the shooter</w:t>
      </w:r>
      <w:r w:rsidR="00FB6C6C" w:rsidRPr="00C06E62">
        <w:t>.</w:t>
      </w:r>
    </w:p>
    <w:p w14:paraId="14469C50" w14:textId="77777777" w:rsidR="00827B99" w:rsidRPr="00C06E62" w:rsidRDefault="00827B99" w:rsidP="006B315F">
      <w:pPr>
        <w:pStyle w:val="ListParagraph"/>
        <w:numPr>
          <w:ilvl w:val="0"/>
          <w:numId w:val="25"/>
        </w:numPr>
      </w:pPr>
      <w:r w:rsidRPr="00C06E62">
        <w:t>Type of weapon – handgun, rifle, shotgun</w:t>
      </w:r>
      <w:r w:rsidR="00FB6C6C" w:rsidRPr="00C06E62">
        <w:t>.</w:t>
      </w:r>
    </w:p>
    <w:p w14:paraId="73E76274" w14:textId="77777777" w:rsidR="00827B99" w:rsidRPr="00C06E62" w:rsidRDefault="00827B99" w:rsidP="006B315F">
      <w:pPr>
        <w:pStyle w:val="ListParagraph"/>
        <w:numPr>
          <w:ilvl w:val="0"/>
          <w:numId w:val="25"/>
        </w:numPr>
      </w:pPr>
      <w:r w:rsidRPr="00C06E62">
        <w:t>If you know people are hidden or barricaded and their location</w:t>
      </w:r>
      <w:r w:rsidR="00FB6C6C" w:rsidRPr="00C06E62">
        <w:t>.</w:t>
      </w:r>
    </w:p>
    <w:p w14:paraId="0EB90197" w14:textId="77777777" w:rsidR="00827B99" w:rsidRPr="00C06E62" w:rsidRDefault="00827B99" w:rsidP="00E46760">
      <w:pPr>
        <w:pStyle w:val="NoSpacing"/>
        <w:rPr>
          <w:rFonts w:ascii="Times New Roman" w:hAnsi="Times New Roman" w:cs="Times New Roman"/>
          <w:i/>
          <w:sz w:val="24"/>
          <w:szCs w:val="24"/>
        </w:rPr>
      </w:pPr>
      <w:r w:rsidRPr="00C06E62">
        <w:rPr>
          <w:rFonts w:ascii="Times New Roman" w:hAnsi="Times New Roman" w:cs="Times New Roman"/>
          <w:i/>
          <w:sz w:val="24"/>
          <w:szCs w:val="24"/>
        </w:rPr>
        <w:lastRenderedPageBreak/>
        <w:t>When you make it to safety...</w:t>
      </w:r>
    </w:p>
    <w:p w14:paraId="6A7EC4A9" w14:textId="77777777" w:rsidR="00827B99" w:rsidRPr="00C06E62" w:rsidRDefault="00827B99" w:rsidP="006B315F">
      <w:pPr>
        <w:pStyle w:val="ListParagraph"/>
        <w:numPr>
          <w:ilvl w:val="0"/>
          <w:numId w:val="26"/>
        </w:numPr>
      </w:pPr>
      <w:r w:rsidRPr="00C06E62">
        <w:t>Follow instructions of Emergency Personnel</w:t>
      </w:r>
    </w:p>
    <w:p w14:paraId="1C4B7A30" w14:textId="52CAAEA1" w:rsidR="00827B99" w:rsidRPr="00C06E62" w:rsidRDefault="00827B99" w:rsidP="006B315F">
      <w:pPr>
        <w:pStyle w:val="ListParagraph"/>
        <w:numPr>
          <w:ilvl w:val="0"/>
          <w:numId w:val="26"/>
        </w:numPr>
      </w:pPr>
      <w:r w:rsidRPr="00C06E62">
        <w:rPr>
          <w:b/>
          <w:u w:val="single"/>
        </w:rPr>
        <w:t>DO NOT LEAVE</w:t>
      </w:r>
      <w:r w:rsidRPr="00C06E62">
        <w:t xml:space="preserve"> until law enforcement has given instructions. Emergency personnel will devote more resources </w:t>
      </w:r>
      <w:r w:rsidR="001D02AD" w:rsidRPr="00C06E62">
        <w:t>to</w:t>
      </w:r>
      <w:r w:rsidRPr="00C06E62">
        <w:t xml:space="preserve"> </w:t>
      </w:r>
      <w:r w:rsidR="00122162" w:rsidRPr="00C06E62">
        <w:t>rescuing</w:t>
      </w:r>
      <w:r w:rsidRPr="00C06E62">
        <w:t xml:space="preserve"> if they unknowingly believe you are still inside.</w:t>
      </w:r>
    </w:p>
    <w:p w14:paraId="169B4168" w14:textId="77777777" w:rsidR="00827B99" w:rsidRPr="00C06E62" w:rsidRDefault="00827B99" w:rsidP="006B315F">
      <w:pPr>
        <w:pStyle w:val="ListParagraph"/>
        <w:numPr>
          <w:ilvl w:val="0"/>
          <w:numId w:val="26"/>
        </w:numPr>
      </w:pPr>
      <w:r w:rsidRPr="00C06E62">
        <w:t>Go to your evacuation assembly area so that you and your team members can be accounted for.</w:t>
      </w:r>
    </w:p>
    <w:p w14:paraId="5D28EE93" w14:textId="77777777" w:rsidR="00FD00AC" w:rsidRPr="00C06E62" w:rsidRDefault="00FD00AC" w:rsidP="00823ACA">
      <w:pPr>
        <w:pStyle w:val="Heading3"/>
      </w:pPr>
      <w:bookmarkStart w:id="72" w:name="_Toc882721384"/>
      <w:bookmarkStart w:id="73" w:name="_Toc211493729"/>
      <w:r w:rsidRPr="00C06E62">
        <w:t>Armed Robbery</w:t>
      </w:r>
      <w:bookmarkEnd w:id="72"/>
      <w:bookmarkEnd w:id="73"/>
    </w:p>
    <w:p w14:paraId="0655554C" w14:textId="77777777" w:rsidR="00FE5261" w:rsidRPr="00C06E62" w:rsidRDefault="00C5388E" w:rsidP="006B315F">
      <w:r w:rsidRPr="00C06E62">
        <w:t xml:space="preserve">Casino </w:t>
      </w:r>
      <w:r w:rsidR="00FE5261" w:rsidRPr="00C06E62">
        <w:t xml:space="preserve">Resort has invested many </w:t>
      </w:r>
      <w:r w:rsidR="006E2444" w:rsidRPr="00C06E62">
        <w:t>resources</w:t>
      </w:r>
      <w:r w:rsidR="00FE5261" w:rsidRPr="00C06E62">
        <w:t xml:space="preserve"> to prevent armed robbery, including a</w:t>
      </w:r>
      <w:r w:rsidR="00821962" w:rsidRPr="00C06E62">
        <w:t xml:space="preserve"> trained and well-</w:t>
      </w:r>
      <w:r w:rsidR="00FE5261" w:rsidRPr="00C06E62">
        <w:t>staff</w:t>
      </w:r>
      <w:r w:rsidR="00821962" w:rsidRPr="00C06E62">
        <w:t>ed</w:t>
      </w:r>
      <w:r w:rsidR="00FE5261" w:rsidRPr="00C06E62">
        <w:t xml:space="preserve"> Security</w:t>
      </w:r>
      <w:r w:rsidR="009434D5">
        <w:t>/Public safety</w:t>
      </w:r>
      <w:r w:rsidR="00FE5261" w:rsidRPr="00C06E62">
        <w:t xml:space="preserve"> Department, </w:t>
      </w:r>
      <w:r w:rsidR="006E2444" w:rsidRPr="00C06E62">
        <w:t xml:space="preserve">extensive surveillance equipment </w:t>
      </w:r>
      <w:r w:rsidR="00821962" w:rsidRPr="00C06E62">
        <w:t xml:space="preserve">and staff, </w:t>
      </w:r>
      <w:r w:rsidR="006E2444" w:rsidRPr="00C06E62">
        <w:t>and our own Tribal Police force. However, the risk of armed robbery still exists, and the following procedures should be taken in the event of one:</w:t>
      </w:r>
    </w:p>
    <w:p w14:paraId="12B5FA90" w14:textId="77777777" w:rsidR="00FE5261" w:rsidRPr="00C06E62" w:rsidRDefault="00FE5261" w:rsidP="006B315F">
      <w:r w:rsidRPr="00C06E62">
        <w:t>Robbery in Progress:</w:t>
      </w:r>
    </w:p>
    <w:p w14:paraId="6A5A1165" w14:textId="77777777" w:rsidR="00FE5261" w:rsidRPr="00C06E62" w:rsidRDefault="006E2444" w:rsidP="006B315F">
      <w:pPr>
        <w:pStyle w:val="ListParagraph"/>
        <w:numPr>
          <w:ilvl w:val="0"/>
          <w:numId w:val="43"/>
        </w:numPr>
      </w:pPr>
      <w:r w:rsidRPr="00C06E62">
        <w:t xml:space="preserve">Act </w:t>
      </w:r>
      <w:r w:rsidR="00FB3EF1" w:rsidRPr="00C06E62">
        <w:t>c</w:t>
      </w:r>
      <w:r w:rsidRPr="00C06E62">
        <w:t>almly. Do what the robber says.</w:t>
      </w:r>
    </w:p>
    <w:p w14:paraId="1C5A3A8B" w14:textId="5384632B" w:rsidR="006E2444" w:rsidRPr="00C06E62" w:rsidRDefault="006E2444" w:rsidP="006B315F">
      <w:pPr>
        <w:pStyle w:val="ListParagraph"/>
        <w:numPr>
          <w:ilvl w:val="0"/>
          <w:numId w:val="43"/>
        </w:numPr>
      </w:pPr>
      <w:r w:rsidRPr="00C06E62">
        <w:t xml:space="preserve">Do not resist, cooperate for your safety and the safety of </w:t>
      </w:r>
      <w:r w:rsidR="001D02AD" w:rsidRPr="00C06E62">
        <w:t>guests</w:t>
      </w:r>
      <w:r w:rsidR="00FB3EF1" w:rsidRPr="00C06E62">
        <w:t xml:space="preserve"> and your</w:t>
      </w:r>
      <w:r w:rsidRPr="00C06E62">
        <w:t xml:space="preserve"> fellow</w:t>
      </w:r>
      <w:r w:rsidR="00FB3EF1" w:rsidRPr="00C06E62">
        <w:t xml:space="preserve"> </w:t>
      </w:r>
      <w:r w:rsidR="008566C6">
        <w:t>employees</w:t>
      </w:r>
    </w:p>
    <w:p w14:paraId="4C849AB8" w14:textId="77777777" w:rsidR="006E2444" w:rsidRPr="00C06E62" w:rsidRDefault="006E2444" w:rsidP="006B315F">
      <w:pPr>
        <w:pStyle w:val="ListParagraph"/>
        <w:numPr>
          <w:ilvl w:val="0"/>
          <w:numId w:val="43"/>
        </w:numPr>
      </w:pPr>
      <w:r w:rsidRPr="00C06E62">
        <w:t>Robbers are usually excited and easily provoked. Keep your movements short and smooth to avoid startling the robber. Tell the robber about any movements you plan to make.</w:t>
      </w:r>
    </w:p>
    <w:p w14:paraId="163075D7" w14:textId="77777777" w:rsidR="00FB3EF1" w:rsidRPr="00C06E62" w:rsidRDefault="006E2444" w:rsidP="006B315F">
      <w:pPr>
        <w:pStyle w:val="ListParagraph"/>
        <w:numPr>
          <w:ilvl w:val="0"/>
          <w:numId w:val="43"/>
        </w:numPr>
      </w:pPr>
      <w:r w:rsidRPr="00C06E62">
        <w:t>If it can be done safely and without alerting the robber, contact Security</w:t>
      </w:r>
      <w:r w:rsidR="008566C6">
        <w:t>/Public Safety</w:t>
      </w:r>
      <w:r w:rsidRPr="00C06E62">
        <w:t xml:space="preserve"> to report the robbery. </w:t>
      </w:r>
    </w:p>
    <w:p w14:paraId="5C256948" w14:textId="77777777" w:rsidR="00821962" w:rsidRPr="00C06E62" w:rsidRDefault="00821962" w:rsidP="006B315F">
      <w:pPr>
        <w:pStyle w:val="ListParagraph"/>
        <w:numPr>
          <w:ilvl w:val="0"/>
          <w:numId w:val="43"/>
        </w:numPr>
      </w:pPr>
      <w:r w:rsidRPr="00C06E62">
        <w:t>Observe carefully; study the robber for any distinguishing features that may assist in later investigation</w:t>
      </w:r>
    </w:p>
    <w:p w14:paraId="2244E77E" w14:textId="77777777" w:rsidR="00FE5261" w:rsidRPr="00C06E62" w:rsidRDefault="00FE5261" w:rsidP="006B315F">
      <w:r w:rsidRPr="00C06E62">
        <w:t>After the Robbery:</w:t>
      </w:r>
    </w:p>
    <w:p w14:paraId="48719BAC" w14:textId="77777777" w:rsidR="00FE5261" w:rsidRPr="00C06E62" w:rsidRDefault="00FB3EF1" w:rsidP="006B315F">
      <w:pPr>
        <w:pStyle w:val="ListParagraph"/>
        <w:numPr>
          <w:ilvl w:val="0"/>
          <w:numId w:val="44"/>
        </w:numPr>
      </w:pPr>
      <w:r w:rsidRPr="00C06E62">
        <w:t>Immediately notify Security</w:t>
      </w:r>
      <w:r w:rsidR="008566C6">
        <w:t>/Public Safety</w:t>
      </w:r>
      <w:r w:rsidRPr="00C06E62">
        <w:t xml:space="preserve"> of the robbery and report and possible injuries.</w:t>
      </w:r>
    </w:p>
    <w:p w14:paraId="496DF997" w14:textId="77777777" w:rsidR="00FB3EF1" w:rsidRPr="00C06E62" w:rsidRDefault="00FB3EF1" w:rsidP="006B315F">
      <w:pPr>
        <w:pStyle w:val="ListParagraph"/>
        <w:numPr>
          <w:ilvl w:val="0"/>
          <w:numId w:val="44"/>
        </w:numPr>
      </w:pPr>
      <w:r w:rsidRPr="00C06E62">
        <w:t>Close the area of the robbery to preserve the scene for Tribal Police investigation.</w:t>
      </w:r>
    </w:p>
    <w:p w14:paraId="1B0CE31C" w14:textId="77777777" w:rsidR="00FB3EF1" w:rsidRPr="00C06E62" w:rsidRDefault="00FB3EF1" w:rsidP="006B315F">
      <w:pPr>
        <w:pStyle w:val="ListParagraph"/>
        <w:numPr>
          <w:ilvl w:val="0"/>
          <w:numId w:val="44"/>
        </w:numPr>
      </w:pPr>
      <w:r w:rsidRPr="00C06E62">
        <w:t>Preserve any evidence or notes the robber may have left behind.</w:t>
      </w:r>
    </w:p>
    <w:p w14:paraId="58716710" w14:textId="77777777" w:rsidR="00FB3EF1" w:rsidRPr="00C06E62" w:rsidRDefault="00FB3EF1" w:rsidP="006B315F">
      <w:pPr>
        <w:pStyle w:val="ListParagraph"/>
        <w:numPr>
          <w:ilvl w:val="0"/>
          <w:numId w:val="44"/>
        </w:numPr>
      </w:pPr>
      <w:r w:rsidRPr="00C06E62">
        <w:t xml:space="preserve">Each employee involved in the incident </w:t>
      </w:r>
      <w:r w:rsidR="00821962" w:rsidRPr="00C06E62">
        <w:t xml:space="preserve">should prepare their own statement of the incident and the description of the robber. </w:t>
      </w:r>
    </w:p>
    <w:p w14:paraId="2499E70A" w14:textId="77777777" w:rsidR="00A73440" w:rsidRDefault="00A73440">
      <w:pPr>
        <w:spacing w:before="0" w:line="259" w:lineRule="auto"/>
        <w:rPr>
          <w:rFonts w:eastAsiaTheme="majorEastAsia"/>
          <w:b/>
          <w:bCs/>
          <w:color w:val="A20000"/>
        </w:rPr>
      </w:pPr>
      <w:bookmarkStart w:id="74" w:name="_Toc937421951"/>
      <w:r>
        <w:br w:type="page"/>
      </w:r>
    </w:p>
    <w:p w14:paraId="118BAC01" w14:textId="122B5CF5" w:rsidR="00961571" w:rsidRPr="00C06E62" w:rsidRDefault="00961571" w:rsidP="00823ACA">
      <w:pPr>
        <w:pStyle w:val="Heading3"/>
      </w:pPr>
      <w:bookmarkStart w:id="75" w:name="_Toc211493730"/>
      <w:r w:rsidRPr="00C06E62">
        <w:lastRenderedPageBreak/>
        <w:t>Hostage Situation</w:t>
      </w:r>
      <w:bookmarkEnd w:id="74"/>
      <w:bookmarkEnd w:id="75"/>
    </w:p>
    <w:p w14:paraId="36525803" w14:textId="67A5C9B7" w:rsidR="00961571" w:rsidRPr="00C06E62" w:rsidRDefault="00961571" w:rsidP="006B315F">
      <w:r w:rsidRPr="00C06E62">
        <w:t xml:space="preserve">A hostage situation is </w:t>
      </w:r>
      <w:r w:rsidR="001D02AD" w:rsidRPr="00C06E62">
        <w:t>a</w:t>
      </w:r>
      <w:r w:rsidRPr="00C06E62">
        <w:t xml:space="preserve"> situation in which a person or persons are force</w:t>
      </w:r>
      <w:r w:rsidR="38037CF9" w:rsidRPr="00C06E62">
        <w:t>d</w:t>
      </w:r>
      <w:r w:rsidRPr="00C06E62">
        <w:t xml:space="preserve"> to stay against their will by one or more individuals. </w:t>
      </w:r>
      <w:r w:rsidR="001D02AD" w:rsidRPr="00C06E62">
        <w:t>Usually,</w:t>
      </w:r>
      <w:r w:rsidRPr="00C06E62">
        <w:t xml:space="preserve"> weapons are in the possession of the hostage taker and hostages are threatened with bodily harm. Hostage takers c</w:t>
      </w:r>
      <w:r w:rsidR="29044CB6" w:rsidRPr="00C06E62">
        <w:t>o</w:t>
      </w:r>
      <w:r w:rsidR="7D0EF88E" w:rsidRPr="00C06E62">
        <w:t xml:space="preserve">uld be almost </w:t>
      </w:r>
      <w:r w:rsidR="001D02AD" w:rsidRPr="00C06E62">
        <w:t>anyone,</w:t>
      </w:r>
      <w:r w:rsidR="7D0EF88E" w:rsidRPr="00C06E62">
        <w:t xml:space="preserve"> and </w:t>
      </w:r>
      <w:r w:rsidR="33F49094" w:rsidRPr="00C06E62">
        <w:t>a</w:t>
      </w:r>
      <w:r w:rsidRPr="00C06E62">
        <w:t>ll hostage situations are considered dangerous events.</w:t>
      </w:r>
    </w:p>
    <w:p w14:paraId="10074708" w14:textId="77777777" w:rsidR="00961571" w:rsidRPr="00C06E62" w:rsidRDefault="00961571" w:rsidP="006B315F">
      <w:r w:rsidRPr="00C06E62">
        <w:t>If you are the first person to identify a hostage situation, use the following procedures:</w:t>
      </w:r>
    </w:p>
    <w:p w14:paraId="023CAC84" w14:textId="77777777" w:rsidR="00961571" w:rsidRPr="00C06E62" w:rsidRDefault="00961571" w:rsidP="006B315F">
      <w:pPr>
        <w:pStyle w:val="ListParagraph"/>
        <w:numPr>
          <w:ilvl w:val="0"/>
          <w:numId w:val="27"/>
        </w:numPr>
      </w:pPr>
      <w:r w:rsidRPr="00C06E62">
        <w:t>Get away from immediate danger.</w:t>
      </w:r>
    </w:p>
    <w:p w14:paraId="6CB2F6AD" w14:textId="77777777" w:rsidR="00961571" w:rsidRPr="00C06E62" w:rsidRDefault="00961571" w:rsidP="006B315F">
      <w:pPr>
        <w:pStyle w:val="ListParagraph"/>
        <w:numPr>
          <w:ilvl w:val="0"/>
          <w:numId w:val="27"/>
        </w:numPr>
      </w:pPr>
      <w:r w:rsidRPr="00C06E62">
        <w:t>Secure the immediate area. If possible, evacuate others.</w:t>
      </w:r>
    </w:p>
    <w:p w14:paraId="28AE49EE" w14:textId="77777777" w:rsidR="00961571" w:rsidRPr="00C06E62" w:rsidRDefault="00961571" w:rsidP="006B315F">
      <w:pPr>
        <w:pStyle w:val="ListParagraph"/>
        <w:numPr>
          <w:ilvl w:val="0"/>
          <w:numId w:val="27"/>
        </w:numPr>
      </w:pPr>
      <w:r w:rsidRPr="00C06E62">
        <w:t>Call Security</w:t>
      </w:r>
      <w:r w:rsidR="008566C6">
        <w:t>/Public Safety</w:t>
      </w:r>
      <w:r w:rsidRPr="00C06E62">
        <w:t xml:space="preserve"> Dispatch at </w:t>
      </w:r>
      <w:r w:rsidR="00173C7E" w:rsidRPr="00C06E62">
        <w:t>ext</w:t>
      </w:r>
      <w:r w:rsidR="002000BD">
        <w:t>.</w:t>
      </w:r>
      <w:r w:rsidR="008566C6">
        <w:t xml:space="preserve"> </w:t>
      </w:r>
      <w:r w:rsidR="002000BD" w:rsidRPr="0013220A">
        <w:rPr>
          <w:highlight w:val="yellow"/>
        </w:rPr>
        <w:t>[insert #]</w:t>
      </w:r>
      <w:r w:rsidR="00173C7E" w:rsidRPr="00C06E62">
        <w:t xml:space="preserve"> </w:t>
      </w:r>
      <w:r w:rsidRPr="00C06E62">
        <w:t>Report the following:</w:t>
      </w:r>
    </w:p>
    <w:p w14:paraId="4156FC6A" w14:textId="77777777" w:rsidR="00961571" w:rsidRPr="00C06E62" w:rsidRDefault="00961571" w:rsidP="006B315F">
      <w:pPr>
        <w:pStyle w:val="ListParagraph"/>
        <w:numPr>
          <w:ilvl w:val="1"/>
          <w:numId w:val="27"/>
        </w:numPr>
      </w:pPr>
      <w:r w:rsidRPr="00C06E62">
        <w:t>Number of hostages</w:t>
      </w:r>
    </w:p>
    <w:p w14:paraId="411E36E4" w14:textId="77777777" w:rsidR="00961571" w:rsidRPr="00C06E62" w:rsidRDefault="00961571" w:rsidP="006B315F">
      <w:pPr>
        <w:pStyle w:val="ListParagraph"/>
        <w:numPr>
          <w:ilvl w:val="1"/>
          <w:numId w:val="27"/>
        </w:numPr>
      </w:pPr>
      <w:r w:rsidRPr="00C06E62">
        <w:t>Type of incident</w:t>
      </w:r>
    </w:p>
    <w:p w14:paraId="3F2C8E23" w14:textId="77777777" w:rsidR="00961571" w:rsidRPr="00C06E62" w:rsidRDefault="00961571" w:rsidP="006B315F">
      <w:pPr>
        <w:pStyle w:val="ListParagraph"/>
        <w:numPr>
          <w:ilvl w:val="1"/>
          <w:numId w:val="27"/>
        </w:numPr>
      </w:pPr>
      <w:r w:rsidRPr="00C06E62">
        <w:t>Number of hostage takers</w:t>
      </w:r>
    </w:p>
    <w:p w14:paraId="2B55AF3B" w14:textId="77777777" w:rsidR="00961571" w:rsidRPr="00C06E62" w:rsidRDefault="00961571" w:rsidP="006B315F">
      <w:pPr>
        <w:pStyle w:val="ListParagraph"/>
        <w:numPr>
          <w:ilvl w:val="1"/>
          <w:numId w:val="27"/>
        </w:numPr>
      </w:pPr>
      <w:r w:rsidRPr="00C06E62">
        <w:t>Type and number of weapons</w:t>
      </w:r>
    </w:p>
    <w:p w14:paraId="11302E19" w14:textId="77777777" w:rsidR="00961571" w:rsidRPr="00C06E62" w:rsidRDefault="00961571" w:rsidP="006B315F">
      <w:pPr>
        <w:pStyle w:val="ListParagraph"/>
        <w:numPr>
          <w:ilvl w:val="1"/>
          <w:numId w:val="27"/>
        </w:numPr>
      </w:pPr>
      <w:r w:rsidRPr="00C06E62">
        <w:t>Report threats that were overheard from hostage takers</w:t>
      </w:r>
    </w:p>
    <w:p w14:paraId="00652963" w14:textId="77777777" w:rsidR="00961571" w:rsidRPr="00C06E62" w:rsidRDefault="00961571" w:rsidP="006B315F">
      <w:pPr>
        <w:pStyle w:val="ListParagraph"/>
        <w:numPr>
          <w:ilvl w:val="0"/>
          <w:numId w:val="27"/>
        </w:numPr>
      </w:pPr>
      <w:r w:rsidRPr="00C06E62">
        <w:t xml:space="preserve">Dispatch will contact Tribal Police as well as alerting the casino management. </w:t>
      </w:r>
    </w:p>
    <w:p w14:paraId="43F16633" w14:textId="543B871D" w:rsidR="00961571" w:rsidRPr="00C06E62" w:rsidRDefault="00961571" w:rsidP="006B315F">
      <w:r w:rsidRPr="00C06E62">
        <w:t>If you are taken hostage:</w:t>
      </w:r>
    </w:p>
    <w:p w14:paraId="1EEA84F4" w14:textId="77777777" w:rsidR="00961571" w:rsidRPr="00C06E62" w:rsidRDefault="00961571" w:rsidP="006B315F">
      <w:pPr>
        <w:pStyle w:val="ListParagraph"/>
        <w:numPr>
          <w:ilvl w:val="0"/>
          <w:numId w:val="28"/>
        </w:numPr>
      </w:pPr>
      <w:r w:rsidRPr="00C06E62">
        <w:t>Remain calm and polite.</w:t>
      </w:r>
    </w:p>
    <w:p w14:paraId="25FB3F03" w14:textId="77777777" w:rsidR="00961571" w:rsidRPr="00C06E62" w:rsidRDefault="00961571" w:rsidP="006B315F">
      <w:pPr>
        <w:pStyle w:val="ListParagraph"/>
        <w:numPr>
          <w:ilvl w:val="0"/>
          <w:numId w:val="28"/>
        </w:numPr>
      </w:pPr>
      <w:r w:rsidRPr="00C06E62">
        <w:t>Avoid heroics and acting foolishly, others’ lives could depend on your actions.</w:t>
      </w:r>
    </w:p>
    <w:p w14:paraId="32AD1CAC" w14:textId="77777777" w:rsidR="00961571" w:rsidRPr="00C06E62" w:rsidRDefault="00961571" w:rsidP="006B315F">
      <w:pPr>
        <w:pStyle w:val="ListParagraph"/>
        <w:numPr>
          <w:ilvl w:val="0"/>
          <w:numId w:val="28"/>
        </w:numPr>
      </w:pPr>
      <w:r w:rsidRPr="00C06E62">
        <w:t xml:space="preserve">Speak normally, do not complain or be argumentative. </w:t>
      </w:r>
    </w:p>
    <w:p w14:paraId="3631D05F" w14:textId="77777777" w:rsidR="00961571" w:rsidRPr="00C06E62" w:rsidRDefault="00961571" w:rsidP="006B315F">
      <w:pPr>
        <w:pStyle w:val="ListParagraph"/>
        <w:numPr>
          <w:ilvl w:val="0"/>
          <w:numId w:val="28"/>
        </w:numPr>
      </w:pPr>
      <w:r w:rsidRPr="00C06E62">
        <w:t>Follow the hostage taker’s instructions.</w:t>
      </w:r>
    </w:p>
    <w:p w14:paraId="301396D8" w14:textId="77777777" w:rsidR="00961571" w:rsidRPr="00C06E62" w:rsidRDefault="00961571" w:rsidP="006B315F">
      <w:pPr>
        <w:pStyle w:val="ListParagraph"/>
        <w:numPr>
          <w:ilvl w:val="0"/>
          <w:numId w:val="28"/>
        </w:numPr>
      </w:pPr>
      <w:r w:rsidRPr="00C06E62">
        <w:t>Remember details of the hostage taker so that you can later relay the information to law enforcement.</w:t>
      </w:r>
    </w:p>
    <w:p w14:paraId="7A8E9722" w14:textId="77777777" w:rsidR="00961571" w:rsidRPr="00C06E62" w:rsidRDefault="00961571" w:rsidP="006B315F">
      <w:r w:rsidRPr="00C06E62">
        <w:t xml:space="preserve">When Police </w:t>
      </w:r>
      <w:r w:rsidR="3DE39ABF" w:rsidRPr="00C06E62">
        <w:t>a</w:t>
      </w:r>
      <w:r w:rsidRPr="00C06E62">
        <w:t>rrive, provide the following:</w:t>
      </w:r>
    </w:p>
    <w:p w14:paraId="4B48FC2C" w14:textId="77777777" w:rsidR="00961571" w:rsidRPr="00C06E62" w:rsidRDefault="00961571" w:rsidP="006B315F">
      <w:pPr>
        <w:pStyle w:val="ListParagraph"/>
        <w:numPr>
          <w:ilvl w:val="0"/>
          <w:numId w:val="29"/>
        </w:numPr>
      </w:pPr>
      <w:r w:rsidRPr="00C06E62">
        <w:t>Number of hostages</w:t>
      </w:r>
    </w:p>
    <w:p w14:paraId="49FEF189" w14:textId="77777777" w:rsidR="00961571" w:rsidRPr="00C06E62" w:rsidRDefault="00961571" w:rsidP="006B315F">
      <w:pPr>
        <w:pStyle w:val="ListParagraph"/>
        <w:numPr>
          <w:ilvl w:val="0"/>
          <w:numId w:val="29"/>
        </w:numPr>
      </w:pPr>
      <w:r w:rsidRPr="00C06E62">
        <w:t>Threats and demands of the hostage takers</w:t>
      </w:r>
    </w:p>
    <w:p w14:paraId="5484EE88" w14:textId="77777777" w:rsidR="00961571" w:rsidRPr="00C06E62" w:rsidRDefault="00961571" w:rsidP="006B315F">
      <w:pPr>
        <w:pStyle w:val="ListParagraph"/>
        <w:numPr>
          <w:ilvl w:val="0"/>
          <w:numId w:val="29"/>
        </w:numPr>
      </w:pPr>
      <w:r w:rsidRPr="00C06E62">
        <w:t>Types and numbers of weapons</w:t>
      </w:r>
    </w:p>
    <w:p w14:paraId="0ABFC87A" w14:textId="33AAF810" w:rsidR="00961571" w:rsidRPr="00C06E62" w:rsidRDefault="00961571" w:rsidP="006B315F">
      <w:pPr>
        <w:pStyle w:val="ListParagraph"/>
        <w:numPr>
          <w:ilvl w:val="0"/>
          <w:numId w:val="29"/>
        </w:numPr>
      </w:pPr>
      <w:r w:rsidRPr="00C06E62">
        <w:t>Information of any individual</w:t>
      </w:r>
      <w:r w:rsidR="001D02AD">
        <w:t>(</w:t>
      </w:r>
      <w:r w:rsidRPr="00C06E62">
        <w:t>s</w:t>
      </w:r>
      <w:r w:rsidR="001D02AD">
        <w:t>)</w:t>
      </w:r>
      <w:r w:rsidRPr="00C06E62">
        <w:t xml:space="preserve"> in the hostage area</w:t>
      </w:r>
    </w:p>
    <w:p w14:paraId="7A7AA777" w14:textId="77777777" w:rsidR="00961571" w:rsidRPr="00C06E62" w:rsidRDefault="00961571" w:rsidP="006B315F">
      <w:pPr>
        <w:pStyle w:val="ListParagraph"/>
        <w:numPr>
          <w:ilvl w:val="0"/>
          <w:numId w:val="29"/>
        </w:numPr>
      </w:pPr>
      <w:r w:rsidRPr="00C06E62">
        <w:t>Precise areas of the hostage takers</w:t>
      </w:r>
    </w:p>
    <w:p w14:paraId="4E777472" w14:textId="77777777" w:rsidR="00961571" w:rsidRPr="00C06E62" w:rsidRDefault="00961571" w:rsidP="006B315F">
      <w:pPr>
        <w:pStyle w:val="ListParagraph"/>
        <w:numPr>
          <w:ilvl w:val="0"/>
          <w:numId w:val="29"/>
        </w:numPr>
      </w:pPr>
      <w:r w:rsidRPr="00C06E62">
        <w:t>Floor plans of the area.</w:t>
      </w:r>
    </w:p>
    <w:p w14:paraId="57BB08C3" w14:textId="77777777" w:rsidR="00961571" w:rsidRPr="00C06E62" w:rsidRDefault="00961571" w:rsidP="006B315F">
      <w:pPr>
        <w:pStyle w:val="ListParagraph"/>
        <w:numPr>
          <w:ilvl w:val="0"/>
          <w:numId w:val="29"/>
        </w:numPr>
      </w:pPr>
      <w:r w:rsidRPr="00C06E62">
        <w:t>Identity and description of the hostage takers; photos of the hostage taker or hostages.</w:t>
      </w:r>
    </w:p>
    <w:p w14:paraId="3C2B9B33" w14:textId="77777777" w:rsidR="00A73440" w:rsidRDefault="00A73440">
      <w:pPr>
        <w:spacing w:before="0" w:line="259" w:lineRule="auto"/>
      </w:pPr>
      <w:r>
        <w:br w:type="page"/>
      </w:r>
    </w:p>
    <w:p w14:paraId="3D4C0864" w14:textId="34F1D2AA" w:rsidR="00961571" w:rsidRPr="00C06E62" w:rsidRDefault="00961571" w:rsidP="006B315F">
      <w:r w:rsidRPr="00C06E62">
        <w:lastRenderedPageBreak/>
        <w:t>In a rescue situation:</w:t>
      </w:r>
    </w:p>
    <w:p w14:paraId="28EABF38" w14:textId="77777777" w:rsidR="00961571" w:rsidRPr="00C06E62" w:rsidRDefault="00961571" w:rsidP="006B315F">
      <w:pPr>
        <w:pStyle w:val="ListParagraph"/>
        <w:numPr>
          <w:ilvl w:val="0"/>
          <w:numId w:val="30"/>
        </w:numPr>
      </w:pPr>
      <w:r w:rsidRPr="00C06E62">
        <w:t>Remain calm. Most rescues are over within seconds and are successful.</w:t>
      </w:r>
    </w:p>
    <w:p w14:paraId="50B6877B" w14:textId="77777777" w:rsidR="00961571" w:rsidRPr="00C06E62" w:rsidRDefault="00961571" w:rsidP="006B315F">
      <w:pPr>
        <w:pStyle w:val="ListParagraph"/>
        <w:numPr>
          <w:ilvl w:val="0"/>
          <w:numId w:val="30"/>
        </w:numPr>
      </w:pPr>
      <w:r w:rsidRPr="00C06E62">
        <w:t>Do not move. Movement draws attention and could cause law enforcement to use force on you.</w:t>
      </w:r>
    </w:p>
    <w:p w14:paraId="0578661C" w14:textId="77777777" w:rsidR="00961571" w:rsidRPr="00C06E62" w:rsidRDefault="00961571" w:rsidP="006B315F">
      <w:pPr>
        <w:pStyle w:val="ListParagraph"/>
        <w:numPr>
          <w:ilvl w:val="0"/>
          <w:numId w:val="30"/>
        </w:numPr>
      </w:pPr>
      <w:r w:rsidRPr="00C06E62">
        <w:t>Let the rescuers apprehend the hostage taker, do not attempt to help.</w:t>
      </w:r>
    </w:p>
    <w:p w14:paraId="76F1ED47" w14:textId="77777777" w:rsidR="00961571" w:rsidRPr="00C06E62" w:rsidRDefault="00961571" w:rsidP="006B315F">
      <w:pPr>
        <w:pStyle w:val="ListParagraph"/>
        <w:numPr>
          <w:ilvl w:val="0"/>
          <w:numId w:val="30"/>
        </w:numPr>
      </w:pPr>
      <w:r w:rsidRPr="00C06E62">
        <w:t>Do not resist or argue if rescuers aren’t sure if you are a hostage or hostage taker, be compliant and wait for the confusion to clear.</w:t>
      </w:r>
    </w:p>
    <w:p w14:paraId="3A28A3F8" w14:textId="77777777" w:rsidR="00B904D2" w:rsidRPr="00C06E62" w:rsidRDefault="00473597" w:rsidP="00823ACA">
      <w:pPr>
        <w:pStyle w:val="Heading3"/>
      </w:pPr>
      <w:bookmarkStart w:id="76" w:name="_Toc1589795822"/>
      <w:bookmarkStart w:id="77" w:name="_Toc211493731"/>
      <w:r w:rsidRPr="00C06E62">
        <w:t>T</w:t>
      </w:r>
      <w:r w:rsidR="00B904D2" w:rsidRPr="00C06E62">
        <w:t>hreatening Guests</w:t>
      </w:r>
      <w:bookmarkEnd w:id="76"/>
      <w:bookmarkEnd w:id="77"/>
    </w:p>
    <w:p w14:paraId="44273F94" w14:textId="77777777" w:rsidR="00B904D2" w:rsidRPr="00C06E62" w:rsidRDefault="00473597" w:rsidP="006B315F">
      <w:r w:rsidRPr="00C06E62">
        <w:t xml:space="preserve">If you are ever confronted by a guest who has made you feel that your safety is in jeopardy and </w:t>
      </w:r>
      <w:r w:rsidR="0037546D" w:rsidRPr="00C06E62">
        <w:t>you need to contact Security</w:t>
      </w:r>
      <w:r w:rsidR="008566C6">
        <w:t>/Public Safety</w:t>
      </w:r>
      <w:r w:rsidR="0037546D" w:rsidRPr="00C06E62">
        <w:t xml:space="preserve"> discretely</w:t>
      </w:r>
      <w:r w:rsidR="00C5388E" w:rsidRPr="00C06E62">
        <w:t>, use the “Mrs. Rose</w:t>
      </w:r>
      <w:r w:rsidRPr="00C06E62">
        <w:t>”</w:t>
      </w:r>
      <w:r w:rsidR="0037546D" w:rsidRPr="00C06E62">
        <w:t xml:space="preserve"> code. Inform threatening guest that you will call “Mrs. </w:t>
      </w:r>
      <w:r w:rsidR="00C5388E" w:rsidRPr="00C06E62">
        <w:t>Rose</w:t>
      </w:r>
      <w:r w:rsidR="0037546D" w:rsidRPr="00C06E62">
        <w:t xml:space="preserve">” to </w:t>
      </w:r>
      <w:r w:rsidR="00B904D2" w:rsidRPr="00C06E62">
        <w:t>better assist with their issue</w:t>
      </w:r>
      <w:r w:rsidR="0037546D" w:rsidRPr="00C06E62">
        <w:t xml:space="preserve">. </w:t>
      </w:r>
    </w:p>
    <w:p w14:paraId="30BEEC7B" w14:textId="77777777" w:rsidR="00B904D2" w:rsidRPr="00C06E62" w:rsidRDefault="00B904D2" w:rsidP="006B315F">
      <w:r w:rsidRPr="00C06E62">
        <w:t>Then, c</w:t>
      </w:r>
      <w:r w:rsidR="0037546D" w:rsidRPr="00C06E62">
        <w:t>ontact Security</w:t>
      </w:r>
      <w:r w:rsidR="008566C6">
        <w:t>/Public Safety</w:t>
      </w:r>
      <w:r w:rsidR="0037546D" w:rsidRPr="00C06E62">
        <w:t xml:space="preserve"> Dispatch at ext. </w:t>
      </w:r>
      <w:r w:rsidR="002000BD" w:rsidRPr="005D78BD">
        <w:rPr>
          <w:highlight w:val="yellow"/>
        </w:rPr>
        <w:t>[insert #]</w:t>
      </w:r>
      <w:r w:rsidR="002000BD">
        <w:t xml:space="preserve"> </w:t>
      </w:r>
      <w:r w:rsidRPr="00C06E62">
        <w:t xml:space="preserve">and request that “Mrs. </w:t>
      </w:r>
      <w:r w:rsidR="00C5388E" w:rsidRPr="00C06E62">
        <w:t>Rose</w:t>
      </w:r>
      <w:r w:rsidRPr="00C06E62">
        <w:t>” come to your location to assist a guest. Dispatch will understand that you are under duress and send Security</w:t>
      </w:r>
      <w:r w:rsidR="008566C6">
        <w:t>/Public Safety</w:t>
      </w:r>
      <w:r w:rsidRPr="00C06E62">
        <w:t xml:space="preserve"> Officers to respond to deal with guest.</w:t>
      </w:r>
    </w:p>
    <w:p w14:paraId="2782EAC0" w14:textId="77777777" w:rsidR="00FD00AC" w:rsidRPr="00C06E62" w:rsidRDefault="001919AD" w:rsidP="00823ACA">
      <w:pPr>
        <w:pStyle w:val="Heading3"/>
      </w:pPr>
      <w:bookmarkStart w:id="78" w:name="_Toc982766741"/>
      <w:bookmarkStart w:id="79" w:name="_Toc211493732"/>
      <w:r w:rsidRPr="00C06E62">
        <w:t>Suicide</w:t>
      </w:r>
      <w:bookmarkEnd w:id="78"/>
      <w:bookmarkEnd w:id="79"/>
    </w:p>
    <w:p w14:paraId="647486D6" w14:textId="77777777" w:rsidR="001919AD" w:rsidRPr="00C06E62" w:rsidRDefault="00FE6363" w:rsidP="00E46760">
      <w:pPr>
        <w:pStyle w:val="NoSpacing"/>
        <w:rPr>
          <w:rFonts w:ascii="Times New Roman" w:hAnsi="Times New Roman" w:cs="Times New Roman"/>
          <w:i/>
          <w:sz w:val="24"/>
          <w:szCs w:val="24"/>
        </w:rPr>
      </w:pPr>
      <w:r w:rsidRPr="00C06E62">
        <w:rPr>
          <w:rFonts w:ascii="Times New Roman" w:hAnsi="Times New Roman" w:cs="Times New Roman"/>
          <w:i/>
          <w:sz w:val="24"/>
          <w:szCs w:val="24"/>
        </w:rPr>
        <w:t>Response to the individual:</w:t>
      </w:r>
    </w:p>
    <w:p w14:paraId="6565BDB2" w14:textId="77777777" w:rsidR="00FE6363" w:rsidRPr="00C06E62" w:rsidRDefault="0026724E" w:rsidP="006B315F">
      <w:pPr>
        <w:pStyle w:val="ListParagraph"/>
        <w:numPr>
          <w:ilvl w:val="0"/>
          <w:numId w:val="48"/>
        </w:numPr>
      </w:pPr>
      <w:r w:rsidRPr="00C06E62">
        <w:t xml:space="preserve">Notify Dispatch at </w:t>
      </w:r>
      <w:r w:rsidR="00173C7E" w:rsidRPr="00C06E62">
        <w:t xml:space="preserve">ext. </w:t>
      </w:r>
      <w:r w:rsidR="002000BD" w:rsidRPr="005D78BD">
        <w:rPr>
          <w:highlight w:val="yellow"/>
        </w:rPr>
        <w:t>[insert #]</w:t>
      </w:r>
      <w:r w:rsidR="002000BD">
        <w:t xml:space="preserve"> </w:t>
      </w:r>
      <w:r w:rsidRPr="00C06E62">
        <w:t>who will contact 911.</w:t>
      </w:r>
    </w:p>
    <w:p w14:paraId="0B2B3C78" w14:textId="77777777" w:rsidR="0026724E" w:rsidRPr="00C06E62" w:rsidRDefault="0026724E" w:rsidP="006B315F">
      <w:pPr>
        <w:pStyle w:val="ListParagraph"/>
        <w:numPr>
          <w:ilvl w:val="0"/>
          <w:numId w:val="48"/>
        </w:numPr>
      </w:pPr>
      <w:r w:rsidRPr="00C06E62">
        <w:t>If trained, perform life-saving aid</w:t>
      </w:r>
      <w:r w:rsidR="0022007D" w:rsidRPr="00C06E62">
        <w:t>.</w:t>
      </w:r>
    </w:p>
    <w:p w14:paraId="14BB832A" w14:textId="79AEC357" w:rsidR="0026724E" w:rsidRPr="00C06E62" w:rsidRDefault="0026724E" w:rsidP="006B315F">
      <w:pPr>
        <w:pStyle w:val="ListParagraph"/>
        <w:numPr>
          <w:ilvl w:val="0"/>
          <w:numId w:val="48"/>
        </w:numPr>
      </w:pPr>
      <w:r w:rsidRPr="00C06E62">
        <w:t xml:space="preserve">If </w:t>
      </w:r>
      <w:r w:rsidR="001D02AD" w:rsidRPr="00C06E62">
        <w:t>it is obvious</w:t>
      </w:r>
      <w:r w:rsidRPr="00C06E62">
        <w:t xml:space="preserve"> that the person has been dead for a period where lifesaving first aid </w:t>
      </w:r>
      <w:r w:rsidR="007B4C21" w:rsidRPr="00C06E62">
        <w:t>cannot</w:t>
      </w:r>
      <w:r w:rsidRPr="00C06E62">
        <w:t xml:space="preserve"> be </w:t>
      </w:r>
      <w:r w:rsidR="001D02AD" w:rsidRPr="00C06E62">
        <w:t>done</w:t>
      </w:r>
      <w:r w:rsidRPr="00C06E62">
        <w:t>, do not touch, cover or move the person. Treat the area</w:t>
      </w:r>
      <w:r w:rsidR="007B4C21" w:rsidRPr="00C06E62">
        <w:t xml:space="preserve"> as</w:t>
      </w:r>
      <w:r w:rsidRPr="00C06E62">
        <w:t xml:space="preserve"> </w:t>
      </w:r>
      <w:r w:rsidR="008566C6">
        <w:t xml:space="preserve">a </w:t>
      </w:r>
      <w:r w:rsidRPr="00C06E62">
        <w:t xml:space="preserve">crime scene. </w:t>
      </w:r>
    </w:p>
    <w:p w14:paraId="78A3A53E" w14:textId="4FFFB193" w:rsidR="007B4C21" w:rsidRPr="00C06E62" w:rsidRDefault="007B4C21" w:rsidP="00E46760">
      <w:pPr>
        <w:pStyle w:val="NoSpacing"/>
        <w:rPr>
          <w:rFonts w:ascii="Times New Roman" w:hAnsi="Times New Roman" w:cs="Times New Roman"/>
          <w:i/>
          <w:sz w:val="24"/>
          <w:szCs w:val="24"/>
        </w:rPr>
      </w:pPr>
      <w:r w:rsidRPr="00C06E62">
        <w:rPr>
          <w:rFonts w:ascii="Times New Roman" w:hAnsi="Times New Roman" w:cs="Times New Roman"/>
          <w:i/>
          <w:sz w:val="24"/>
          <w:szCs w:val="24"/>
        </w:rPr>
        <w:t>Response to scene:</w:t>
      </w:r>
    </w:p>
    <w:p w14:paraId="39072433" w14:textId="77777777" w:rsidR="007B4C21" w:rsidRPr="00C06E62" w:rsidRDefault="007B4C21" w:rsidP="006B315F">
      <w:pPr>
        <w:pStyle w:val="ListParagraph"/>
        <w:numPr>
          <w:ilvl w:val="0"/>
          <w:numId w:val="49"/>
        </w:numPr>
      </w:pPr>
      <w:r w:rsidRPr="00C06E62">
        <w:t xml:space="preserve">Dispatch will contact the </w:t>
      </w:r>
      <w:r w:rsidR="0022007D" w:rsidRPr="00C06E62">
        <w:t>Casino Shift Manager on duty</w:t>
      </w:r>
      <w:r w:rsidR="1AE72FC9" w:rsidRPr="00C06E62">
        <w:t xml:space="preserve">, </w:t>
      </w:r>
      <w:r w:rsidR="737C3385" w:rsidRPr="00C06E62">
        <w:t>the</w:t>
      </w:r>
      <w:r w:rsidR="000E3C78" w:rsidRPr="00C06E62">
        <w:t xml:space="preserve"> Tribal Police</w:t>
      </w:r>
      <w:r w:rsidR="4E17AA3A" w:rsidRPr="00C06E62">
        <w:t>, BIA law enforcement or other appropriate law enforcement personnel</w:t>
      </w:r>
      <w:r w:rsidR="0022007D" w:rsidRPr="00C06E62">
        <w:t>.</w:t>
      </w:r>
      <w:r w:rsidRPr="00C06E62">
        <w:t xml:space="preserve"> </w:t>
      </w:r>
    </w:p>
    <w:p w14:paraId="620488EC" w14:textId="77777777" w:rsidR="0022007D" w:rsidRPr="00C06E62" w:rsidRDefault="0022007D" w:rsidP="006B315F">
      <w:pPr>
        <w:pStyle w:val="ListParagraph"/>
        <w:numPr>
          <w:ilvl w:val="0"/>
          <w:numId w:val="49"/>
        </w:numPr>
      </w:pPr>
      <w:r w:rsidRPr="00C06E62">
        <w:t>The C</w:t>
      </w:r>
      <w:r w:rsidR="00C5388E" w:rsidRPr="00C06E62">
        <w:t xml:space="preserve">asino Shift </w:t>
      </w:r>
      <w:r w:rsidRPr="00C06E62">
        <w:t>M</w:t>
      </w:r>
      <w:r w:rsidR="00C5388E" w:rsidRPr="00C06E62">
        <w:t>anager</w:t>
      </w:r>
      <w:r w:rsidRPr="00C06E62">
        <w:t xml:space="preserve"> will activate the Emergency Response Committee</w:t>
      </w:r>
      <w:r w:rsidR="000A0663" w:rsidRPr="00C06E62">
        <w:t>.</w:t>
      </w:r>
    </w:p>
    <w:p w14:paraId="6305C21D" w14:textId="4F43504B" w:rsidR="007B4C21" w:rsidRPr="00C06E62" w:rsidRDefault="000E3C78" w:rsidP="006B315F">
      <w:pPr>
        <w:pStyle w:val="ListParagraph"/>
        <w:numPr>
          <w:ilvl w:val="0"/>
          <w:numId w:val="49"/>
        </w:numPr>
      </w:pPr>
      <w:r w:rsidRPr="00C06E62">
        <w:t xml:space="preserve">Close the area around the incident to all </w:t>
      </w:r>
      <w:r w:rsidR="001D02AD" w:rsidRPr="00C06E62">
        <w:t>guests</w:t>
      </w:r>
      <w:r w:rsidRPr="00C06E62">
        <w:t xml:space="preserve"> and team members</w:t>
      </w:r>
      <w:r w:rsidR="000A0663" w:rsidRPr="00C06E62">
        <w:t>.</w:t>
      </w:r>
    </w:p>
    <w:p w14:paraId="6EF4C074" w14:textId="77777777" w:rsidR="000E3C78" w:rsidRPr="00C06E62" w:rsidRDefault="000E3C78" w:rsidP="006B315F">
      <w:pPr>
        <w:pStyle w:val="ListParagraph"/>
        <w:numPr>
          <w:ilvl w:val="0"/>
          <w:numId w:val="49"/>
        </w:numPr>
      </w:pPr>
      <w:r w:rsidRPr="00C06E62">
        <w:t>If possib</w:t>
      </w:r>
      <w:r w:rsidR="000A0663" w:rsidRPr="00C06E62">
        <w:t>le, block the view of the scene.</w:t>
      </w:r>
    </w:p>
    <w:p w14:paraId="3E880DE3" w14:textId="77777777" w:rsidR="000E3C78" w:rsidRPr="00C06E62" w:rsidRDefault="000E3C78" w:rsidP="00E46760">
      <w:pPr>
        <w:pStyle w:val="NoSpacing"/>
        <w:rPr>
          <w:rFonts w:ascii="Times New Roman" w:hAnsi="Times New Roman" w:cs="Times New Roman"/>
          <w:i/>
          <w:sz w:val="24"/>
          <w:szCs w:val="24"/>
        </w:rPr>
      </w:pPr>
      <w:r w:rsidRPr="00C06E62">
        <w:rPr>
          <w:rFonts w:ascii="Times New Roman" w:hAnsi="Times New Roman" w:cs="Times New Roman"/>
          <w:i/>
          <w:sz w:val="24"/>
          <w:szCs w:val="24"/>
        </w:rPr>
        <w:t>After the incident:</w:t>
      </w:r>
    </w:p>
    <w:p w14:paraId="04899F1A" w14:textId="77777777" w:rsidR="000E3C78" w:rsidRPr="00C06E62" w:rsidRDefault="000E3C78" w:rsidP="006B315F">
      <w:pPr>
        <w:pStyle w:val="ListParagraph"/>
        <w:numPr>
          <w:ilvl w:val="0"/>
          <w:numId w:val="50"/>
        </w:numPr>
      </w:pPr>
      <w:r w:rsidRPr="00C06E62">
        <w:t>Once the person has been removed</w:t>
      </w:r>
      <w:r w:rsidR="4A9B1DD1" w:rsidRPr="00C06E62">
        <w:t xml:space="preserve"> and the assigned law enforcement</w:t>
      </w:r>
      <w:r w:rsidRPr="00C06E62">
        <w:t xml:space="preserve"> </w:t>
      </w:r>
      <w:r w:rsidR="36368B10" w:rsidRPr="00C06E62">
        <w:t>officers</w:t>
      </w:r>
      <w:r w:rsidRPr="00C06E62">
        <w:t xml:space="preserve"> ha</w:t>
      </w:r>
      <w:r w:rsidR="615D30CA" w:rsidRPr="00C06E62">
        <w:t>ve</w:t>
      </w:r>
      <w:r w:rsidRPr="00C06E62">
        <w:t xml:space="preserve"> cleared the scene, cleanup can begin</w:t>
      </w:r>
    </w:p>
    <w:p w14:paraId="2EA94F8F" w14:textId="77777777" w:rsidR="000E3C78" w:rsidRPr="00C06E62" w:rsidRDefault="000E3C78" w:rsidP="006B315F">
      <w:pPr>
        <w:pStyle w:val="ListParagraph"/>
        <w:numPr>
          <w:ilvl w:val="0"/>
          <w:numId w:val="50"/>
        </w:numPr>
      </w:pPr>
      <w:r w:rsidRPr="00C06E62">
        <w:t>Follow biohazard procedures for cleaning</w:t>
      </w:r>
    </w:p>
    <w:p w14:paraId="305DF3BF" w14:textId="77777777" w:rsidR="000E3C78" w:rsidRPr="00C06E62" w:rsidRDefault="000E3C78" w:rsidP="006B315F">
      <w:pPr>
        <w:pStyle w:val="ListParagraph"/>
        <w:numPr>
          <w:ilvl w:val="0"/>
          <w:numId w:val="50"/>
        </w:numPr>
        <w:rPr>
          <w:rFonts w:eastAsia="Yu Gothic"/>
        </w:rPr>
      </w:pPr>
      <w:r w:rsidRPr="00C06E62">
        <w:rPr>
          <w:rFonts w:eastAsia="Yu Gothic"/>
        </w:rPr>
        <w:t xml:space="preserve">Prepare for media inquiries. </w:t>
      </w:r>
      <w:proofErr w:type="gramStart"/>
      <w:r w:rsidRPr="00C06E62">
        <w:rPr>
          <w:rFonts w:eastAsia="Yu Gothic"/>
        </w:rPr>
        <w:t>No one but</w:t>
      </w:r>
      <w:proofErr w:type="gramEnd"/>
      <w:r w:rsidRPr="00C06E62">
        <w:rPr>
          <w:rFonts w:eastAsia="Yu Gothic"/>
        </w:rPr>
        <w:t xml:space="preserve"> the designated </w:t>
      </w:r>
      <w:r w:rsidRPr="00C06E62">
        <w:t xml:space="preserve">spokesperson representing </w:t>
      </w:r>
      <w:r w:rsidR="7B97CBA0" w:rsidRPr="00C06E62">
        <w:t xml:space="preserve">the facility/tribe </w:t>
      </w:r>
      <w:r w:rsidRPr="00C06E62">
        <w:t>will report to the media or other inquiries. Our designated spokesperson i</w:t>
      </w:r>
      <w:r w:rsidR="00C5388E" w:rsidRPr="00C06E62">
        <w:t>s:</w:t>
      </w:r>
      <w:r w:rsidRPr="00C06E62">
        <w:t xml:space="preserve"> </w:t>
      </w:r>
    </w:p>
    <w:p w14:paraId="1F5CB537" w14:textId="77777777" w:rsidR="00B904D2" w:rsidRPr="00C06E62" w:rsidRDefault="00B904D2" w:rsidP="00823ACA">
      <w:pPr>
        <w:pStyle w:val="Heading3"/>
        <w:rPr>
          <w:rFonts w:eastAsia="Yu Gothic"/>
        </w:rPr>
      </w:pPr>
      <w:bookmarkStart w:id="80" w:name="_Toc211493733"/>
      <w:bookmarkStart w:id="81" w:name="_Toc1242843400"/>
      <w:r w:rsidRPr="00C06E62">
        <w:rPr>
          <w:rFonts w:eastAsia="Yu Gothic"/>
        </w:rPr>
        <w:lastRenderedPageBreak/>
        <w:t>Suspicious Individuals</w:t>
      </w:r>
      <w:bookmarkEnd w:id="80"/>
      <w:r w:rsidRPr="00C06E62">
        <w:rPr>
          <w:rFonts w:eastAsia="Yu Gothic"/>
        </w:rPr>
        <w:t xml:space="preserve">  </w:t>
      </w:r>
      <w:bookmarkEnd w:id="81"/>
    </w:p>
    <w:p w14:paraId="42A0B5C1" w14:textId="4A7FCA9B" w:rsidR="0050686D" w:rsidRPr="00C06E62" w:rsidRDefault="00B904D2" w:rsidP="006B315F">
      <w:r w:rsidRPr="00C06E62">
        <w:t xml:space="preserve">A suspicious person is any person who doesn’t belong in certain areas of the </w:t>
      </w:r>
      <w:r w:rsidR="00C5388E" w:rsidRPr="00C06E62">
        <w:t xml:space="preserve">Casino </w:t>
      </w:r>
      <w:r w:rsidRPr="00C06E62">
        <w:t xml:space="preserve">Resort and may potentially do harm. A suspicious person may be someone attempting to falsely present </w:t>
      </w:r>
      <w:r w:rsidR="00EE1B2B" w:rsidRPr="00C06E62">
        <w:t>that they are vendor,</w:t>
      </w:r>
      <w:r w:rsidRPr="00C06E62">
        <w:t xml:space="preserve"> guest, or </w:t>
      </w:r>
      <w:r w:rsidR="00696091">
        <w:t>employee</w:t>
      </w:r>
      <w:r w:rsidRPr="00C06E62">
        <w:t xml:space="preserve">. </w:t>
      </w:r>
      <w:r w:rsidR="0050686D" w:rsidRPr="00C06E62">
        <w:t xml:space="preserve">Suspicious </w:t>
      </w:r>
      <w:r w:rsidR="001D02AD" w:rsidRPr="00C06E62">
        <w:t>people</w:t>
      </w:r>
      <w:r w:rsidR="0050686D" w:rsidRPr="00C06E62">
        <w:t xml:space="preserve"> can include former team members. It’s every team member’s responsibility to recognize suspicious </w:t>
      </w:r>
      <w:r w:rsidR="001D02AD" w:rsidRPr="00C06E62">
        <w:t>people</w:t>
      </w:r>
      <w:r w:rsidR="0050686D" w:rsidRPr="00C06E62">
        <w:t xml:space="preserve"> and report them to Security as soon as possible. </w:t>
      </w:r>
    </w:p>
    <w:p w14:paraId="2A697E7D" w14:textId="77777777" w:rsidR="0050686D" w:rsidRPr="00C06E62" w:rsidRDefault="0050686D" w:rsidP="006B315F">
      <w:r w:rsidRPr="00C06E62">
        <w:t>Recognizing Suspicious Persons:</w:t>
      </w:r>
    </w:p>
    <w:p w14:paraId="2C263EEE" w14:textId="77777777" w:rsidR="00B904D2" w:rsidRPr="00C06E62" w:rsidRDefault="0050686D" w:rsidP="006B315F">
      <w:pPr>
        <w:pStyle w:val="ListParagraph"/>
        <w:numPr>
          <w:ilvl w:val="0"/>
          <w:numId w:val="65"/>
        </w:numPr>
      </w:pPr>
      <w:r w:rsidRPr="00C06E62">
        <w:t xml:space="preserve">No </w:t>
      </w:r>
      <w:r w:rsidR="00696091">
        <w:t>employee or</w:t>
      </w:r>
      <w:r w:rsidRPr="00C06E62">
        <w:t xml:space="preserve"> vendor badge. All </w:t>
      </w:r>
      <w:r w:rsidR="00696091">
        <w:t xml:space="preserve">employees </w:t>
      </w:r>
      <w:r w:rsidRPr="00C06E62">
        <w:t xml:space="preserve">and vendors are required to </w:t>
      </w:r>
      <w:proofErr w:type="gramStart"/>
      <w:r w:rsidRPr="00C06E62">
        <w:t>have badges forward facing and visible at all times</w:t>
      </w:r>
      <w:proofErr w:type="gramEnd"/>
      <w:r w:rsidRPr="00C06E62">
        <w:t xml:space="preserve"> while on property and in back-of-house areas. </w:t>
      </w:r>
    </w:p>
    <w:p w14:paraId="5248E8CE" w14:textId="5F77D7A5" w:rsidR="0050686D" w:rsidRPr="00C06E62" w:rsidRDefault="0050686D" w:rsidP="006B315F">
      <w:pPr>
        <w:pStyle w:val="ListParagraph"/>
        <w:numPr>
          <w:ilvl w:val="0"/>
          <w:numId w:val="65"/>
        </w:numPr>
      </w:pPr>
      <w:r w:rsidRPr="00C06E62">
        <w:t xml:space="preserve">Do not allow </w:t>
      </w:r>
      <w:r w:rsidR="001D02AD" w:rsidRPr="00C06E62">
        <w:t>people</w:t>
      </w:r>
      <w:r w:rsidRPr="00C06E62">
        <w:t xml:space="preserve"> without badges to access sensitive or restricted areas. </w:t>
      </w:r>
    </w:p>
    <w:p w14:paraId="52181774" w14:textId="77777777" w:rsidR="0050686D" w:rsidRPr="00C06E62" w:rsidRDefault="00EE1B2B" w:rsidP="006B315F">
      <w:pPr>
        <w:pStyle w:val="ListParagraph"/>
        <w:numPr>
          <w:ilvl w:val="0"/>
          <w:numId w:val="65"/>
        </w:numPr>
      </w:pPr>
      <w:r w:rsidRPr="00C06E62">
        <w:t xml:space="preserve">If </w:t>
      </w:r>
      <w:r w:rsidR="0050686D" w:rsidRPr="00C06E62">
        <w:t>you observe anyone without a badge in a sensitive area, confront the person (if safe) and ask about their lack of identification.</w:t>
      </w:r>
    </w:p>
    <w:p w14:paraId="01489735" w14:textId="683309C0" w:rsidR="00B30EDC" w:rsidRPr="00C06E62" w:rsidRDefault="00B30EDC" w:rsidP="006B315F">
      <w:pPr>
        <w:pStyle w:val="ListParagraph"/>
        <w:numPr>
          <w:ilvl w:val="0"/>
          <w:numId w:val="65"/>
        </w:numPr>
      </w:pPr>
      <w:r w:rsidRPr="00C06E62">
        <w:t xml:space="preserve">If the suspicious person refuses to leave, walk away if there is </w:t>
      </w:r>
      <w:r w:rsidR="001D02AD" w:rsidRPr="00C06E62">
        <w:t>potential</w:t>
      </w:r>
      <w:r w:rsidRPr="00C06E62">
        <w:t xml:space="preserve"> for violence. Report the perso</w:t>
      </w:r>
      <w:r w:rsidR="00C5388E" w:rsidRPr="00C06E62">
        <w:t>n to Security</w:t>
      </w:r>
      <w:r w:rsidR="00696091">
        <w:t>/Public Safety</w:t>
      </w:r>
      <w:r w:rsidR="00C5388E" w:rsidRPr="00C06E62">
        <w:t xml:space="preserve"> Dispatch at ext. </w:t>
      </w:r>
      <w:r w:rsidR="002000BD" w:rsidRPr="005D78BD">
        <w:rPr>
          <w:highlight w:val="yellow"/>
        </w:rPr>
        <w:t>[insert #]</w:t>
      </w:r>
      <w:r w:rsidR="002000BD">
        <w:t xml:space="preserve"> </w:t>
      </w:r>
      <w:r w:rsidRPr="00C06E62">
        <w:t xml:space="preserve">Provide </w:t>
      </w:r>
      <w:r w:rsidR="297F07FE" w:rsidRPr="00C06E62">
        <w:t xml:space="preserve">a </w:t>
      </w:r>
      <w:r w:rsidRPr="00C06E62">
        <w:t>detailed description of the person and their whereabouts.</w:t>
      </w:r>
    </w:p>
    <w:p w14:paraId="58DD8C77" w14:textId="77777777" w:rsidR="0050686D" w:rsidRPr="00C06E62" w:rsidRDefault="0050686D" w:rsidP="006B315F">
      <w:r w:rsidRPr="00C06E62">
        <w:t xml:space="preserve">Minimizing the Impact of Suspicious Persons </w:t>
      </w:r>
    </w:p>
    <w:p w14:paraId="4662A49F" w14:textId="77777777" w:rsidR="0050686D" w:rsidRPr="00C06E62" w:rsidRDefault="00B30EDC" w:rsidP="006B315F">
      <w:pPr>
        <w:pStyle w:val="ListParagraph"/>
        <w:numPr>
          <w:ilvl w:val="0"/>
          <w:numId w:val="66"/>
        </w:numPr>
      </w:pPr>
      <w:r w:rsidRPr="00C06E62">
        <w:t>Never leave company property in unsecured areas that suspicious persons could readily steal.</w:t>
      </w:r>
    </w:p>
    <w:p w14:paraId="51524293" w14:textId="5F591B12" w:rsidR="00B30EDC" w:rsidRPr="00C06E62" w:rsidRDefault="00B30EDC" w:rsidP="006B315F">
      <w:pPr>
        <w:pStyle w:val="ListParagraph"/>
        <w:numPr>
          <w:ilvl w:val="0"/>
          <w:numId w:val="66"/>
        </w:numPr>
      </w:pPr>
      <w:r w:rsidRPr="00C06E62">
        <w:t xml:space="preserve">Log </w:t>
      </w:r>
      <w:r w:rsidR="001D02AD" w:rsidRPr="00C06E62">
        <w:t>off</w:t>
      </w:r>
      <w:r w:rsidRPr="00C06E62">
        <w:t xml:space="preserve"> computers and other devices before leaving an area. </w:t>
      </w:r>
    </w:p>
    <w:p w14:paraId="5BD0E0EF" w14:textId="77777777" w:rsidR="00B30EDC" w:rsidRPr="00C06E62" w:rsidRDefault="00B30EDC" w:rsidP="006B315F">
      <w:pPr>
        <w:pStyle w:val="ListParagraph"/>
        <w:numPr>
          <w:ilvl w:val="0"/>
          <w:numId w:val="66"/>
        </w:numPr>
      </w:pPr>
      <w:r w:rsidRPr="00C06E62">
        <w:t>Secure sensitive materials, files, and confidential information.</w:t>
      </w:r>
    </w:p>
    <w:p w14:paraId="7752215D" w14:textId="77777777" w:rsidR="00BD71A0" w:rsidRPr="00C06E62" w:rsidRDefault="00433BF6" w:rsidP="00823ACA">
      <w:pPr>
        <w:pStyle w:val="Heading3"/>
      </w:pPr>
      <w:bookmarkStart w:id="82" w:name="_Toc890029683"/>
      <w:bookmarkStart w:id="83" w:name="_Toc211493734"/>
      <w:r w:rsidRPr="00C06E62">
        <w:t>Emergency Procedures Flip Chart</w:t>
      </w:r>
      <w:bookmarkEnd w:id="82"/>
      <w:bookmarkEnd w:id="83"/>
    </w:p>
    <w:p w14:paraId="24D6E63F" w14:textId="77777777" w:rsidR="00161AA2" w:rsidRPr="00C06E62" w:rsidRDefault="00433BF6" w:rsidP="006B315F">
      <w:r w:rsidRPr="00C06E62">
        <w:t xml:space="preserve">In </w:t>
      </w:r>
      <w:r w:rsidR="008A718B" w:rsidRPr="00C06E62">
        <w:t>conjunction</w:t>
      </w:r>
      <w:r w:rsidRPr="00C06E62">
        <w:t xml:space="preserve"> with the emergency procedures above, </w:t>
      </w:r>
      <w:r w:rsidR="009B5CD2" w:rsidRPr="00C06E62">
        <w:t>Security</w:t>
      </w:r>
      <w:r w:rsidR="00696091">
        <w:t>/Public Safety</w:t>
      </w:r>
      <w:r w:rsidRPr="00C06E62">
        <w:t xml:space="preserve"> Department</w:t>
      </w:r>
      <w:r w:rsidR="009B5CD2" w:rsidRPr="00C06E62">
        <w:t xml:space="preserve">s should generate </w:t>
      </w:r>
      <w:r w:rsidR="008A718B" w:rsidRPr="00C06E62">
        <w:t xml:space="preserve">Emergency Procedure </w:t>
      </w:r>
      <w:r w:rsidRPr="00C06E62">
        <w:t xml:space="preserve">Flip Charts that are located near </w:t>
      </w:r>
      <w:r w:rsidR="009B5CD2" w:rsidRPr="00C06E62">
        <w:t xml:space="preserve">employee </w:t>
      </w:r>
      <w:r w:rsidRPr="00C06E62">
        <w:t>time clocks</w:t>
      </w:r>
      <w:r w:rsidR="009B5CD2" w:rsidRPr="00C06E62">
        <w:t>/exits</w:t>
      </w:r>
      <w:r w:rsidRPr="00C06E62">
        <w:t xml:space="preserve"> for ease of access. These flip charts can be used for quick reference </w:t>
      </w:r>
      <w:r w:rsidR="008A718B" w:rsidRPr="00C06E62">
        <w:t xml:space="preserve">for procedures during an emergency. </w:t>
      </w:r>
    </w:p>
    <w:p w14:paraId="6B82722D" w14:textId="77777777" w:rsidR="00BC6682" w:rsidRDefault="00BC6682">
      <w:pPr>
        <w:spacing w:before="0" w:line="259" w:lineRule="auto"/>
        <w:rPr>
          <w:rFonts w:eastAsiaTheme="majorEastAsia"/>
          <w:color w:val="760000"/>
          <w:sz w:val="28"/>
          <w:szCs w:val="28"/>
        </w:rPr>
      </w:pPr>
      <w:bookmarkStart w:id="84" w:name="_Toc2004368147"/>
      <w:r>
        <w:br w:type="page"/>
      </w:r>
    </w:p>
    <w:p w14:paraId="634BC34B" w14:textId="692FD81B" w:rsidR="00943388" w:rsidRPr="00685ECF" w:rsidRDefault="00161AA2" w:rsidP="008E619A">
      <w:pPr>
        <w:pStyle w:val="Heading1Rev"/>
      </w:pPr>
      <w:bookmarkStart w:id="85" w:name="_Toc211493735"/>
      <w:r w:rsidRPr="00685ECF">
        <w:lastRenderedPageBreak/>
        <w:t>Evacuation Procedures</w:t>
      </w:r>
      <w:r w:rsidR="00690F49" w:rsidRPr="00685ECF">
        <w:t>; Routes, and Assembly Areas</w:t>
      </w:r>
      <w:bookmarkEnd w:id="84"/>
      <w:bookmarkEnd w:id="85"/>
    </w:p>
    <w:p w14:paraId="6C900E3A" w14:textId="77777777" w:rsidR="00EA130F" w:rsidRPr="00C06E62" w:rsidRDefault="00656977" w:rsidP="006B315F">
      <w:r w:rsidRPr="00C06E62">
        <w:t>Upon being hired, departmental management required to train their staff on how to evacuate, the use of the “buddy system”, and where to assemble in the event of an evacuation.</w:t>
      </w:r>
    </w:p>
    <w:p w14:paraId="6D7EBC2E" w14:textId="39343EE4" w:rsidR="0039101C" w:rsidRPr="00C06E62" w:rsidRDefault="0039101C" w:rsidP="006B315F">
      <w:r w:rsidRPr="00C06E62">
        <w:t xml:space="preserve">When </w:t>
      </w:r>
      <w:r w:rsidR="007D06D8" w:rsidRPr="00C06E62">
        <w:t>an</w:t>
      </w:r>
      <w:r w:rsidRPr="00C06E62">
        <w:t xml:space="preserve"> alarm or authority issues an evacuation announcement all team members are expected to immediately conduct their evacuation procedures. </w:t>
      </w:r>
      <w:r w:rsidR="001D02AD">
        <w:t xml:space="preserve">Employees </w:t>
      </w:r>
      <w:r w:rsidR="001D02AD" w:rsidRPr="00C06E62">
        <w:t>who</w:t>
      </w:r>
      <w:r w:rsidRPr="00C06E62">
        <w:t xml:space="preserve"> have direct information to </w:t>
      </w:r>
      <w:r w:rsidR="001D02AD" w:rsidRPr="00C06E62">
        <w:t>emergency</w:t>
      </w:r>
      <w:r w:rsidRPr="00C06E62">
        <w:t xml:space="preserve"> information should contact Security</w:t>
      </w:r>
      <w:r w:rsidR="00696091">
        <w:t>/Public Safety</w:t>
      </w:r>
      <w:r w:rsidRPr="00C06E62">
        <w:t xml:space="preserve"> Dispatch at ext. </w:t>
      </w:r>
      <w:r w:rsidR="002000BD" w:rsidRPr="005D78BD">
        <w:rPr>
          <w:highlight w:val="yellow"/>
        </w:rPr>
        <w:t>[insert #]</w:t>
      </w:r>
      <w:r w:rsidR="002000BD">
        <w:t xml:space="preserve">. </w:t>
      </w:r>
      <w:r w:rsidRPr="00C06E62">
        <w:rPr>
          <w:b/>
          <w:bCs/>
        </w:rPr>
        <w:t xml:space="preserve">All other </w:t>
      </w:r>
      <w:r w:rsidR="00696091">
        <w:rPr>
          <w:b/>
          <w:bCs/>
        </w:rPr>
        <w:t>employees</w:t>
      </w:r>
      <w:r w:rsidRPr="00C06E62">
        <w:rPr>
          <w:b/>
          <w:bCs/>
        </w:rPr>
        <w:t xml:space="preserve"> should refrain from contacting Dispatch about the emergency situation at hand, as they can inadvertently take Dispatcher’s attention away from dealing with the emergency.</w:t>
      </w:r>
      <w:r w:rsidRPr="00C06E62">
        <w:t xml:space="preserve"> </w:t>
      </w:r>
    </w:p>
    <w:p w14:paraId="32062D51" w14:textId="77777777" w:rsidR="0030784E" w:rsidRPr="00C06E62" w:rsidRDefault="0030784E" w:rsidP="00823ACA">
      <w:pPr>
        <w:pStyle w:val="Heading3"/>
      </w:pPr>
      <w:bookmarkStart w:id="86" w:name="_Toc1156223751"/>
      <w:bookmarkStart w:id="87" w:name="_Toc211493736"/>
      <w:r w:rsidRPr="00C06E62">
        <w:t>Issuing Order to Evacuate</w:t>
      </w:r>
      <w:bookmarkEnd w:id="86"/>
      <w:bookmarkEnd w:id="87"/>
    </w:p>
    <w:p w14:paraId="320558F7" w14:textId="77777777" w:rsidR="0030784E" w:rsidRPr="00C06E62" w:rsidRDefault="0030784E" w:rsidP="006B315F">
      <w:r w:rsidRPr="00C06E62">
        <w:t>The following have the a</w:t>
      </w:r>
      <w:r w:rsidR="00CA421F" w:rsidRPr="00C06E62">
        <w:t>uthority to issue an evacuation:</w:t>
      </w:r>
    </w:p>
    <w:p w14:paraId="1232BBB9" w14:textId="77777777" w:rsidR="0030784E" w:rsidRPr="00C06E62" w:rsidRDefault="0030784E" w:rsidP="006B315F">
      <w:pPr>
        <w:pStyle w:val="ListParagraph"/>
        <w:numPr>
          <w:ilvl w:val="0"/>
          <w:numId w:val="32"/>
        </w:numPr>
      </w:pPr>
      <w:r w:rsidRPr="00C06E62">
        <w:t>Fire Department Incident Commander</w:t>
      </w:r>
    </w:p>
    <w:p w14:paraId="3F586054" w14:textId="77777777" w:rsidR="0030784E" w:rsidRPr="00C06E62" w:rsidRDefault="0030784E" w:rsidP="006B315F">
      <w:pPr>
        <w:pStyle w:val="ListParagraph"/>
        <w:numPr>
          <w:ilvl w:val="0"/>
          <w:numId w:val="32"/>
        </w:numPr>
      </w:pPr>
      <w:r w:rsidRPr="00C06E62">
        <w:t>General Manager or highest-ranking property manager</w:t>
      </w:r>
    </w:p>
    <w:p w14:paraId="3C74523A" w14:textId="77777777" w:rsidR="0030784E" w:rsidRPr="00C06E62" w:rsidRDefault="0030784E" w:rsidP="006B315F">
      <w:pPr>
        <w:pStyle w:val="ListParagraph"/>
        <w:numPr>
          <w:ilvl w:val="0"/>
          <w:numId w:val="32"/>
        </w:numPr>
      </w:pPr>
      <w:r w:rsidRPr="00C06E62">
        <w:t xml:space="preserve"> Director of Security</w:t>
      </w:r>
      <w:r w:rsidR="00696091">
        <w:t>/Public Safety</w:t>
      </w:r>
      <w:r w:rsidRPr="00C06E62">
        <w:t xml:space="preserve"> </w:t>
      </w:r>
    </w:p>
    <w:p w14:paraId="5583617F" w14:textId="77777777" w:rsidR="00C5388E" w:rsidRPr="00C06E62" w:rsidRDefault="00C5388E" w:rsidP="006B315F">
      <w:pPr>
        <w:pStyle w:val="ListParagraph"/>
        <w:numPr>
          <w:ilvl w:val="0"/>
          <w:numId w:val="32"/>
        </w:numPr>
      </w:pPr>
      <w:r w:rsidRPr="00C06E62">
        <w:t>Director of Risk Management/Safety</w:t>
      </w:r>
    </w:p>
    <w:p w14:paraId="2C402A97" w14:textId="77777777" w:rsidR="0030784E" w:rsidRPr="00C06E62" w:rsidRDefault="00C5388E" w:rsidP="006B315F">
      <w:pPr>
        <w:pStyle w:val="ListParagraph"/>
        <w:numPr>
          <w:ilvl w:val="0"/>
          <w:numId w:val="32"/>
        </w:numPr>
      </w:pPr>
      <w:r w:rsidRPr="00C06E62">
        <w:t>Director</w:t>
      </w:r>
      <w:r w:rsidR="0030784E" w:rsidRPr="00C06E62">
        <w:t xml:space="preserve"> of Hotel Operations</w:t>
      </w:r>
    </w:p>
    <w:p w14:paraId="34AEBA73" w14:textId="77777777" w:rsidR="0030784E" w:rsidRPr="00C06E62" w:rsidRDefault="0030784E" w:rsidP="006B315F">
      <w:pPr>
        <w:pStyle w:val="ListParagraph"/>
        <w:numPr>
          <w:ilvl w:val="0"/>
          <w:numId w:val="32"/>
        </w:numPr>
      </w:pPr>
      <w:r w:rsidRPr="00C06E62">
        <w:t>Safety Manager</w:t>
      </w:r>
    </w:p>
    <w:p w14:paraId="2E338E38" w14:textId="77777777" w:rsidR="0030784E" w:rsidRPr="00C06E62" w:rsidRDefault="0030784E" w:rsidP="006B315F">
      <w:pPr>
        <w:pStyle w:val="ListParagraph"/>
        <w:numPr>
          <w:ilvl w:val="0"/>
          <w:numId w:val="32"/>
        </w:numPr>
      </w:pPr>
      <w:r w:rsidRPr="00C06E62">
        <w:t>Chief Engineer</w:t>
      </w:r>
    </w:p>
    <w:p w14:paraId="0AE3B5EA" w14:textId="77777777" w:rsidR="26279C35" w:rsidRPr="00C06E62" w:rsidRDefault="26279C35" w:rsidP="006B315F">
      <w:pPr>
        <w:pStyle w:val="ListParagraph"/>
        <w:numPr>
          <w:ilvl w:val="0"/>
          <w:numId w:val="32"/>
        </w:numPr>
      </w:pPr>
      <w:r w:rsidRPr="00C06E62">
        <w:t>TGRA Executive Director</w:t>
      </w:r>
      <w:r w:rsidR="00346321" w:rsidRPr="00C06E62">
        <w:t xml:space="preserve"> or equivalent</w:t>
      </w:r>
    </w:p>
    <w:p w14:paraId="5CC694FE" w14:textId="44CDA7EB" w:rsidR="00EA130F" w:rsidRPr="00C06E62" w:rsidRDefault="00EA130F" w:rsidP="00823ACA">
      <w:pPr>
        <w:pStyle w:val="Heading3"/>
      </w:pPr>
      <w:bookmarkStart w:id="88" w:name="_Toc1166548383"/>
      <w:bookmarkStart w:id="89" w:name="_Toc211493737"/>
      <w:r w:rsidRPr="00C06E62">
        <w:t>Evacuation Routes</w:t>
      </w:r>
      <w:r w:rsidR="00820DB0" w:rsidRPr="00C06E62">
        <w:t xml:space="preserve"> and Assembly Areas</w:t>
      </w:r>
      <w:bookmarkEnd w:id="88"/>
      <w:bookmarkEnd w:id="89"/>
    </w:p>
    <w:p w14:paraId="494EBCF3" w14:textId="23EDF54F" w:rsidR="00EA130F" w:rsidRPr="00C06E62" w:rsidRDefault="00EA130F" w:rsidP="006B315F">
      <w:r w:rsidRPr="00C06E62">
        <w:t xml:space="preserve">Departmental management </w:t>
      </w:r>
      <w:r w:rsidR="001D02AD" w:rsidRPr="00C06E62">
        <w:t>should</w:t>
      </w:r>
      <w:r w:rsidRPr="00C06E62">
        <w:t xml:space="preserve"> ensure that evacuation route maps are posted in each work area. The evacuation routes </w:t>
      </w:r>
      <w:r w:rsidR="001D02AD" w:rsidRPr="00C06E62">
        <w:t>should</w:t>
      </w:r>
      <w:r w:rsidRPr="00C06E62">
        <w:t xml:space="preserve"> include:</w:t>
      </w:r>
    </w:p>
    <w:p w14:paraId="6CB38699" w14:textId="77777777" w:rsidR="00EA130F" w:rsidRPr="00C06E62" w:rsidRDefault="00D115DB" w:rsidP="006B315F">
      <w:pPr>
        <w:pStyle w:val="ListParagraph"/>
        <w:numPr>
          <w:ilvl w:val="0"/>
          <w:numId w:val="33"/>
        </w:numPr>
      </w:pPr>
      <w:r w:rsidRPr="00C06E62">
        <w:t>Emergency</w:t>
      </w:r>
      <w:r w:rsidR="00EA130F" w:rsidRPr="00C06E62">
        <w:t xml:space="preserve"> exits</w:t>
      </w:r>
    </w:p>
    <w:p w14:paraId="3E3F90FF" w14:textId="77777777" w:rsidR="00EA130F" w:rsidRPr="00C06E62" w:rsidRDefault="00EA130F" w:rsidP="006B315F">
      <w:pPr>
        <w:pStyle w:val="ListParagraph"/>
        <w:numPr>
          <w:ilvl w:val="0"/>
          <w:numId w:val="33"/>
        </w:numPr>
      </w:pPr>
      <w:r w:rsidRPr="00C06E62">
        <w:t xml:space="preserve">Primary and </w:t>
      </w:r>
      <w:r w:rsidR="00D115DB" w:rsidRPr="00C06E62">
        <w:t>secondary</w:t>
      </w:r>
      <w:r w:rsidRPr="00C06E62">
        <w:t xml:space="preserve"> evacuation routes</w:t>
      </w:r>
    </w:p>
    <w:p w14:paraId="27AA5264" w14:textId="77777777" w:rsidR="00EA130F" w:rsidRPr="00C06E62" w:rsidRDefault="00EA130F" w:rsidP="006B315F">
      <w:pPr>
        <w:pStyle w:val="ListParagraph"/>
        <w:numPr>
          <w:ilvl w:val="0"/>
          <w:numId w:val="33"/>
        </w:numPr>
      </w:pPr>
      <w:r w:rsidRPr="00C06E62">
        <w:t>Location of Fire Extinguishers</w:t>
      </w:r>
    </w:p>
    <w:p w14:paraId="4C27924E" w14:textId="77777777" w:rsidR="00EA130F" w:rsidRPr="00C06E62" w:rsidRDefault="00EA130F" w:rsidP="006B315F">
      <w:pPr>
        <w:pStyle w:val="ListParagraph"/>
        <w:numPr>
          <w:ilvl w:val="0"/>
          <w:numId w:val="33"/>
        </w:numPr>
      </w:pPr>
      <w:r w:rsidRPr="00C06E62">
        <w:t>Fire Alarm Pull Stations</w:t>
      </w:r>
    </w:p>
    <w:p w14:paraId="25249B38" w14:textId="77777777" w:rsidR="00EA130F" w:rsidRPr="00C06E62" w:rsidRDefault="00EA130F" w:rsidP="006B315F">
      <w:pPr>
        <w:pStyle w:val="ListParagraph"/>
        <w:numPr>
          <w:ilvl w:val="0"/>
          <w:numId w:val="33"/>
        </w:numPr>
      </w:pPr>
      <w:r w:rsidRPr="00C06E62">
        <w:t xml:space="preserve">Assembly points </w:t>
      </w:r>
    </w:p>
    <w:p w14:paraId="086387DE" w14:textId="408AD47C" w:rsidR="008D2D82" w:rsidRPr="00C06E62" w:rsidRDefault="008D2D82" w:rsidP="006B315F">
      <w:r w:rsidRPr="00C06E62">
        <w:t xml:space="preserve">Elevators </w:t>
      </w:r>
      <w:r w:rsidR="001D02AD" w:rsidRPr="00C06E62">
        <w:t>should</w:t>
      </w:r>
      <w:r w:rsidRPr="00C06E62">
        <w:t xml:space="preserve"> not be used to evacuate during emergencies. After being deactivated, escalators can be</w:t>
      </w:r>
      <w:r w:rsidR="00690F49" w:rsidRPr="00C06E62">
        <w:t xml:space="preserve"> used to evacuate the building. (N</w:t>
      </w:r>
      <w:r w:rsidR="006C4CD3" w:rsidRPr="00C06E62">
        <w:t>ote: The fire department will still have control over elevators to assist in their response.</w:t>
      </w:r>
      <w:r w:rsidR="00690F49" w:rsidRPr="00C06E62">
        <w:t>)</w:t>
      </w:r>
    </w:p>
    <w:p w14:paraId="6D5FFEED" w14:textId="77777777" w:rsidR="00820DB0" w:rsidRPr="00C06E62" w:rsidRDefault="00820DB0" w:rsidP="00BC6682">
      <w:pPr>
        <w:pStyle w:val="Heading4"/>
      </w:pPr>
      <w:r w:rsidRPr="00C06E62">
        <w:lastRenderedPageBreak/>
        <w:t>Assembly Areas:</w:t>
      </w:r>
    </w:p>
    <w:p w14:paraId="16C3BB8B" w14:textId="76166FC8" w:rsidR="0016648E" w:rsidRPr="00C06E62" w:rsidRDefault="00820DB0" w:rsidP="006B315F">
      <w:r w:rsidRPr="00C06E62">
        <w:t>Depending on the emergency incident on hand, the assembly</w:t>
      </w:r>
      <w:r w:rsidR="0016648E" w:rsidRPr="00C06E62">
        <w:t xml:space="preserve"> or evacuation</w:t>
      </w:r>
      <w:r w:rsidR="00D07CD1" w:rsidRPr="00C06E62">
        <w:t xml:space="preserve"> areas </w:t>
      </w:r>
      <w:r w:rsidRPr="00C06E62">
        <w:t xml:space="preserve">can vary. </w:t>
      </w:r>
      <w:r w:rsidR="0016648E" w:rsidRPr="00C06E62">
        <w:t xml:space="preserve">Consideration </w:t>
      </w:r>
      <w:r w:rsidR="001D02AD" w:rsidRPr="00C06E62">
        <w:t>of</w:t>
      </w:r>
      <w:r w:rsidR="0016648E" w:rsidRPr="00C06E62">
        <w:t xml:space="preserve"> the specific emergency and location of the emergency should be considered when directing staff and patrons to a specific area. Below are some sample examples to aid you in the determination of evacuation locations.</w:t>
      </w:r>
    </w:p>
    <w:p w14:paraId="1FFDED09" w14:textId="09571054" w:rsidR="00A73440" w:rsidRPr="00BC6682" w:rsidRDefault="00820DB0" w:rsidP="00BC6682">
      <w:r w:rsidRPr="00C06E62">
        <w:t xml:space="preserve">While established evacuation areas have been created, there are times </w:t>
      </w:r>
      <w:r w:rsidR="001D02AD" w:rsidRPr="00C06E62">
        <w:t>when</w:t>
      </w:r>
      <w:r w:rsidRPr="00C06E62">
        <w:t xml:space="preserve"> guests and </w:t>
      </w:r>
      <w:r w:rsidR="00696091">
        <w:t xml:space="preserve">employees </w:t>
      </w:r>
      <w:r w:rsidRPr="00C06E62">
        <w:t>will need to evacuate to other locations. A list of possible evacuation assembly areas:</w:t>
      </w:r>
    </w:p>
    <w:p w14:paraId="6DFE7745" w14:textId="58892283" w:rsidR="00820DB0" w:rsidRPr="005D78BD" w:rsidRDefault="005D78BD" w:rsidP="00A73440">
      <w:pPr>
        <w:pStyle w:val="InstGuidance"/>
      </w:pPr>
      <w:r w:rsidRPr="005D78BD">
        <w:t xml:space="preserve">Examples only. Evacuation locations should be specific for your gaming operation. </w:t>
      </w:r>
    </w:p>
    <w:p w14:paraId="56327F9C" w14:textId="77777777" w:rsidR="00820DB0" w:rsidRPr="00C06E62" w:rsidRDefault="00867EC9" w:rsidP="006B315F">
      <w:pPr>
        <w:pStyle w:val="ListParagraph"/>
        <w:numPr>
          <w:ilvl w:val="0"/>
          <w:numId w:val="59"/>
        </w:numPr>
      </w:pPr>
      <w:r w:rsidRPr="00C06E62">
        <w:rPr>
          <w:u w:val="single"/>
        </w:rPr>
        <w:t>West/</w:t>
      </w:r>
      <w:r w:rsidR="00820DB0" w:rsidRPr="00C06E62">
        <w:rPr>
          <w:u w:val="single"/>
        </w:rPr>
        <w:t xml:space="preserve">East </w:t>
      </w:r>
      <w:r w:rsidR="00EE11C9" w:rsidRPr="00C06E62">
        <w:rPr>
          <w:u w:val="single"/>
        </w:rPr>
        <w:t xml:space="preserve">Parking </w:t>
      </w:r>
      <w:r w:rsidR="00820DB0" w:rsidRPr="00C06E62">
        <w:rPr>
          <w:u w:val="single"/>
        </w:rPr>
        <w:t>L</w:t>
      </w:r>
      <w:r w:rsidR="006C4CD3" w:rsidRPr="00C06E62">
        <w:rPr>
          <w:u w:val="single"/>
        </w:rPr>
        <w:t>ot</w:t>
      </w:r>
      <w:r w:rsidR="006C4CD3" w:rsidRPr="00C06E62">
        <w:t xml:space="preserve">: This </w:t>
      </w:r>
      <w:r w:rsidR="003C1992" w:rsidRPr="00C06E62">
        <w:t>is</w:t>
      </w:r>
      <w:r w:rsidR="00820DB0" w:rsidRPr="00C06E62">
        <w:t xml:space="preserve"> designated assembly areas for team members</w:t>
      </w:r>
      <w:r w:rsidR="003C1992" w:rsidRPr="00C06E62">
        <w:t xml:space="preserve"> on the </w:t>
      </w:r>
      <w:r w:rsidRPr="00C06E62">
        <w:t>west/</w:t>
      </w:r>
      <w:r w:rsidR="003C1992" w:rsidRPr="00C06E62">
        <w:t>east side of the property</w:t>
      </w:r>
      <w:r w:rsidR="00E81266" w:rsidRPr="00C06E62">
        <w:t>.</w:t>
      </w:r>
    </w:p>
    <w:p w14:paraId="6A567317" w14:textId="77777777" w:rsidR="00EE11C9" w:rsidRPr="00C06E62" w:rsidRDefault="00867EC9" w:rsidP="006B315F">
      <w:pPr>
        <w:pStyle w:val="ListParagraph"/>
        <w:numPr>
          <w:ilvl w:val="0"/>
          <w:numId w:val="59"/>
        </w:numPr>
      </w:pPr>
      <w:r w:rsidRPr="00C06E62">
        <w:rPr>
          <w:u w:val="single"/>
        </w:rPr>
        <w:t xml:space="preserve">North/South </w:t>
      </w:r>
      <w:r w:rsidR="00EE11C9" w:rsidRPr="00C06E62">
        <w:rPr>
          <w:u w:val="single"/>
        </w:rPr>
        <w:t>Parking Lot:</w:t>
      </w:r>
      <w:r w:rsidR="00EE11C9" w:rsidRPr="00C06E62">
        <w:t xml:space="preserve"> If the </w:t>
      </w:r>
      <w:r w:rsidRPr="00C06E62">
        <w:t>West/</w:t>
      </w:r>
      <w:r w:rsidR="00EE11C9" w:rsidRPr="00C06E62">
        <w:t>East Lot is not usable for evacuation purposes, team members and guests should b</w:t>
      </w:r>
      <w:r w:rsidRPr="00C06E62">
        <w:t>e directed to this lot (location description</w:t>
      </w:r>
      <w:r w:rsidR="00EE11C9" w:rsidRPr="00C06E62">
        <w:t>)</w:t>
      </w:r>
    </w:p>
    <w:p w14:paraId="118A1705" w14:textId="77777777" w:rsidR="00820DB0" w:rsidRPr="00C06E62" w:rsidRDefault="00613FB8" w:rsidP="006B315F">
      <w:pPr>
        <w:pStyle w:val="ListParagraph"/>
        <w:numPr>
          <w:ilvl w:val="0"/>
          <w:numId w:val="59"/>
        </w:numPr>
      </w:pPr>
      <w:r w:rsidRPr="00C06E62">
        <w:rPr>
          <w:u w:val="single"/>
        </w:rPr>
        <w:t>Open/</w:t>
      </w:r>
      <w:r w:rsidR="006C4CD3" w:rsidRPr="00C06E62">
        <w:rPr>
          <w:u w:val="single"/>
        </w:rPr>
        <w:t>Dirt</w:t>
      </w:r>
      <w:r w:rsidR="00EE11C9" w:rsidRPr="00C06E62">
        <w:rPr>
          <w:u w:val="single"/>
        </w:rPr>
        <w:t xml:space="preserve"> </w:t>
      </w:r>
      <w:r w:rsidR="006C4CD3" w:rsidRPr="00C06E62">
        <w:rPr>
          <w:u w:val="single"/>
        </w:rPr>
        <w:t>Lot</w:t>
      </w:r>
      <w:r w:rsidR="006C4CD3" w:rsidRPr="00C06E62">
        <w:t>: Designated assembly area for team members</w:t>
      </w:r>
      <w:r w:rsidR="00867EC9" w:rsidRPr="00C06E62">
        <w:t xml:space="preserve"> at certain location </w:t>
      </w:r>
      <w:r w:rsidR="003C1992" w:rsidRPr="00C06E62">
        <w:t>of the property</w:t>
      </w:r>
      <w:r w:rsidR="00E81266" w:rsidRPr="00C06E62">
        <w:t>.</w:t>
      </w:r>
    </w:p>
    <w:p w14:paraId="79A1D03D" w14:textId="77777777" w:rsidR="003C1992" w:rsidRPr="00C06E62" w:rsidRDefault="00696091" w:rsidP="006B315F">
      <w:pPr>
        <w:pStyle w:val="ListParagraph"/>
        <w:numPr>
          <w:ilvl w:val="0"/>
          <w:numId w:val="59"/>
        </w:numPr>
      </w:pPr>
      <w:r>
        <w:rPr>
          <w:u w:val="single"/>
        </w:rPr>
        <w:t>Employee</w:t>
      </w:r>
      <w:r w:rsidR="003C1992" w:rsidRPr="00C06E62">
        <w:rPr>
          <w:u w:val="single"/>
        </w:rPr>
        <w:t xml:space="preserve"> Parking Lot</w:t>
      </w:r>
      <w:r w:rsidR="003C1992" w:rsidRPr="00C06E62">
        <w:t xml:space="preserve">: This area would be used in the instance where guests and </w:t>
      </w:r>
      <w:r>
        <w:t>employees</w:t>
      </w:r>
      <w:r w:rsidR="003C1992" w:rsidRPr="00C06E62">
        <w:t xml:space="preserve"> would need to put a large amount of space between themselves and the property (i.e., where risk of structural collapse is likely.)</w:t>
      </w:r>
    </w:p>
    <w:p w14:paraId="4FBEA18E" w14:textId="77777777" w:rsidR="003C1992" w:rsidRPr="00C06E62" w:rsidRDefault="00690F49" w:rsidP="006B315F">
      <w:r w:rsidRPr="00C06E62">
        <w:t xml:space="preserve">In most cases, In-Building relocation is </w:t>
      </w:r>
      <w:r w:rsidR="00FE4584" w:rsidRPr="00C06E62">
        <w:t>preferred</w:t>
      </w:r>
      <w:r w:rsidRPr="00C06E62">
        <w:t xml:space="preserve"> to evacuating guests and </w:t>
      </w:r>
      <w:r w:rsidR="00696091">
        <w:t>employees</w:t>
      </w:r>
      <w:r w:rsidRPr="00C06E62">
        <w:t xml:space="preserve"> from the building if safe to do so. </w:t>
      </w:r>
    </w:p>
    <w:p w14:paraId="5F48A5EB" w14:textId="77777777" w:rsidR="00CD59B7" w:rsidRPr="00C06E62" w:rsidRDefault="00185B6E" w:rsidP="00823ACA">
      <w:pPr>
        <w:pStyle w:val="Heading3"/>
      </w:pPr>
      <w:bookmarkStart w:id="90" w:name="_Toc1499404204"/>
      <w:bookmarkStart w:id="91" w:name="_Toc211493738"/>
      <w:bookmarkStart w:id="92" w:name="Relocation"/>
      <w:r w:rsidRPr="00C06E62">
        <w:t>In-Building</w:t>
      </w:r>
      <w:r w:rsidR="00CD59B7" w:rsidRPr="00C06E62">
        <w:t xml:space="preserve"> Relocation</w:t>
      </w:r>
      <w:r w:rsidR="00781211" w:rsidRPr="00C06E62">
        <w:t xml:space="preserve"> &amp; Shelter-in-Place</w:t>
      </w:r>
      <w:bookmarkEnd w:id="90"/>
      <w:bookmarkEnd w:id="91"/>
    </w:p>
    <w:bookmarkEnd w:id="92"/>
    <w:p w14:paraId="01120057" w14:textId="15A765A1" w:rsidR="009B52DB" w:rsidRPr="00C06E62" w:rsidRDefault="00CD59B7" w:rsidP="006B315F">
      <w:r w:rsidRPr="00C06E62">
        <w:t xml:space="preserve">Depending on the emergency and the reasonableness, relocating guests </w:t>
      </w:r>
      <w:r w:rsidR="002C3A7A" w:rsidRPr="00C06E62">
        <w:t xml:space="preserve">and </w:t>
      </w:r>
      <w:r w:rsidR="00696091">
        <w:t>employees</w:t>
      </w:r>
      <w:r w:rsidR="002C3A7A" w:rsidRPr="00C06E62">
        <w:t xml:space="preserve"> </w:t>
      </w:r>
      <w:r w:rsidRPr="00C06E62">
        <w:t xml:space="preserve">to a safer area within the </w:t>
      </w:r>
      <w:r w:rsidR="002C3A7A" w:rsidRPr="00C06E62">
        <w:t xml:space="preserve">property is always preferred rather than </w:t>
      </w:r>
      <w:r w:rsidRPr="00C06E62">
        <w:t>exit</w:t>
      </w:r>
      <w:r w:rsidR="00BE2CE6" w:rsidRPr="00C06E62">
        <w:t>ing</w:t>
      </w:r>
      <w:r w:rsidRPr="00C06E62">
        <w:t xml:space="preserve"> the building. </w:t>
      </w:r>
      <w:r w:rsidR="007F04A5" w:rsidRPr="00C06E62">
        <w:t xml:space="preserve">Evacuation routes from the hotel and casino </w:t>
      </w:r>
      <w:r w:rsidR="001D02AD" w:rsidRPr="00C06E62">
        <w:t>require</w:t>
      </w:r>
      <w:r w:rsidR="007F04A5" w:rsidRPr="00C06E62">
        <w:t xml:space="preserve"> guests and </w:t>
      </w:r>
      <w:r w:rsidR="00696091">
        <w:t>employees</w:t>
      </w:r>
      <w:r w:rsidR="007F04A5" w:rsidRPr="00C06E62">
        <w:t xml:space="preserve"> to walk </w:t>
      </w:r>
      <w:r w:rsidR="00732A43" w:rsidRPr="00C06E62">
        <w:t>into</w:t>
      </w:r>
      <w:r w:rsidR="007F04A5" w:rsidRPr="00C06E62">
        <w:t xml:space="preserve"> or through roadways that might be in use or where first responders will be traveling.</w:t>
      </w:r>
      <w:r w:rsidR="00704C82" w:rsidRPr="00C06E62">
        <w:t xml:space="preserve"> </w:t>
      </w:r>
      <w:r w:rsidR="002C3A7A" w:rsidRPr="00C06E62">
        <w:t xml:space="preserve">Each department will determine an assembly area for in-building relocation </w:t>
      </w:r>
      <w:r w:rsidR="009B52DB" w:rsidRPr="00C06E62">
        <w:t xml:space="preserve">and train their </w:t>
      </w:r>
      <w:r w:rsidR="00696091">
        <w:t>employees</w:t>
      </w:r>
      <w:r w:rsidR="009B52DB" w:rsidRPr="00C06E62">
        <w:t xml:space="preserve"> during initial training.</w:t>
      </w:r>
    </w:p>
    <w:p w14:paraId="2AA3C686" w14:textId="77777777" w:rsidR="000C2462" w:rsidRPr="00C06E62" w:rsidRDefault="000C2462" w:rsidP="006B315F">
      <w:r w:rsidRPr="00C06E62">
        <w:t xml:space="preserve">Not only will guests and </w:t>
      </w:r>
      <w:r w:rsidR="00696091">
        <w:t>employees</w:t>
      </w:r>
      <w:r w:rsidRPr="00C06E62">
        <w:t xml:space="preserve"> be part of the in-building relocation, but residents o</w:t>
      </w:r>
      <w:r w:rsidR="29AE331C" w:rsidRPr="00C06E62">
        <w:t>f</w:t>
      </w:r>
      <w:r w:rsidRPr="00C06E62">
        <w:t xml:space="preserve"> the reservation as well. When certain incidents occur, such as a fast-moving wildfire, the Tribal Police Department and the Fire Department will utilize the casino to shelter reservation residents. </w:t>
      </w:r>
    </w:p>
    <w:p w14:paraId="6803D001" w14:textId="77777777" w:rsidR="00704C82" w:rsidRPr="00C06E62" w:rsidRDefault="00704C82" w:rsidP="006B315F">
      <w:r w:rsidRPr="00C06E62">
        <w:t>Area</w:t>
      </w:r>
      <w:r w:rsidR="002C3A7A" w:rsidRPr="00C06E62">
        <w:t>s to consider relocating gue</w:t>
      </w:r>
      <w:r w:rsidR="009B52DB" w:rsidRPr="00C06E62">
        <w:t xml:space="preserve">sts and </w:t>
      </w:r>
      <w:r w:rsidR="00696091">
        <w:t>employees</w:t>
      </w:r>
      <w:r w:rsidR="009B52DB" w:rsidRPr="00C06E62">
        <w:t>:</w:t>
      </w:r>
      <w:r w:rsidR="0062168C">
        <w:t xml:space="preserve"> </w:t>
      </w:r>
      <w:r w:rsidR="0062168C" w:rsidRPr="005D78BD">
        <w:rPr>
          <w:highlight w:val="yellow"/>
        </w:rPr>
        <w:t>[insert locations]</w:t>
      </w:r>
    </w:p>
    <w:p w14:paraId="0CB00AC0" w14:textId="77777777" w:rsidR="00704C82" w:rsidRPr="00C06E62" w:rsidRDefault="00704C82" w:rsidP="006B315F">
      <w:r w:rsidRPr="00C06E62">
        <w:t>Event Center (</w:t>
      </w:r>
      <w:r w:rsidR="00867EC9" w:rsidRPr="00C06E62">
        <w:t>Conference Rooms</w:t>
      </w:r>
      <w:r w:rsidRPr="00C06E62">
        <w:t xml:space="preserve">) </w:t>
      </w:r>
    </w:p>
    <w:p w14:paraId="58990EA3" w14:textId="696821C1" w:rsidR="006B74AA" w:rsidRPr="00C06E62" w:rsidRDefault="00704C82" w:rsidP="006B315F">
      <w:r w:rsidRPr="00C06E62">
        <w:t xml:space="preserve">When safe to use, the Event Center space </w:t>
      </w:r>
      <w:r w:rsidR="00732A43" w:rsidRPr="00C06E62">
        <w:t xml:space="preserve">is ideal for relocating </w:t>
      </w:r>
      <w:proofErr w:type="gramStart"/>
      <w:r w:rsidR="00732A43" w:rsidRPr="00C06E62">
        <w:t>a large number of</w:t>
      </w:r>
      <w:proofErr w:type="gramEnd"/>
      <w:r w:rsidR="00732A43" w:rsidRPr="00C06E62">
        <w:t xml:space="preserve"> guests while having access for</w:t>
      </w:r>
      <w:r w:rsidRPr="00C06E62">
        <w:t xml:space="preserve"> </w:t>
      </w:r>
      <w:r w:rsidR="00732A43" w:rsidRPr="00C06E62">
        <w:t>e</w:t>
      </w:r>
      <w:r w:rsidRPr="00C06E62">
        <w:t xml:space="preserve">mergency </w:t>
      </w:r>
      <w:r w:rsidR="00732A43" w:rsidRPr="00C06E62">
        <w:t>r</w:t>
      </w:r>
      <w:r w:rsidRPr="00C06E62">
        <w:t>esponse personnel</w:t>
      </w:r>
      <w:r w:rsidR="00732A43" w:rsidRPr="00C06E62">
        <w:t>.</w:t>
      </w:r>
      <w:r w:rsidR="00075AFA" w:rsidRPr="00C06E62">
        <w:t xml:space="preserve"> </w:t>
      </w:r>
      <w:r w:rsidR="00732A43" w:rsidRPr="00C06E62">
        <w:t>Relocating</w:t>
      </w:r>
      <w:r w:rsidR="00075AFA" w:rsidRPr="00C06E62">
        <w:t xml:space="preserve"> guests into the Event Center also assist</w:t>
      </w:r>
      <w:r w:rsidR="00732A43" w:rsidRPr="00C06E62">
        <w:t>s</w:t>
      </w:r>
      <w:r w:rsidR="00075AFA" w:rsidRPr="00C06E62">
        <w:t xml:space="preserve"> in having a more accurate </w:t>
      </w:r>
      <w:r w:rsidR="00122162" w:rsidRPr="00C06E62">
        <w:t>account</w:t>
      </w:r>
      <w:r w:rsidR="00075AFA" w:rsidRPr="00C06E62">
        <w:t xml:space="preserve"> of the guests, rather than </w:t>
      </w:r>
      <w:r w:rsidR="001D02AD" w:rsidRPr="00C06E62">
        <w:t>having</w:t>
      </w:r>
      <w:r w:rsidR="00075AFA" w:rsidRPr="00C06E62">
        <w:t xml:space="preserve"> them exit the building and potentially leave property.</w:t>
      </w:r>
    </w:p>
    <w:p w14:paraId="02D36779" w14:textId="585F26DF" w:rsidR="006B74AA" w:rsidRPr="00C06E62" w:rsidRDefault="00704C82" w:rsidP="006B315F">
      <w:r w:rsidRPr="00C06E62">
        <w:lastRenderedPageBreak/>
        <w:t xml:space="preserve">Additionally, in instances where we need to relocate guests for an extended </w:t>
      </w:r>
      <w:proofErr w:type="gramStart"/>
      <w:r w:rsidRPr="00C06E62">
        <w:t>period of time</w:t>
      </w:r>
      <w:proofErr w:type="gramEnd"/>
      <w:r w:rsidRPr="00C06E62">
        <w:t xml:space="preserve">, we have the </w:t>
      </w:r>
      <w:r w:rsidR="001D02AD" w:rsidRPr="00C06E62">
        <w:t>ability</w:t>
      </w:r>
      <w:r w:rsidRPr="00C06E62">
        <w:t xml:space="preserve"> to arrange </w:t>
      </w:r>
      <w:r w:rsidR="001D02AD" w:rsidRPr="00C06E62">
        <w:t>seating and</w:t>
      </w:r>
      <w:r w:rsidRPr="00C06E62">
        <w:t xml:space="preserve"> have kitchens nearby </w:t>
      </w:r>
      <w:r w:rsidR="00075AFA" w:rsidRPr="00C06E62">
        <w:t>to provide food and drink.</w:t>
      </w:r>
    </w:p>
    <w:p w14:paraId="033541C9" w14:textId="77777777" w:rsidR="00FE4584" w:rsidRPr="00C06E62" w:rsidRDefault="00820DB0" w:rsidP="006B315F">
      <w:r w:rsidRPr="00C06E62">
        <w:t>Pool Area</w:t>
      </w:r>
    </w:p>
    <w:p w14:paraId="2D2971AC" w14:textId="6D1B18BD" w:rsidR="00820DB0" w:rsidRPr="00C06E62" w:rsidRDefault="00FE4584" w:rsidP="006B315F">
      <w:r w:rsidRPr="00C06E62">
        <w:t xml:space="preserve">This space can accommodate large amounts of </w:t>
      </w:r>
      <w:r w:rsidR="001D02AD" w:rsidRPr="00C06E62">
        <w:t>patrons</w:t>
      </w:r>
      <w:r w:rsidRPr="00C06E62">
        <w:t xml:space="preserve">, and hotel guests can be easily directed towards this space once they have exited the stairwells. </w:t>
      </w:r>
      <w:proofErr w:type="gramStart"/>
      <w:r w:rsidR="00C06C51" w:rsidRPr="00C06E62">
        <w:t>Take into</w:t>
      </w:r>
      <w:r w:rsidRPr="00C06E62">
        <w:t xml:space="preserve"> account</w:t>
      </w:r>
      <w:proofErr w:type="gramEnd"/>
      <w:r w:rsidRPr="00C06E62">
        <w:t xml:space="preserve"> for additional safety concerns for this area, including weather. </w:t>
      </w:r>
    </w:p>
    <w:p w14:paraId="29FAA00F" w14:textId="4C59A0AA" w:rsidR="00FE4584" w:rsidRPr="00C06E62" w:rsidRDefault="00867EC9" w:rsidP="006B315F">
      <w:r w:rsidRPr="00C06E62">
        <w:t>East/</w:t>
      </w:r>
      <w:r w:rsidR="00FE4584" w:rsidRPr="00C06E62">
        <w:t>West</w:t>
      </w:r>
      <w:r w:rsidRPr="00C06E62">
        <w:t xml:space="preserve"> or North/South</w:t>
      </w:r>
      <w:r w:rsidR="00FE4584" w:rsidRPr="00C06E62">
        <w:t xml:space="preserve"> Side of the Property:</w:t>
      </w:r>
    </w:p>
    <w:p w14:paraId="0EDB23B6" w14:textId="2BD98ECC" w:rsidR="00781211" w:rsidRPr="00C06E62" w:rsidRDefault="00FE4584" w:rsidP="006B315F">
      <w:r w:rsidRPr="00C06E62">
        <w:t>I</w:t>
      </w:r>
      <w:r w:rsidR="002A2E17" w:rsidRPr="00C06E62">
        <w:t xml:space="preserve">n incidents </w:t>
      </w:r>
      <w:r w:rsidRPr="00C06E62">
        <w:t xml:space="preserve">where there is no threat of imminent danger to guests or </w:t>
      </w:r>
      <w:r w:rsidR="00696091">
        <w:t>employees</w:t>
      </w:r>
      <w:r w:rsidR="000C2462" w:rsidRPr="00C06E62">
        <w:t xml:space="preserve"> </w:t>
      </w:r>
      <w:r w:rsidR="002A2E17" w:rsidRPr="00C06E62">
        <w:t>relocating</w:t>
      </w:r>
      <w:r w:rsidRPr="00C06E62">
        <w:t xml:space="preserve"> </w:t>
      </w:r>
      <w:r w:rsidR="001D02AD" w:rsidRPr="00C06E62">
        <w:t>people</w:t>
      </w:r>
      <w:r w:rsidRPr="00C06E62">
        <w:t xml:space="preserve"> to </w:t>
      </w:r>
      <w:r w:rsidR="002A2E17" w:rsidRPr="00C06E62">
        <w:t>a</w:t>
      </w:r>
      <w:r w:rsidRPr="00C06E62">
        <w:t xml:space="preserve"> </w:t>
      </w:r>
      <w:r w:rsidR="002A2E17" w:rsidRPr="00C06E62">
        <w:t xml:space="preserve">fully operational </w:t>
      </w:r>
      <w:r w:rsidR="000C2462" w:rsidRPr="00C06E62">
        <w:t>area</w:t>
      </w:r>
      <w:r w:rsidR="002A2E17" w:rsidRPr="00C06E62">
        <w:t xml:space="preserve"> of the property </w:t>
      </w:r>
      <w:r w:rsidR="00C06C51" w:rsidRPr="00C06E62">
        <w:t>can be</w:t>
      </w:r>
      <w:r w:rsidR="002A2E17" w:rsidRPr="00C06E62">
        <w:t xml:space="preserve"> the most effective relocation plan. </w:t>
      </w:r>
    </w:p>
    <w:p w14:paraId="07F5C2CE" w14:textId="692C3CB3" w:rsidR="00B3785C" w:rsidRPr="00C06E62" w:rsidRDefault="00B3785C" w:rsidP="006B315F">
      <w:r w:rsidRPr="00C06E62">
        <w:t xml:space="preserve">In response to some emergency situations, </w:t>
      </w:r>
      <w:r w:rsidR="00696091">
        <w:t>employees</w:t>
      </w:r>
      <w:r w:rsidR="0030784E" w:rsidRPr="00C06E62">
        <w:t xml:space="preserve"> and guests may need to </w:t>
      </w:r>
      <w:r w:rsidRPr="00C06E62">
        <w:t>remain</w:t>
      </w:r>
      <w:r w:rsidR="0030784E" w:rsidRPr="00C06E62">
        <w:t xml:space="preserve"> in the building,</w:t>
      </w:r>
      <w:r w:rsidRPr="00C06E62">
        <w:t xml:space="preserve"> </w:t>
      </w:r>
      <w:r w:rsidR="001D02AD" w:rsidRPr="00C06E62">
        <w:t>in</w:t>
      </w:r>
      <w:r w:rsidRPr="00C06E62">
        <w:t xml:space="preserve"> their work areas or in other safe locations. Circumstances such as creating a barrier between occupa</w:t>
      </w:r>
      <w:r w:rsidR="0030784E" w:rsidRPr="00C06E62">
        <w:t xml:space="preserve">nts and potentially hazard air or escaping violent situations may </w:t>
      </w:r>
      <w:r w:rsidR="00F35767" w:rsidRPr="00C06E62">
        <w:t>necessitate</w:t>
      </w:r>
      <w:r w:rsidR="0030784E" w:rsidRPr="00C06E62">
        <w:t xml:space="preserve"> shelter-in-place. </w:t>
      </w:r>
    </w:p>
    <w:p w14:paraId="7A3F0976" w14:textId="6DC58A2A" w:rsidR="00856E31" w:rsidRPr="00C06E62" w:rsidRDefault="00EB7CAB" w:rsidP="006B315F">
      <w:r w:rsidRPr="00C06E62">
        <w:t xml:space="preserve">Individual departments need to specify </w:t>
      </w:r>
      <w:r w:rsidR="00017447" w:rsidRPr="00C06E62">
        <w:t xml:space="preserve">their shelter-in-place locations. </w:t>
      </w:r>
      <w:r w:rsidR="001D02AD" w:rsidRPr="00C06E62">
        <w:t>Accommodation</w:t>
      </w:r>
      <w:r w:rsidR="001D02AD">
        <w:t>s</w:t>
      </w:r>
      <w:r w:rsidR="00017447" w:rsidRPr="00C06E62">
        <w:t xml:space="preserve"> for guests </w:t>
      </w:r>
      <w:r w:rsidR="00122162" w:rsidRPr="00C06E62">
        <w:t>needs</w:t>
      </w:r>
      <w:r w:rsidR="00017447" w:rsidRPr="00C06E62">
        <w:t xml:space="preserve"> to be considered for areas </w:t>
      </w:r>
      <w:r w:rsidR="00856E31" w:rsidRPr="00C06E62">
        <w:t>(</w:t>
      </w:r>
      <w:r w:rsidR="00122162" w:rsidRPr="00C06E62">
        <w:t>even at the</w:t>
      </w:r>
      <w:r w:rsidR="00856E31" w:rsidRPr="00C06E62">
        <w:t xml:space="preserve"> back of house</w:t>
      </w:r>
      <w:r w:rsidR="00122162" w:rsidRPr="00C06E62">
        <w:t>)</w:t>
      </w:r>
      <w:r w:rsidR="00017447" w:rsidRPr="00C06E62">
        <w:t xml:space="preserve"> where we might be able to shelter them in an emergency.</w:t>
      </w:r>
    </w:p>
    <w:p w14:paraId="5F5AEFA6" w14:textId="77777777" w:rsidR="003C5DE6" w:rsidRPr="00C06E62" w:rsidRDefault="003C5DE6" w:rsidP="00823ACA">
      <w:pPr>
        <w:pStyle w:val="Heading3"/>
      </w:pPr>
      <w:bookmarkStart w:id="93" w:name="_Toc1449023495"/>
      <w:bookmarkStart w:id="94" w:name="_Toc211493739"/>
      <w:r w:rsidRPr="00C06E62">
        <w:t>Partial Evacuation</w:t>
      </w:r>
      <w:bookmarkEnd w:id="93"/>
      <w:bookmarkEnd w:id="94"/>
    </w:p>
    <w:p w14:paraId="3EA88FD7" w14:textId="77777777" w:rsidR="00D8443F" w:rsidRPr="00C06E62" w:rsidRDefault="003C5DE6" w:rsidP="006B315F">
      <w:r w:rsidRPr="00C06E62">
        <w:t xml:space="preserve">Partial evacuation occurs when some, but not </w:t>
      </w:r>
      <w:proofErr w:type="gramStart"/>
      <w:r w:rsidRPr="00C06E62">
        <w:t>all of</w:t>
      </w:r>
      <w:proofErr w:type="gramEnd"/>
      <w:r w:rsidRPr="00C06E62">
        <w:t xml:space="preserve"> the casino or hotel must be evacuated. If the decision has been made for a partial evacuation, all </w:t>
      </w:r>
      <w:r w:rsidR="00696091">
        <w:t>employees</w:t>
      </w:r>
      <w:r w:rsidRPr="00C06E62">
        <w:t xml:space="preserve"> and guests will </w:t>
      </w:r>
      <w:r w:rsidR="00A20B1C" w:rsidRPr="00C06E62">
        <w:t xml:space="preserve">immediately listen to instructions provided by the Incident Commander. </w:t>
      </w:r>
    </w:p>
    <w:p w14:paraId="63A31175" w14:textId="77777777" w:rsidR="00A20B1C" w:rsidRPr="00C06E62" w:rsidRDefault="00A20B1C" w:rsidP="006B315F">
      <w:r w:rsidRPr="00C06E62">
        <w:t>When partial evacuation takes place, priority will be given to guests and team members in areas of highest risks.</w:t>
      </w:r>
      <w:r w:rsidR="003C3FE2" w:rsidRPr="00C06E62">
        <w:t xml:space="preserve"> For instances of partial evacuation of the ho</w:t>
      </w:r>
      <w:r w:rsidR="00114F60" w:rsidRPr="00C06E62">
        <w:t>tel, this may include the floor</w:t>
      </w:r>
      <w:r w:rsidR="003C3FE2" w:rsidRPr="00C06E62">
        <w:t xml:space="preserve"> immediately above and </w:t>
      </w:r>
      <w:r w:rsidR="00114F60" w:rsidRPr="00C06E62">
        <w:t xml:space="preserve">two floors </w:t>
      </w:r>
      <w:r w:rsidR="003C3FE2" w:rsidRPr="00C06E62">
        <w:t xml:space="preserve">below the affected floor. </w:t>
      </w:r>
    </w:p>
    <w:p w14:paraId="01E193FE" w14:textId="0E02CCC2" w:rsidR="00FD6318" w:rsidRPr="00C06E62" w:rsidRDefault="003C3FE2" w:rsidP="00823ACA">
      <w:pPr>
        <w:pStyle w:val="Heading3"/>
      </w:pPr>
      <w:bookmarkStart w:id="95" w:name="_Toc835475545"/>
      <w:bookmarkStart w:id="96" w:name="_Toc211493740"/>
      <w:r w:rsidRPr="00C06E62">
        <w:t>Total Building Evacuation</w:t>
      </w:r>
      <w:bookmarkEnd w:id="95"/>
      <w:bookmarkEnd w:id="96"/>
    </w:p>
    <w:p w14:paraId="45F72C9F" w14:textId="77777777" w:rsidR="003C3FE2" w:rsidRPr="00C06E62" w:rsidRDefault="003B7D00" w:rsidP="006B315F">
      <w:r w:rsidRPr="00C06E62">
        <w:t xml:space="preserve">The emptying of the entire casino and resort in response to an emergency. As with partial evacuations, priority should be given to guests and </w:t>
      </w:r>
      <w:r w:rsidR="00696091">
        <w:t>employees</w:t>
      </w:r>
      <w:r w:rsidRPr="00C06E62">
        <w:t xml:space="preserve"> in areas under the greatest risk of danger. The Incident Commander and ERC should coordinate to avoid the congestion of exit routes that would delay </w:t>
      </w:r>
      <w:r w:rsidR="00F35767" w:rsidRPr="00C06E62">
        <w:t xml:space="preserve">evacuation. </w:t>
      </w:r>
    </w:p>
    <w:p w14:paraId="1F82E6D0" w14:textId="77777777" w:rsidR="00BC6682" w:rsidRDefault="00BC6682">
      <w:pPr>
        <w:spacing w:before="0" w:line="259" w:lineRule="auto"/>
        <w:rPr>
          <w:rFonts w:eastAsiaTheme="majorEastAsia"/>
          <w:b/>
          <w:bCs/>
          <w:color w:val="A20000"/>
        </w:rPr>
      </w:pPr>
      <w:bookmarkStart w:id="97" w:name="_Toc1652727225"/>
      <w:r>
        <w:br w:type="page"/>
      </w:r>
    </w:p>
    <w:p w14:paraId="3677B631" w14:textId="47CD0699" w:rsidR="00161AA2" w:rsidRPr="00C06E62" w:rsidRDefault="00161AA2" w:rsidP="00823ACA">
      <w:pPr>
        <w:pStyle w:val="Heading3"/>
      </w:pPr>
      <w:bookmarkStart w:id="98" w:name="_Toc211493741"/>
      <w:r w:rsidRPr="00C06E62">
        <w:lastRenderedPageBreak/>
        <w:t>Casino</w:t>
      </w:r>
      <w:bookmarkEnd w:id="97"/>
      <w:bookmarkEnd w:id="98"/>
    </w:p>
    <w:p w14:paraId="29954BE5" w14:textId="77777777" w:rsidR="00ED5DFA" w:rsidRPr="00C06E62" w:rsidRDefault="00ED5DFA" w:rsidP="006B315F">
      <w:r w:rsidRPr="00C06E62">
        <w:t xml:space="preserve">In the event the casino needs to be evacuated, the </w:t>
      </w:r>
      <w:r w:rsidR="001968CD" w:rsidRPr="00C06E62">
        <w:t>ERC</w:t>
      </w:r>
      <w:r w:rsidRPr="00C06E62">
        <w:t xml:space="preserve"> Commander will facilitate the use of the departmental resources to ensure guests and team member</w:t>
      </w:r>
      <w:r w:rsidR="00790090" w:rsidRPr="00C06E62">
        <w:t>s</w:t>
      </w:r>
      <w:r w:rsidRPr="00C06E62">
        <w:t xml:space="preserve"> safely exit and assemble </w:t>
      </w:r>
      <w:r w:rsidR="00790090" w:rsidRPr="00C06E62">
        <w:t>at</w:t>
      </w:r>
      <w:r w:rsidRPr="00C06E62">
        <w:t xml:space="preserve"> evacuation </w:t>
      </w:r>
      <w:r w:rsidR="00B35635" w:rsidRPr="00C06E62">
        <w:t xml:space="preserve">assembly </w:t>
      </w:r>
      <w:r w:rsidRPr="00C06E62">
        <w:t>points.</w:t>
      </w:r>
      <w:r w:rsidR="006543F5" w:rsidRPr="00C06E62">
        <w:t xml:space="preserve"> Departments should have evacuation routes posted in their work areas for review.</w:t>
      </w:r>
      <w:r w:rsidR="001968CD" w:rsidRPr="00C06E62">
        <w:t xml:space="preserve"> </w:t>
      </w:r>
    </w:p>
    <w:p w14:paraId="5F8D5EB7" w14:textId="1E55E480" w:rsidR="001968CD" w:rsidRPr="00C06E62" w:rsidRDefault="00ED5DFA" w:rsidP="006B315F">
      <w:r w:rsidRPr="00C06E62">
        <w:t>When ordered to evacuate, or when imminent danger exists</w:t>
      </w:r>
      <w:r w:rsidR="00790090" w:rsidRPr="00C06E62">
        <w:t>,</w:t>
      </w:r>
      <w:r w:rsidRPr="00C06E62">
        <w:t xml:space="preserve"> </w:t>
      </w:r>
      <w:r w:rsidR="00696091">
        <w:t>employees</w:t>
      </w:r>
      <w:r w:rsidRPr="00C06E62">
        <w:t xml:space="preserve"> are to proceed to the nearest </w:t>
      </w:r>
      <w:r w:rsidR="001D02AD" w:rsidRPr="00C06E62">
        <w:t>exit and</w:t>
      </w:r>
      <w:r w:rsidRPr="00C06E62">
        <w:t xml:space="preserve"> bring other </w:t>
      </w:r>
      <w:r w:rsidR="00696091">
        <w:t>employees and</w:t>
      </w:r>
      <w:r w:rsidRPr="00C06E62">
        <w:t xml:space="preserve"> guests with them. </w:t>
      </w:r>
      <w:r w:rsidR="0039101C" w:rsidRPr="00C06E62">
        <w:rPr>
          <w:b/>
          <w:bCs/>
        </w:rPr>
        <w:t xml:space="preserve">If guests or </w:t>
      </w:r>
      <w:r w:rsidR="00696091">
        <w:rPr>
          <w:b/>
          <w:bCs/>
        </w:rPr>
        <w:t xml:space="preserve">employees </w:t>
      </w:r>
      <w:r w:rsidR="0039101C" w:rsidRPr="00C06E62">
        <w:rPr>
          <w:b/>
          <w:bCs/>
        </w:rPr>
        <w:t>refuse to evacuate the area, do</w:t>
      </w:r>
      <w:r w:rsidR="1782D434" w:rsidRPr="00C06E62">
        <w:rPr>
          <w:b/>
          <w:bCs/>
        </w:rPr>
        <w:t xml:space="preserve"> not</w:t>
      </w:r>
      <w:r w:rsidR="0039101C" w:rsidRPr="00C06E62">
        <w:rPr>
          <w:b/>
          <w:bCs/>
        </w:rPr>
        <w:t xml:space="preserve"> continue to attempt</w:t>
      </w:r>
      <w:r w:rsidR="76D546CC" w:rsidRPr="00C06E62">
        <w:rPr>
          <w:b/>
          <w:bCs/>
        </w:rPr>
        <w:t xml:space="preserve"> to</w:t>
      </w:r>
      <w:r w:rsidR="0039101C" w:rsidRPr="00C06E62">
        <w:rPr>
          <w:b/>
          <w:bCs/>
        </w:rPr>
        <w:t xml:space="preserve"> convince them to leave. Exit the area </w:t>
      </w:r>
      <w:r w:rsidR="2D75F216" w:rsidRPr="00C06E62">
        <w:rPr>
          <w:b/>
          <w:bCs/>
        </w:rPr>
        <w:t>and</w:t>
      </w:r>
      <w:r w:rsidR="0039101C" w:rsidRPr="00C06E62">
        <w:rPr>
          <w:b/>
          <w:bCs/>
        </w:rPr>
        <w:t xml:space="preserve"> note their location for first responders so the Incident Commander can be informed.</w:t>
      </w:r>
    </w:p>
    <w:p w14:paraId="4D777A1B" w14:textId="014D91D8" w:rsidR="00161AA2" w:rsidRPr="00C06E62" w:rsidRDefault="00161AA2" w:rsidP="00823ACA">
      <w:pPr>
        <w:pStyle w:val="Heading3"/>
      </w:pPr>
      <w:bookmarkStart w:id="99" w:name="_Toc908543985"/>
      <w:bookmarkStart w:id="100" w:name="_Toc211493742"/>
      <w:r w:rsidRPr="00C06E62">
        <w:t>Hotel</w:t>
      </w:r>
      <w:bookmarkEnd w:id="99"/>
      <w:bookmarkEnd w:id="100"/>
    </w:p>
    <w:p w14:paraId="23E20321" w14:textId="77777777" w:rsidR="00A73440" w:rsidRDefault="00B435B8" w:rsidP="006B315F">
      <w:r w:rsidRPr="00C06E62">
        <w:t>In the event the Hotel need to be evacuated, the following procedures will take place:</w:t>
      </w:r>
    </w:p>
    <w:p w14:paraId="7B943FA9" w14:textId="71DC1A18" w:rsidR="00161AA2" w:rsidRPr="0013220A" w:rsidRDefault="0013220A" w:rsidP="00A73440">
      <w:pPr>
        <w:pStyle w:val="InstGuidance"/>
      </w:pPr>
      <w:r w:rsidRPr="0013220A">
        <w:t xml:space="preserve">Examples only. Locations should be specific to your gaming operation. </w:t>
      </w:r>
    </w:p>
    <w:p w14:paraId="015B3F25" w14:textId="0C8A0538" w:rsidR="00AE0BCE" w:rsidRPr="00C06E62" w:rsidRDefault="000F728F" w:rsidP="006B315F">
      <w:pPr>
        <w:pStyle w:val="ListParagraph"/>
        <w:numPr>
          <w:ilvl w:val="0"/>
          <w:numId w:val="18"/>
        </w:numPr>
      </w:pPr>
      <w:r w:rsidRPr="00C06E62">
        <w:t xml:space="preserve">A </w:t>
      </w:r>
      <w:r w:rsidR="000A7658" w:rsidRPr="00C06E62">
        <w:t>Security</w:t>
      </w:r>
      <w:r w:rsidR="00696091">
        <w:t>/Public Safety employee</w:t>
      </w:r>
      <w:r w:rsidR="00AE0BCE" w:rsidRPr="00C06E62">
        <w:t xml:space="preserve"> will report </w:t>
      </w:r>
      <w:r w:rsidR="001D02AD" w:rsidRPr="00C06E62">
        <w:t>them</w:t>
      </w:r>
      <w:r w:rsidR="00AE0BCE" w:rsidRPr="00C06E62">
        <w:t xml:space="preserve"> to the Fire Control Room to issue announcements to the Hotel Tower based on</w:t>
      </w:r>
      <w:r w:rsidR="00E31A6A" w:rsidRPr="00C06E62">
        <w:t xml:space="preserve"> the current emergency incident upon</w:t>
      </w:r>
      <w:r w:rsidR="00867EC9" w:rsidRPr="00C06E62">
        <w:t xml:space="preserve"> confirmation of response from </w:t>
      </w:r>
      <w:r w:rsidR="00E31A6A" w:rsidRPr="00C06E62">
        <w:t>ERC Commander.</w:t>
      </w:r>
      <w:r w:rsidR="00AE0BCE" w:rsidRPr="00C06E62">
        <w:t xml:space="preserve"> A listing of pre-drafted </w:t>
      </w:r>
      <w:r w:rsidR="001D02AD" w:rsidRPr="00C06E62">
        <w:t>announcements</w:t>
      </w:r>
      <w:r w:rsidR="00AE0BCE" w:rsidRPr="00C06E62">
        <w:t xml:space="preserve"> will be used </w:t>
      </w:r>
      <w:r w:rsidR="00045A92" w:rsidRPr="00C06E62">
        <w:t>to inform guests of the response needed.</w:t>
      </w:r>
    </w:p>
    <w:p w14:paraId="24920E96" w14:textId="77777777" w:rsidR="00AE0BCE" w:rsidRPr="00C06E62" w:rsidRDefault="00AE0BCE" w:rsidP="006B315F">
      <w:pPr>
        <w:pStyle w:val="ListParagraph"/>
        <w:numPr>
          <w:ilvl w:val="1"/>
          <w:numId w:val="18"/>
        </w:numPr>
      </w:pPr>
      <w:r w:rsidRPr="00C06E62">
        <w:t xml:space="preserve">Guests will be ordered to evacuate via stairwells. </w:t>
      </w:r>
      <w:r w:rsidR="00E11A1C" w:rsidRPr="00C06E62">
        <w:t>Elevators</w:t>
      </w:r>
      <w:r w:rsidRPr="00C06E62">
        <w:t xml:space="preserve"> </w:t>
      </w:r>
      <w:r w:rsidR="00E11A1C" w:rsidRPr="00C06E62">
        <w:t>may</w:t>
      </w:r>
      <w:r w:rsidRPr="00C06E62">
        <w:t xml:space="preserve"> not be </w:t>
      </w:r>
      <w:r w:rsidR="00E11A1C" w:rsidRPr="00C06E62">
        <w:t>available</w:t>
      </w:r>
      <w:r w:rsidRPr="00C06E62">
        <w:t xml:space="preserve"> </w:t>
      </w:r>
      <w:r w:rsidR="00E11A1C" w:rsidRPr="00C06E62">
        <w:t>to evacuate during an emergency.</w:t>
      </w:r>
    </w:p>
    <w:p w14:paraId="1246676A" w14:textId="77777777" w:rsidR="00D400A7" w:rsidRPr="00C06E62" w:rsidRDefault="00E31A6A" w:rsidP="006B315F">
      <w:pPr>
        <w:pStyle w:val="ListParagraph"/>
        <w:numPr>
          <w:ilvl w:val="1"/>
          <w:numId w:val="18"/>
        </w:numPr>
      </w:pPr>
      <w:r w:rsidRPr="00C06E62">
        <w:t xml:space="preserve">The Hotel Stairwell doors unlock automatically when a fire alarm is triggered, however, </w:t>
      </w:r>
      <w:proofErr w:type="gramStart"/>
      <w:r w:rsidR="00D400A7" w:rsidRPr="00C06E62">
        <w:t>Security</w:t>
      </w:r>
      <w:r w:rsidR="00696091">
        <w:t>/Pubic</w:t>
      </w:r>
      <w:proofErr w:type="gramEnd"/>
      <w:r w:rsidR="00696091">
        <w:t xml:space="preserve"> Safety</w:t>
      </w:r>
      <w:r w:rsidR="00D400A7" w:rsidRPr="00C06E62">
        <w:t xml:space="preserve"> Dispatch will release the locking mechanisms in the hotel stairwells to grant access to every floor.</w:t>
      </w:r>
    </w:p>
    <w:p w14:paraId="31FA0119" w14:textId="77777777" w:rsidR="00B435B8" w:rsidRPr="00C06E62" w:rsidRDefault="00B435B8" w:rsidP="006B315F">
      <w:pPr>
        <w:pStyle w:val="ListParagraph"/>
        <w:numPr>
          <w:ilvl w:val="0"/>
          <w:numId w:val="18"/>
        </w:numPr>
      </w:pPr>
      <w:r w:rsidRPr="00C06E62">
        <w:t>Hotel Management will have two listing</w:t>
      </w:r>
      <w:r w:rsidR="0038715E" w:rsidRPr="00C06E62">
        <w:t>s</w:t>
      </w:r>
      <w:r w:rsidRPr="00C06E62">
        <w:t xml:space="preserve"> prepared for first responders to utilize: </w:t>
      </w:r>
    </w:p>
    <w:p w14:paraId="5F08E506" w14:textId="77777777" w:rsidR="00B435B8" w:rsidRPr="00C06E62" w:rsidRDefault="00B435B8" w:rsidP="006B315F">
      <w:pPr>
        <w:pStyle w:val="ListParagraph"/>
        <w:numPr>
          <w:ilvl w:val="1"/>
          <w:numId w:val="18"/>
        </w:numPr>
      </w:pPr>
      <w:r w:rsidRPr="00C06E62">
        <w:t>A full listing of occupied rooms</w:t>
      </w:r>
    </w:p>
    <w:p w14:paraId="7346FD91" w14:textId="77777777" w:rsidR="00B435B8" w:rsidRPr="00C06E62" w:rsidRDefault="00B435B8" w:rsidP="006B315F">
      <w:pPr>
        <w:pStyle w:val="ListParagraph"/>
        <w:numPr>
          <w:ilvl w:val="1"/>
          <w:numId w:val="18"/>
        </w:numPr>
      </w:pPr>
      <w:r w:rsidRPr="00C06E62">
        <w:t>A listing of rooms where guests have identified as disabled and may require assistance to evacuate.</w:t>
      </w:r>
    </w:p>
    <w:p w14:paraId="057A98DE" w14:textId="77777777" w:rsidR="00B975E4" w:rsidRPr="00C06E62" w:rsidRDefault="00AE0BCE" w:rsidP="006B315F">
      <w:pPr>
        <w:pStyle w:val="ListParagraph"/>
        <w:numPr>
          <w:ilvl w:val="0"/>
          <w:numId w:val="18"/>
        </w:numPr>
      </w:pPr>
      <w:r w:rsidRPr="00C06E62">
        <w:t xml:space="preserve">At the direction of the </w:t>
      </w:r>
      <w:r w:rsidR="00045A92" w:rsidRPr="00C06E62">
        <w:t>ERC</w:t>
      </w:r>
      <w:r w:rsidRPr="00C06E62">
        <w:t xml:space="preserve"> Commander or designee, </w:t>
      </w:r>
      <w:r w:rsidR="00E31A6A" w:rsidRPr="00C06E62">
        <w:t xml:space="preserve">Valet </w:t>
      </w:r>
      <w:r w:rsidR="00B435B8" w:rsidRPr="00C06E62">
        <w:t xml:space="preserve">will assist by posting </w:t>
      </w:r>
      <w:r w:rsidRPr="00C06E62">
        <w:t>a</w:t>
      </w:r>
      <w:r w:rsidR="00696091">
        <w:t>n employee</w:t>
      </w:r>
      <w:r w:rsidRPr="00C06E62">
        <w:t xml:space="preserve"> </w:t>
      </w:r>
      <w:r w:rsidR="00867EC9" w:rsidRPr="00C06E62">
        <w:t>at both the East/</w:t>
      </w:r>
      <w:r w:rsidR="00B435B8" w:rsidRPr="00C06E62">
        <w:t xml:space="preserve">West </w:t>
      </w:r>
      <w:r w:rsidR="00867EC9" w:rsidRPr="00C06E62">
        <w:t xml:space="preserve">and North/South </w:t>
      </w:r>
      <w:r w:rsidR="00045A92" w:rsidRPr="00C06E62">
        <w:t xml:space="preserve">Hotel </w:t>
      </w:r>
      <w:r w:rsidR="00B435B8" w:rsidRPr="00C06E62">
        <w:t xml:space="preserve">tower </w:t>
      </w:r>
      <w:r w:rsidRPr="00C06E62">
        <w:t xml:space="preserve">exit </w:t>
      </w:r>
      <w:r w:rsidR="00B435B8" w:rsidRPr="00C06E62">
        <w:t xml:space="preserve">stairwells </w:t>
      </w:r>
      <w:proofErr w:type="gramStart"/>
      <w:r w:rsidR="00B435B8" w:rsidRPr="00C06E62">
        <w:t>in order to</w:t>
      </w:r>
      <w:proofErr w:type="gramEnd"/>
      <w:r w:rsidR="00B435B8" w:rsidRPr="00C06E62">
        <w:t xml:space="preserve"> direct guest</w:t>
      </w:r>
      <w:r w:rsidRPr="00C06E62">
        <w:t xml:space="preserve">s to the </w:t>
      </w:r>
      <w:r w:rsidR="00E31A6A" w:rsidRPr="00C06E62">
        <w:t xml:space="preserve">designated </w:t>
      </w:r>
      <w:r w:rsidRPr="00C06E62">
        <w:t>evacuation rally point.</w:t>
      </w:r>
    </w:p>
    <w:p w14:paraId="4B47336C" w14:textId="77777777" w:rsidR="00B435B8" w:rsidRPr="00C06E62" w:rsidRDefault="00B975E4" w:rsidP="006B315F">
      <w:pPr>
        <w:pStyle w:val="ListParagraph"/>
        <w:numPr>
          <w:ilvl w:val="0"/>
          <w:numId w:val="18"/>
        </w:numPr>
      </w:pPr>
      <w:r w:rsidRPr="00C06E62">
        <w:t>Surveillance will be called to provide up-to-date information and observations for first responders.</w:t>
      </w:r>
    </w:p>
    <w:p w14:paraId="058C879C" w14:textId="77777777" w:rsidR="00AE0BCE" w:rsidRPr="00C06E62" w:rsidRDefault="00045A92" w:rsidP="006B315F">
      <w:pPr>
        <w:pStyle w:val="ListParagraph"/>
        <w:numPr>
          <w:ilvl w:val="0"/>
          <w:numId w:val="18"/>
        </w:numPr>
      </w:pPr>
      <w:r w:rsidRPr="00C06E62">
        <w:t>Prior to the arrival of first responders, and i</w:t>
      </w:r>
      <w:r w:rsidR="00AE0BCE" w:rsidRPr="00C06E62">
        <w:t xml:space="preserve">f possible, </w:t>
      </w:r>
      <w:r w:rsidR="00B975E4" w:rsidRPr="00C06E62">
        <w:t>to safely conduct, Security</w:t>
      </w:r>
      <w:r w:rsidR="00324E40">
        <w:t xml:space="preserve">/Public Safety </w:t>
      </w:r>
      <w:r w:rsidR="00F94A9A">
        <w:t>Employees</w:t>
      </w:r>
      <w:r w:rsidR="00AE0BCE" w:rsidRPr="00C06E62">
        <w:t xml:space="preserve"> will assist in the evacuation of guests and </w:t>
      </w:r>
      <w:r w:rsidR="00324E40">
        <w:t>employees</w:t>
      </w:r>
      <w:r w:rsidR="00AE0BCE" w:rsidRPr="00C06E62">
        <w:t xml:space="preserve"> </w:t>
      </w:r>
      <w:r w:rsidRPr="00C06E62">
        <w:t>from</w:t>
      </w:r>
      <w:r w:rsidR="00AE0BCE" w:rsidRPr="00C06E62">
        <w:t xml:space="preserve"> the Hotel Tower. </w:t>
      </w:r>
    </w:p>
    <w:p w14:paraId="7B3B292F" w14:textId="77777777" w:rsidR="00E31A6A" w:rsidRPr="00C06E62" w:rsidRDefault="00E31A6A" w:rsidP="006B315F">
      <w:pPr>
        <w:pStyle w:val="ListParagraph"/>
        <w:numPr>
          <w:ilvl w:val="0"/>
          <w:numId w:val="18"/>
        </w:numPr>
      </w:pPr>
      <w:r w:rsidRPr="00C06E62">
        <w:t>In case of fire, the floor where the fire is located has the h</w:t>
      </w:r>
      <w:r w:rsidR="003326FA" w:rsidRPr="00C06E62">
        <w:t>ighest priority for evacuation. The floor above and</w:t>
      </w:r>
      <w:r w:rsidRPr="00C06E62">
        <w:t xml:space="preserve"> two floors below have the </w:t>
      </w:r>
      <w:r w:rsidR="00B975E4" w:rsidRPr="00C06E62">
        <w:t xml:space="preserve">next </w:t>
      </w:r>
      <w:r w:rsidRPr="00C06E62">
        <w:t xml:space="preserve">highest priority for evacuation </w:t>
      </w:r>
    </w:p>
    <w:p w14:paraId="27A7F526" w14:textId="426D90DD" w:rsidR="00AE0BCE" w:rsidRPr="00C06E62" w:rsidRDefault="00AE0BCE" w:rsidP="006B315F">
      <w:pPr>
        <w:pStyle w:val="ListParagraph"/>
        <w:numPr>
          <w:ilvl w:val="0"/>
          <w:numId w:val="18"/>
        </w:numPr>
      </w:pPr>
      <w:r w:rsidRPr="00C06E62">
        <w:lastRenderedPageBreak/>
        <w:t xml:space="preserve">If a total evacuation is required, </w:t>
      </w:r>
      <w:r w:rsidR="00324E40">
        <w:t>employees</w:t>
      </w:r>
      <w:r w:rsidR="002E3C3D" w:rsidRPr="00C06E62">
        <w:t xml:space="preserve"> will begin </w:t>
      </w:r>
      <w:r w:rsidR="00B975E4" w:rsidRPr="00C06E62">
        <w:t xml:space="preserve">wherever the greatest risks </w:t>
      </w:r>
      <w:r w:rsidR="00122162" w:rsidRPr="00C06E62">
        <w:t>exist</w:t>
      </w:r>
      <w:r w:rsidR="001D02AD" w:rsidRPr="00C06E62">
        <w:t xml:space="preserve"> and</w:t>
      </w:r>
      <w:r w:rsidR="00B975E4" w:rsidRPr="00C06E62">
        <w:t xml:space="preserve"> then </w:t>
      </w:r>
      <w:r w:rsidR="00122162" w:rsidRPr="00C06E62">
        <w:t>evacuate</w:t>
      </w:r>
      <w:r w:rsidR="002E3C3D" w:rsidRPr="00C06E62">
        <w:t xml:space="preserve"> from the </w:t>
      </w:r>
      <w:r w:rsidR="00867EC9" w:rsidRPr="00C06E62">
        <w:t>Top</w:t>
      </w:r>
      <w:r w:rsidR="002E3C3D" w:rsidRPr="00C06E62">
        <w:t xml:space="preserve"> Floor and </w:t>
      </w:r>
      <w:r w:rsidR="00122162" w:rsidRPr="00C06E62">
        <w:t>continue</w:t>
      </w:r>
      <w:r w:rsidR="002E3C3D" w:rsidRPr="00C06E62">
        <w:t xml:space="preserve"> down for each floor.</w:t>
      </w:r>
    </w:p>
    <w:p w14:paraId="71747D0E" w14:textId="0863D4EB" w:rsidR="002E3C3D" w:rsidRPr="00C06E62" w:rsidRDefault="002E3C3D" w:rsidP="006B315F">
      <w:pPr>
        <w:pStyle w:val="ListParagraph"/>
        <w:numPr>
          <w:ilvl w:val="1"/>
          <w:numId w:val="18"/>
        </w:numPr>
      </w:pPr>
      <w:r w:rsidRPr="00C06E62">
        <w:t>The exception for beginning on the</w:t>
      </w:r>
      <w:r w:rsidR="00867EC9" w:rsidRPr="00C06E62">
        <w:t xml:space="preserve"> top</w:t>
      </w:r>
      <w:r w:rsidRPr="00C06E62">
        <w:t xml:space="preserve"> floor shall be when </w:t>
      </w:r>
      <w:r w:rsidR="001D02AD" w:rsidRPr="00C06E62">
        <w:t>guests</w:t>
      </w:r>
      <w:r w:rsidRPr="00C06E62">
        <w:t xml:space="preserve"> with mobility issues or disabilities have been identified, an evacuation team will report to these </w:t>
      </w:r>
      <w:r w:rsidR="00756DA8" w:rsidRPr="00C06E62">
        <w:t>identified</w:t>
      </w:r>
      <w:r w:rsidRPr="00C06E62">
        <w:t xml:space="preserve"> rooms. </w:t>
      </w:r>
    </w:p>
    <w:p w14:paraId="1CEE8284" w14:textId="77777777" w:rsidR="00D400A7" w:rsidRPr="00C06E62" w:rsidRDefault="00D400A7" w:rsidP="006B315F">
      <w:pPr>
        <w:pStyle w:val="ListParagraph"/>
        <w:numPr>
          <w:ilvl w:val="1"/>
          <w:numId w:val="18"/>
        </w:numPr>
      </w:pPr>
      <w:r w:rsidRPr="00C06E62">
        <w:t xml:space="preserve">Evacuation Chairs used for assisting disable guests are located </w:t>
      </w:r>
      <w:r w:rsidR="0013220A" w:rsidRPr="0013220A">
        <w:rPr>
          <w:highlight w:val="yellow"/>
        </w:rPr>
        <w:t>[insert location(s)]</w:t>
      </w:r>
      <w:r w:rsidRPr="0013220A">
        <w:rPr>
          <w:highlight w:val="yellow"/>
        </w:rPr>
        <w:t>.</w:t>
      </w:r>
    </w:p>
    <w:p w14:paraId="0511C252" w14:textId="77777777" w:rsidR="002E3C3D" w:rsidRPr="00C06E62" w:rsidRDefault="002E3C3D" w:rsidP="006B315F">
      <w:pPr>
        <w:pStyle w:val="ListParagraph"/>
        <w:numPr>
          <w:ilvl w:val="0"/>
          <w:numId w:val="18"/>
        </w:numPr>
      </w:pPr>
      <w:r w:rsidRPr="00C06E62">
        <w:t xml:space="preserve">To facilitate the </w:t>
      </w:r>
      <w:r w:rsidR="00F71CAA" w:rsidRPr="00C06E62">
        <w:t xml:space="preserve">evacuation, </w:t>
      </w:r>
      <w:r w:rsidRPr="00C06E62">
        <w:t xml:space="preserve">the following shall be </w:t>
      </w:r>
      <w:r w:rsidR="00F71CAA" w:rsidRPr="00C06E62">
        <w:t>performed</w:t>
      </w:r>
      <w:r w:rsidRPr="00C06E62">
        <w:t>:</w:t>
      </w:r>
    </w:p>
    <w:p w14:paraId="15587864" w14:textId="45EB47D4" w:rsidR="000F728F" w:rsidRPr="00C06E62" w:rsidRDefault="002E3C3D" w:rsidP="006B315F">
      <w:pPr>
        <w:pStyle w:val="ListParagraph"/>
        <w:numPr>
          <w:ilvl w:val="1"/>
          <w:numId w:val="18"/>
        </w:numPr>
      </w:pPr>
      <w:r w:rsidRPr="00C06E62">
        <w:t>Security</w:t>
      </w:r>
      <w:r w:rsidR="00324E40">
        <w:t>/Public Safety</w:t>
      </w:r>
      <w:r w:rsidRPr="00C06E62">
        <w:t xml:space="preserve"> will obtain the Master Key and Master Proxy key-fob from the Key Watchers </w:t>
      </w:r>
      <w:r w:rsidR="00122162" w:rsidRPr="00C06E62">
        <w:t>to</w:t>
      </w:r>
      <w:r w:rsidRPr="00C06E62">
        <w:t xml:space="preserve"> gain entry to rooms to assist the evacuation.</w:t>
      </w:r>
      <w:r w:rsidR="000F728F" w:rsidRPr="00C06E62">
        <w:t xml:space="preserve"> There </w:t>
      </w:r>
      <w:r w:rsidR="008273BB" w:rsidRPr="00C06E62">
        <w:t xml:space="preserve">are two “master key” set in the East/West </w:t>
      </w:r>
      <w:r w:rsidR="00324E40">
        <w:t>Employee</w:t>
      </w:r>
      <w:r w:rsidR="000F728F" w:rsidRPr="00C06E62">
        <w:t xml:space="preserve"> Entrance Key Watcher and one (1) set located in the </w:t>
      </w:r>
      <w:r w:rsidR="008273BB" w:rsidRPr="00C06E62">
        <w:t>North/South</w:t>
      </w:r>
      <w:r w:rsidR="000F728F" w:rsidRPr="00C06E62">
        <w:t xml:space="preserve"> Key Watcher. </w:t>
      </w:r>
    </w:p>
    <w:p w14:paraId="7E0F5B6E" w14:textId="77777777" w:rsidR="000F728F" w:rsidRPr="00C06E62" w:rsidRDefault="002E3C3D" w:rsidP="006B315F">
      <w:pPr>
        <w:pStyle w:val="ListParagraph"/>
        <w:numPr>
          <w:ilvl w:val="1"/>
          <w:numId w:val="18"/>
        </w:numPr>
      </w:pPr>
      <w:r w:rsidRPr="00C06E62">
        <w:t xml:space="preserve"> The manual door entry tool (fishhook) will also be brought by responding officers.</w:t>
      </w:r>
      <w:r w:rsidR="000F728F" w:rsidRPr="00C06E62">
        <w:t xml:space="preserve"> The fishhook devices </w:t>
      </w:r>
      <w:proofErr w:type="gramStart"/>
      <w:r w:rsidR="000F728F" w:rsidRPr="00C06E62">
        <w:t>are located in</w:t>
      </w:r>
      <w:proofErr w:type="gramEnd"/>
      <w:r w:rsidR="000F728F" w:rsidRPr="00C06E62">
        <w:t xml:space="preserve"> the Security</w:t>
      </w:r>
      <w:r w:rsidR="00324E40">
        <w:t>/Public Safety</w:t>
      </w:r>
      <w:r w:rsidR="000F728F" w:rsidRPr="00C06E62">
        <w:t xml:space="preserve"> </w:t>
      </w:r>
      <w:r w:rsidR="008273BB" w:rsidRPr="00C06E62">
        <w:t xml:space="preserve">Training </w:t>
      </w:r>
      <w:r w:rsidR="000F728F" w:rsidRPr="00C06E62">
        <w:t>Room, the Hotel Managers Office, and the Locksmith’s Office.</w:t>
      </w:r>
    </w:p>
    <w:p w14:paraId="2E3399A0" w14:textId="11250AC1" w:rsidR="00702AB9" w:rsidRPr="00C06E62" w:rsidRDefault="00702AB9" w:rsidP="006B315F">
      <w:pPr>
        <w:pStyle w:val="ListParagraph"/>
        <w:numPr>
          <w:ilvl w:val="1"/>
          <w:numId w:val="18"/>
        </w:numPr>
      </w:pPr>
      <w:r w:rsidRPr="00C06E62">
        <w:t xml:space="preserve">A device to unlatch Hotel Door security latches will be brought by responding personnel </w:t>
      </w:r>
      <w:r w:rsidR="001D02AD" w:rsidRPr="00C06E62">
        <w:t>at</w:t>
      </w:r>
      <w:r w:rsidRPr="00C06E62">
        <w:t xml:space="preserve"> the event guests in a room are unresponsive to the evacuation process.</w:t>
      </w:r>
    </w:p>
    <w:p w14:paraId="0C9962F9" w14:textId="77777777" w:rsidR="002E3C3D" w:rsidRPr="00C06E62" w:rsidRDefault="002E3C3D" w:rsidP="006B315F">
      <w:pPr>
        <w:pStyle w:val="ListParagraph"/>
        <w:numPr>
          <w:ilvl w:val="1"/>
          <w:numId w:val="18"/>
        </w:numPr>
      </w:pPr>
      <w:r w:rsidRPr="00C06E62">
        <w:t xml:space="preserve">The “stair-chair” used to provide </w:t>
      </w:r>
      <w:r w:rsidR="00F71CAA" w:rsidRPr="00C06E62">
        <w:t>ambulatory</w:t>
      </w:r>
      <w:r w:rsidRPr="00C06E62">
        <w:t xml:space="preserve"> assistan</w:t>
      </w:r>
      <w:r w:rsidR="00756DA8" w:rsidRPr="00C06E62">
        <w:t xml:space="preserve">ce downstairs will be obtained. The stair-chairs </w:t>
      </w:r>
      <w:proofErr w:type="gramStart"/>
      <w:r w:rsidR="00756DA8" w:rsidRPr="00C06E62">
        <w:t>are located in</w:t>
      </w:r>
      <w:proofErr w:type="gramEnd"/>
      <w:r w:rsidR="00756DA8" w:rsidRPr="00C06E62">
        <w:t xml:space="preserve"> each of the</w:t>
      </w:r>
      <w:r w:rsidRPr="00C06E62">
        <w:t xml:space="preserve"> </w:t>
      </w:r>
      <w:r w:rsidR="008273BB" w:rsidRPr="00C06E62">
        <w:t>Top</w:t>
      </w:r>
      <w:r w:rsidRPr="00C06E62">
        <w:t xml:space="preserve"> Floor stairwells</w:t>
      </w:r>
      <w:r w:rsidR="00756DA8" w:rsidRPr="00C06E62">
        <w:t>.</w:t>
      </w:r>
    </w:p>
    <w:p w14:paraId="7376A7BF" w14:textId="77777777" w:rsidR="002E3C3D" w:rsidRPr="00C06E62" w:rsidRDefault="002E3C3D" w:rsidP="006B315F">
      <w:pPr>
        <w:pStyle w:val="ListParagraph"/>
        <w:numPr>
          <w:ilvl w:val="1"/>
          <w:numId w:val="18"/>
        </w:numPr>
      </w:pPr>
      <w:r w:rsidRPr="00C06E62">
        <w:t xml:space="preserve">Hotel Management will also bring any means to gain access to guest rooms </w:t>
      </w:r>
      <w:proofErr w:type="gramStart"/>
      <w:r w:rsidRPr="00C06E62">
        <w:t>in order to</w:t>
      </w:r>
      <w:proofErr w:type="gramEnd"/>
      <w:r w:rsidRPr="00C06E62">
        <w:t xml:space="preserve"> ensure the building is clear.</w:t>
      </w:r>
    </w:p>
    <w:p w14:paraId="2A0E3A8E" w14:textId="77777777" w:rsidR="002E3C3D" w:rsidRPr="00C06E62" w:rsidRDefault="002E3C3D" w:rsidP="006B315F">
      <w:pPr>
        <w:pStyle w:val="ListParagraph"/>
        <w:numPr>
          <w:ilvl w:val="1"/>
          <w:numId w:val="18"/>
        </w:numPr>
      </w:pPr>
      <w:r w:rsidRPr="00C06E62">
        <w:t>Security</w:t>
      </w:r>
      <w:r w:rsidR="00324E40">
        <w:t>/Public Safety</w:t>
      </w:r>
      <w:r w:rsidRPr="00C06E62">
        <w:t xml:space="preserve"> Dispatch will release the hotel stairwell vestibule locks so that </w:t>
      </w:r>
      <w:r w:rsidR="00B74874" w:rsidRPr="00C06E62">
        <w:t>first responders and</w:t>
      </w:r>
      <w:r w:rsidRPr="00C06E62">
        <w:t xml:space="preserve"> team members can gain quick access to various hotel floors using stairwells only.</w:t>
      </w:r>
    </w:p>
    <w:p w14:paraId="7EE93046" w14:textId="77777777" w:rsidR="002C5C3C" w:rsidRPr="00C06E62" w:rsidRDefault="00324E40" w:rsidP="006B315F">
      <w:pPr>
        <w:pStyle w:val="ListParagraph"/>
        <w:numPr>
          <w:ilvl w:val="0"/>
          <w:numId w:val="18"/>
        </w:numPr>
      </w:pPr>
      <w:r>
        <w:t>Employees</w:t>
      </w:r>
      <w:r w:rsidR="002C5C3C" w:rsidRPr="00C06E62">
        <w:t xml:space="preserve"> will direct evacuees towards the stairwells.</w:t>
      </w:r>
    </w:p>
    <w:p w14:paraId="52EDF3B3" w14:textId="15ED9A0F" w:rsidR="002C5C3C" w:rsidRPr="00C06E62" w:rsidRDefault="002C5C3C" w:rsidP="006B315F">
      <w:pPr>
        <w:pStyle w:val="ListParagraph"/>
        <w:numPr>
          <w:ilvl w:val="0"/>
          <w:numId w:val="18"/>
        </w:numPr>
      </w:pPr>
      <w:r w:rsidRPr="00C06E62">
        <w:t xml:space="preserve">Upon clearing </w:t>
      </w:r>
      <w:r w:rsidR="001D02AD" w:rsidRPr="00C06E62">
        <w:t>the floor</w:t>
      </w:r>
      <w:r w:rsidRPr="00C06E62">
        <w:t>, the team response team will notify Dispatch and continue to other effected floors.</w:t>
      </w:r>
    </w:p>
    <w:p w14:paraId="0DAB070D" w14:textId="7F27B5EE" w:rsidR="003326FA" w:rsidRPr="00C06E62" w:rsidRDefault="003326FA" w:rsidP="006B315F">
      <w:pPr>
        <w:pStyle w:val="ListParagraph"/>
        <w:numPr>
          <w:ilvl w:val="0"/>
          <w:numId w:val="18"/>
        </w:numPr>
      </w:pPr>
      <w:r w:rsidRPr="00C06E62">
        <w:t xml:space="preserve">If guests or </w:t>
      </w:r>
      <w:r w:rsidR="00324E40">
        <w:t>employees</w:t>
      </w:r>
      <w:r w:rsidRPr="00C06E62">
        <w:t xml:space="preserve"> refuse to evacuate the area, do </w:t>
      </w:r>
      <w:r w:rsidR="00704C82" w:rsidRPr="00C06E62">
        <w:t xml:space="preserve">continue to attempt </w:t>
      </w:r>
      <w:r w:rsidR="001D02AD" w:rsidRPr="00C06E62">
        <w:t>to convince</w:t>
      </w:r>
      <w:r w:rsidR="00704C82" w:rsidRPr="00C06E62">
        <w:t xml:space="preserve"> them to leave. Exit the </w:t>
      </w:r>
      <w:r w:rsidRPr="00C06E62">
        <w:t>area but note their location for f</w:t>
      </w:r>
      <w:r w:rsidR="00704C82" w:rsidRPr="00C06E62">
        <w:t>irst responders so the Incident Commander can be informed.</w:t>
      </w:r>
    </w:p>
    <w:p w14:paraId="753A3C36" w14:textId="77777777" w:rsidR="00990F0C" w:rsidRPr="00C06E62" w:rsidRDefault="00EB6B43" w:rsidP="006B315F">
      <w:pPr>
        <w:pStyle w:val="ListParagraph"/>
        <w:numPr>
          <w:ilvl w:val="0"/>
          <w:numId w:val="18"/>
        </w:numPr>
      </w:pPr>
      <w:r w:rsidRPr="00C06E62">
        <w:t>When</w:t>
      </w:r>
      <w:r w:rsidR="002C5C3C" w:rsidRPr="00C06E62">
        <w:t xml:space="preserve"> first responders arrive </w:t>
      </w:r>
      <w:r w:rsidR="00756DA8" w:rsidRPr="00C06E62">
        <w:t>on</w:t>
      </w:r>
      <w:r w:rsidRPr="00C06E62">
        <w:t xml:space="preserve"> scene</w:t>
      </w:r>
      <w:r w:rsidR="00756DA8" w:rsidRPr="00C06E62">
        <w:t xml:space="preserve"> </w:t>
      </w:r>
      <w:r w:rsidRPr="00C06E62">
        <w:t>and take command,</w:t>
      </w:r>
      <w:r w:rsidR="002C5C3C" w:rsidRPr="00C06E62">
        <w:t xml:space="preserve"> Dispatch will inform the response team to discontinue the evacuation process as the fire department takes over the scene. </w:t>
      </w:r>
      <w:r w:rsidR="00990F0C" w:rsidRPr="00C06E62">
        <w:t xml:space="preserve"> </w:t>
      </w:r>
    </w:p>
    <w:p w14:paraId="5624D030" w14:textId="77777777" w:rsidR="0013220A" w:rsidRPr="00C06E62" w:rsidRDefault="003F51CE" w:rsidP="00BC6682">
      <w:pPr>
        <w:pStyle w:val="Heading4"/>
      </w:pPr>
      <w:r w:rsidRPr="00C06E62">
        <w:t>Evacuation Route</w:t>
      </w:r>
    </w:p>
    <w:p w14:paraId="3C048A1F" w14:textId="77777777" w:rsidR="00A73440" w:rsidRDefault="003F51CE" w:rsidP="006B315F">
      <w:r w:rsidRPr="00C06E62">
        <w:t xml:space="preserve">In the case of the Hotel </w:t>
      </w:r>
      <w:r w:rsidR="60B66533" w:rsidRPr="00C06E62">
        <w:t>e</w:t>
      </w:r>
      <w:r w:rsidRPr="00C06E62">
        <w:t>vacuations, In-</w:t>
      </w:r>
      <w:r w:rsidR="00321285" w:rsidRPr="00C06E62">
        <w:t>Building</w:t>
      </w:r>
      <w:r w:rsidRPr="00C06E62">
        <w:t xml:space="preserve"> </w:t>
      </w:r>
      <w:r w:rsidR="19A6C937" w:rsidRPr="00C06E62">
        <w:t>r</w:t>
      </w:r>
      <w:r w:rsidRPr="00C06E62">
        <w:t xml:space="preserve">elocation of guests and </w:t>
      </w:r>
      <w:r w:rsidR="00324E40">
        <w:t>employees</w:t>
      </w:r>
      <w:r w:rsidRPr="00C06E62">
        <w:t xml:space="preserve"> is preferred if safe to do so. The closest In-House </w:t>
      </w:r>
      <w:r w:rsidR="130EF8E7" w:rsidRPr="00C06E62">
        <w:t>r</w:t>
      </w:r>
      <w:r w:rsidRPr="00C06E62">
        <w:t xml:space="preserve">elocation area </w:t>
      </w:r>
      <w:r w:rsidR="00513D5A" w:rsidRPr="00C06E62">
        <w:t>to the Hotel is</w:t>
      </w:r>
      <w:r w:rsidRPr="00C06E62">
        <w:t xml:space="preserve"> Event Center. </w:t>
      </w:r>
      <w:r w:rsidR="00513D5A" w:rsidRPr="00C06E62">
        <w:t>Evacuation routes from the Hotel to the Event Center are the following:</w:t>
      </w:r>
    </w:p>
    <w:p w14:paraId="5D53A2EB" w14:textId="6869C056" w:rsidR="003F51CE" w:rsidRPr="0013220A" w:rsidRDefault="0013220A" w:rsidP="00A73440">
      <w:pPr>
        <w:pStyle w:val="InstGuidance"/>
      </w:pPr>
      <w:r w:rsidRPr="0013220A">
        <w:t xml:space="preserve">Examples only. Evacuation routes should be specific to your location. </w:t>
      </w:r>
    </w:p>
    <w:p w14:paraId="6C9DF745" w14:textId="77777777" w:rsidR="003F51CE" w:rsidRPr="00C06E62" w:rsidRDefault="003F51CE" w:rsidP="006B315F">
      <w:pPr>
        <w:pStyle w:val="ListParagraph"/>
        <w:numPr>
          <w:ilvl w:val="0"/>
          <w:numId w:val="64"/>
        </w:numPr>
      </w:pPr>
      <w:r w:rsidRPr="00C06E62">
        <w:lastRenderedPageBreak/>
        <w:t xml:space="preserve">Hotel Lobby – Evacuees can be routed through the Hotel Lobby </w:t>
      </w:r>
      <w:r w:rsidR="00613FB8" w:rsidRPr="00C06E62">
        <w:t>i</w:t>
      </w:r>
      <w:r w:rsidRPr="00C06E62">
        <w:t>nto the Event Center.</w:t>
      </w:r>
    </w:p>
    <w:p w14:paraId="03241379" w14:textId="77777777" w:rsidR="00321285" w:rsidRPr="00C06E62" w:rsidRDefault="003F51CE" w:rsidP="006B315F">
      <w:pPr>
        <w:pStyle w:val="ListParagraph"/>
        <w:numPr>
          <w:ilvl w:val="1"/>
          <w:numId w:val="64"/>
        </w:numPr>
      </w:pPr>
      <w:r w:rsidRPr="00C06E62">
        <w:rPr>
          <w:b/>
        </w:rPr>
        <w:t>Note</w:t>
      </w:r>
      <w:r w:rsidRPr="00C06E62">
        <w:t xml:space="preserve">: The ERC will need to ensure that multiple team members are available to guide evacuees </w:t>
      </w:r>
      <w:r w:rsidR="00321285" w:rsidRPr="00C06E62">
        <w:t>from</w:t>
      </w:r>
      <w:r w:rsidRPr="00C06E62">
        <w:t xml:space="preserve"> the Lobby</w:t>
      </w:r>
      <w:r w:rsidR="00321285" w:rsidRPr="00C06E62">
        <w:t xml:space="preserve"> to the Event Center.</w:t>
      </w:r>
    </w:p>
    <w:p w14:paraId="1A0BB0BF" w14:textId="77777777" w:rsidR="003F51CE" w:rsidRPr="00C06E62" w:rsidRDefault="00321285" w:rsidP="006B315F">
      <w:pPr>
        <w:pStyle w:val="ListParagraph"/>
        <w:numPr>
          <w:ilvl w:val="0"/>
          <w:numId w:val="64"/>
        </w:numPr>
      </w:pPr>
      <w:r w:rsidRPr="00C06E62">
        <w:t>Pool Gate – Evacuees</w:t>
      </w:r>
      <w:r w:rsidR="003F51CE" w:rsidRPr="00C06E62">
        <w:t xml:space="preserve"> </w:t>
      </w:r>
      <w:r w:rsidRPr="00C06E62">
        <w:t>can be routed from the Hotel Emergency Exits directly into the Event Center.</w:t>
      </w:r>
    </w:p>
    <w:p w14:paraId="4D88542C" w14:textId="77777777" w:rsidR="00321285" w:rsidRPr="00C06E62" w:rsidRDefault="008273BB" w:rsidP="006B315F">
      <w:pPr>
        <w:pStyle w:val="ListParagraph"/>
        <w:numPr>
          <w:ilvl w:val="1"/>
          <w:numId w:val="64"/>
        </w:numPr>
      </w:pPr>
      <w:r w:rsidRPr="00C06E62">
        <w:t xml:space="preserve">Note: The </w:t>
      </w:r>
      <w:r w:rsidR="00321285" w:rsidRPr="00C06E62">
        <w:t xml:space="preserve">ERC will need </w:t>
      </w:r>
      <w:r w:rsidRPr="00C06E62">
        <w:t>to ensure that a</w:t>
      </w:r>
      <w:r w:rsidR="00324E40">
        <w:t>n employee</w:t>
      </w:r>
      <w:r w:rsidRPr="00C06E62">
        <w:t xml:space="preserve"> </w:t>
      </w:r>
      <w:r w:rsidR="00321285" w:rsidRPr="00C06E62">
        <w:t>opens</w:t>
      </w:r>
      <w:r w:rsidRPr="00C06E62">
        <w:t xml:space="preserve"> the </w:t>
      </w:r>
      <w:r w:rsidR="00321285" w:rsidRPr="00C06E62">
        <w:t>Pool Gate for evacuee access, as the door cannot be opened from the outside of the Pool.</w:t>
      </w:r>
    </w:p>
    <w:p w14:paraId="02120317" w14:textId="77777777" w:rsidR="00321285" w:rsidRPr="00C06E62" w:rsidRDefault="00321285" w:rsidP="006B315F">
      <w:r w:rsidRPr="00C06E62">
        <w:t xml:space="preserve">In all scenarios where In-Building Relocation is not available, the ERC will need to determine the </w:t>
      </w:r>
      <w:r w:rsidR="008B62C9" w:rsidRPr="00C06E62">
        <w:t xml:space="preserve">best evacuation assembly area. </w:t>
      </w:r>
    </w:p>
    <w:p w14:paraId="5FC02CA8" w14:textId="77777777" w:rsidR="00A73440" w:rsidRDefault="00053711" w:rsidP="00A73440">
      <w:pPr>
        <w:pStyle w:val="Heading4"/>
      </w:pPr>
      <w:r w:rsidRPr="00C06E62">
        <w:t>Exits</w:t>
      </w:r>
    </w:p>
    <w:p w14:paraId="080D3A70" w14:textId="63C0350D" w:rsidR="00053711" w:rsidRPr="00C06E62" w:rsidRDefault="0013220A" w:rsidP="00A73440">
      <w:pPr>
        <w:pStyle w:val="InstGuidance"/>
        <w:rPr>
          <w:b/>
        </w:rPr>
      </w:pPr>
      <w:r w:rsidRPr="0013220A">
        <w:t>Examples only. Locations should be specific to your gaming operation.</w:t>
      </w:r>
      <w:r w:rsidRPr="0013220A">
        <w:rPr>
          <w:b/>
        </w:rPr>
        <w:t xml:space="preserve"> </w:t>
      </w:r>
    </w:p>
    <w:p w14:paraId="7E878D30" w14:textId="77777777" w:rsidR="00B435B8" w:rsidRPr="00C06E62" w:rsidRDefault="00053711" w:rsidP="006B315F">
      <w:r w:rsidRPr="00C06E62">
        <w:t xml:space="preserve">In the event of an emergency, the guests and </w:t>
      </w:r>
      <w:r w:rsidR="00324E40">
        <w:t>employees</w:t>
      </w:r>
      <w:r w:rsidRPr="00C06E62">
        <w:t xml:space="preserve"> will not have access to the hotel elevators to exit. </w:t>
      </w:r>
      <w:r w:rsidR="00E24A79" w:rsidRPr="00C06E62">
        <w:t>Stairwells located on the west</w:t>
      </w:r>
      <w:r w:rsidR="008273BB" w:rsidRPr="00C06E62">
        <w:t>/</w:t>
      </w:r>
      <w:r w:rsidRPr="00C06E62">
        <w:t xml:space="preserve">east </w:t>
      </w:r>
      <w:r w:rsidR="008273BB" w:rsidRPr="00C06E62">
        <w:t xml:space="preserve">or north/south </w:t>
      </w:r>
      <w:r w:rsidRPr="00C06E62">
        <w:t xml:space="preserve">of the tower </w:t>
      </w:r>
      <w:r w:rsidR="00756DA8" w:rsidRPr="00C06E62">
        <w:t>lead</w:t>
      </w:r>
      <w:r w:rsidRPr="00C06E62">
        <w:t xml:space="preserve"> to emergency exits. </w:t>
      </w:r>
    </w:p>
    <w:p w14:paraId="31406B9B" w14:textId="66FDC928" w:rsidR="00B975E4" w:rsidRPr="00C06E62" w:rsidRDefault="00B975E4" w:rsidP="006B315F">
      <w:r w:rsidRPr="00C06E62">
        <w:t xml:space="preserve">Both exit doors and the vestibule doors that lead to exit stairwells </w:t>
      </w:r>
      <w:r w:rsidR="006C214D" w:rsidRPr="00C06E62">
        <w:rPr>
          <w:b/>
        </w:rPr>
        <w:t>shall</w:t>
      </w:r>
      <w:r w:rsidRPr="00C06E62">
        <w:rPr>
          <w:b/>
        </w:rPr>
        <w:t xml:space="preserve"> not be propped open.</w:t>
      </w:r>
      <w:r w:rsidRPr="00C06E62">
        <w:t xml:space="preserve"> The Hotel Tower stairwells are pressurized, which will negate the ability of smoke to enter the stairwells. If these doors are propped open, </w:t>
      </w:r>
      <w:r w:rsidR="001D02AD" w:rsidRPr="00C06E62">
        <w:t>depressurization</w:t>
      </w:r>
      <w:r w:rsidRPr="00C06E62">
        <w:t xml:space="preserve"> could lead to smoke entering the stairwell. </w:t>
      </w:r>
    </w:p>
    <w:p w14:paraId="0F6CE9B6" w14:textId="77777777" w:rsidR="008A0F1F" w:rsidRPr="00C06E62" w:rsidRDefault="008A0F1F" w:rsidP="006B315F">
      <w:r w:rsidRPr="00C06E62">
        <w:t xml:space="preserve">Due to the Hotel Emergency Exits spilling out into the </w:t>
      </w:r>
      <w:r w:rsidR="008273BB" w:rsidRPr="00C06E62">
        <w:t>roadway</w:t>
      </w:r>
      <w:r w:rsidRPr="00C06E62">
        <w:t>, the ERC needs to ensure that the evacuation routes from those areas are safely managed, as first responders, fire departments, and other emergency personnel will be driving their vehicles and occupying the areas during emergency events.</w:t>
      </w:r>
    </w:p>
    <w:p w14:paraId="604E9AC5" w14:textId="77777777" w:rsidR="00E32C5E" w:rsidRPr="00C06E62" w:rsidRDefault="00E32C5E" w:rsidP="00823ACA">
      <w:pPr>
        <w:pStyle w:val="Heading3"/>
      </w:pPr>
      <w:bookmarkStart w:id="101" w:name="_Toc816723376"/>
      <w:bookmarkStart w:id="102" w:name="_Toc211493743"/>
      <w:r w:rsidRPr="00C06E62">
        <w:t>Evacuation of Disabled Persons</w:t>
      </w:r>
      <w:bookmarkEnd w:id="101"/>
      <w:bookmarkEnd w:id="102"/>
    </w:p>
    <w:p w14:paraId="4294657D" w14:textId="77777777" w:rsidR="001C4BA0" w:rsidRPr="00C06E62" w:rsidRDefault="008A0958" w:rsidP="006B315F">
      <w:r w:rsidRPr="00C06E62">
        <w:t>Priority must be given to assisting disabled persons during an emergency event and evacuation. To assist those who cannot descend stairs during, evacuation chairs are available in the following locations</w:t>
      </w:r>
      <w:r w:rsidR="00F44F36" w:rsidRPr="00C06E62">
        <w:t>:</w:t>
      </w:r>
    </w:p>
    <w:p w14:paraId="520631CB" w14:textId="77777777" w:rsidR="00BC2315" w:rsidRPr="00C06E62" w:rsidRDefault="00F44F36" w:rsidP="006B315F">
      <w:pPr>
        <w:pStyle w:val="ListParagraph"/>
        <w:numPr>
          <w:ilvl w:val="0"/>
          <w:numId w:val="58"/>
        </w:numPr>
      </w:pPr>
      <w:r w:rsidRPr="00C06E62">
        <w:t>Other location S</w:t>
      </w:r>
      <w:r w:rsidR="00BC2315" w:rsidRPr="00C06E62">
        <w:t>tairwell.</w:t>
      </w:r>
    </w:p>
    <w:p w14:paraId="52B11A3A" w14:textId="77777777" w:rsidR="00BC2315" w:rsidRPr="00C06E62" w:rsidRDefault="008A0958" w:rsidP="006B315F">
      <w:pPr>
        <w:pStyle w:val="ListParagraph"/>
        <w:numPr>
          <w:ilvl w:val="0"/>
          <w:numId w:val="58"/>
        </w:numPr>
      </w:pPr>
      <w:r w:rsidRPr="00C06E62">
        <w:t>B</w:t>
      </w:r>
      <w:r w:rsidR="001C4BA0" w:rsidRPr="00C06E62">
        <w:t>oth the East</w:t>
      </w:r>
      <w:r w:rsidR="00841465" w:rsidRPr="00C06E62">
        <w:t>/</w:t>
      </w:r>
      <w:r w:rsidR="001C4BA0" w:rsidRPr="00C06E62">
        <w:t xml:space="preserve">West </w:t>
      </w:r>
      <w:r w:rsidR="00841465" w:rsidRPr="00C06E62">
        <w:t xml:space="preserve">and North/South </w:t>
      </w:r>
      <w:r w:rsidR="001C4BA0" w:rsidRPr="00C06E62">
        <w:t xml:space="preserve">Hotel Stairwells </w:t>
      </w:r>
      <w:r w:rsidRPr="00C06E62">
        <w:t xml:space="preserve">on the </w:t>
      </w:r>
      <w:r w:rsidR="00841465" w:rsidRPr="00C06E62">
        <w:t>Top</w:t>
      </w:r>
      <w:r w:rsidRPr="00C06E62">
        <w:t xml:space="preserve"> Floor Hotel</w:t>
      </w:r>
      <w:r w:rsidR="00841465" w:rsidRPr="00C06E62">
        <w:t>.</w:t>
      </w:r>
    </w:p>
    <w:p w14:paraId="6F4808F8" w14:textId="77777777" w:rsidR="001C4BA0" w:rsidRPr="00C06E62" w:rsidRDefault="001C4BA0" w:rsidP="006B315F">
      <w:r w:rsidRPr="00C06E62">
        <w:t>Re</w:t>
      </w:r>
      <w:r w:rsidR="006556FF" w:rsidRPr="00C06E62">
        <w:t>member that</w:t>
      </w:r>
      <w:r w:rsidR="000329CB" w:rsidRPr="00C06E62">
        <w:t xml:space="preserve"> the chair will need to be returned to the evacuation area if additional disabled guests require evacuation.</w:t>
      </w:r>
    </w:p>
    <w:p w14:paraId="398D137F" w14:textId="77777777" w:rsidR="00F8151F" w:rsidRPr="00C06E62" w:rsidRDefault="00F8151F" w:rsidP="00823ACA">
      <w:pPr>
        <w:pStyle w:val="Heading3"/>
      </w:pPr>
      <w:bookmarkStart w:id="103" w:name="_Toc1548896540"/>
      <w:bookmarkStart w:id="104" w:name="_Toc211493744"/>
      <w:r w:rsidRPr="00C06E62">
        <w:t>Reentry and Reoccupying</w:t>
      </w:r>
      <w:bookmarkEnd w:id="103"/>
      <w:bookmarkEnd w:id="104"/>
    </w:p>
    <w:p w14:paraId="7431BD49" w14:textId="77777777" w:rsidR="00F8151F" w:rsidRPr="00C06E62" w:rsidRDefault="00F8151F" w:rsidP="006B315F">
      <w:r w:rsidRPr="00C06E62">
        <w:t xml:space="preserve">After </w:t>
      </w:r>
      <w:proofErr w:type="gramStart"/>
      <w:r w:rsidRPr="00C06E62">
        <w:t>an emergency situation</w:t>
      </w:r>
      <w:proofErr w:type="gramEnd"/>
      <w:r w:rsidRPr="00C06E62">
        <w:t xml:space="preserve"> has concluded, at the sole direction of the Incident Commander</w:t>
      </w:r>
      <w:r w:rsidR="001C5DCE" w:rsidRPr="00C06E62">
        <w:t>,</w:t>
      </w:r>
      <w:r w:rsidRPr="00C06E62">
        <w:t xml:space="preserve"> the building </w:t>
      </w:r>
      <w:r w:rsidR="001C5DCE" w:rsidRPr="00C06E62">
        <w:t xml:space="preserve">may </w:t>
      </w:r>
      <w:r w:rsidRPr="00C06E62">
        <w:t>be reentered.</w:t>
      </w:r>
    </w:p>
    <w:p w14:paraId="333784AB" w14:textId="03C5EA13" w:rsidR="00A15CF4" w:rsidRPr="00685ECF" w:rsidRDefault="005208FE" w:rsidP="008E619A">
      <w:pPr>
        <w:pStyle w:val="Heading1Rev"/>
      </w:pPr>
      <w:bookmarkStart w:id="105" w:name="_Toc1476272508"/>
      <w:bookmarkStart w:id="106" w:name="_Toc211493745"/>
      <w:r w:rsidRPr="00685ECF">
        <w:lastRenderedPageBreak/>
        <w:t>Drills</w:t>
      </w:r>
      <w:bookmarkEnd w:id="105"/>
      <w:bookmarkEnd w:id="106"/>
    </w:p>
    <w:p w14:paraId="6E643F4F" w14:textId="77777777" w:rsidR="00A73440" w:rsidRDefault="0013220A" w:rsidP="00A73440">
      <w:pPr>
        <w:pStyle w:val="InstGuidance"/>
      </w:pPr>
      <w:r w:rsidRPr="0013220A">
        <w:t>Examples only. Drills should be specific to your gaming operation.</w:t>
      </w:r>
    </w:p>
    <w:p w14:paraId="73E9645E" w14:textId="607E753B" w:rsidR="003219B1" w:rsidRPr="00C06E62" w:rsidRDefault="005208FE" w:rsidP="006B315F">
      <w:r w:rsidRPr="00C06E62">
        <w:t xml:space="preserve">Casino </w:t>
      </w:r>
      <w:r w:rsidR="00324E40">
        <w:t>employees</w:t>
      </w:r>
      <w:r w:rsidRPr="00C06E62">
        <w:t xml:space="preserve"> are required to conduct </w:t>
      </w:r>
      <w:r w:rsidR="003C5544" w:rsidRPr="00C06E62">
        <w:t>one</w:t>
      </w:r>
      <w:r w:rsidRPr="00C06E62">
        <w:t xml:space="preserve"> </w:t>
      </w:r>
      <w:r w:rsidR="004F7674" w:rsidRPr="00C06E62">
        <w:t>emergency drill</w:t>
      </w:r>
      <w:r w:rsidRPr="00C06E62">
        <w:t xml:space="preserve"> each year. Hotel </w:t>
      </w:r>
      <w:r w:rsidR="00324E40">
        <w:t>employees</w:t>
      </w:r>
      <w:r w:rsidRPr="00C06E62">
        <w:t xml:space="preserve"> are required to conduct quarterly </w:t>
      </w:r>
      <w:r w:rsidR="004F7674" w:rsidRPr="00C06E62">
        <w:t>emergency</w:t>
      </w:r>
      <w:r w:rsidRPr="00C06E62">
        <w:t xml:space="preserve"> drills. </w:t>
      </w:r>
    </w:p>
    <w:p w14:paraId="5BBC5897" w14:textId="77777777" w:rsidR="00BE2CE6" w:rsidRPr="00C06E62" w:rsidRDefault="00324E40" w:rsidP="006B315F">
      <w:r>
        <w:t>Employees</w:t>
      </w:r>
      <w:r w:rsidR="00322D85" w:rsidRPr="00C06E62">
        <w:t xml:space="preserve"> must conduct </w:t>
      </w:r>
      <w:r w:rsidR="00E6432B" w:rsidRPr="00C06E62">
        <w:t>exercises,</w:t>
      </w:r>
      <w:r w:rsidR="00322D85" w:rsidRPr="00C06E62">
        <w:t xml:space="preserve"> so they understand their nearest exits, nearest fire exti</w:t>
      </w:r>
      <w:r w:rsidR="003C5544" w:rsidRPr="00C06E62">
        <w:t>nguishers, their evacuation assembly area</w:t>
      </w:r>
      <w:r w:rsidR="007C2F6E" w:rsidRPr="00C06E62">
        <w:t>s</w:t>
      </w:r>
      <w:r w:rsidR="007A0CFB" w:rsidRPr="00C06E62">
        <w:t>, and use of the “buddy system.”</w:t>
      </w:r>
    </w:p>
    <w:p w14:paraId="639F8F2A" w14:textId="77777777" w:rsidR="00322D85" w:rsidRPr="00C06E62" w:rsidRDefault="00322D85" w:rsidP="006B315F">
      <w:r w:rsidRPr="00C06E62">
        <w:t xml:space="preserve">To ensure the safety of </w:t>
      </w:r>
      <w:r w:rsidR="00324E40">
        <w:t>employees</w:t>
      </w:r>
      <w:r w:rsidR="00DC4466">
        <w:t xml:space="preserve"> </w:t>
      </w:r>
      <w:r w:rsidRPr="00C06E62">
        <w:t>and guests by conducting emergency drills in each department which tests staff knowledge of emergency response procedures for fire including R</w:t>
      </w:r>
      <w:r w:rsidR="00324E40">
        <w:t>.</w:t>
      </w:r>
      <w:r w:rsidRPr="00C06E62">
        <w:t>A</w:t>
      </w:r>
      <w:r w:rsidR="00324E40">
        <w:t>.</w:t>
      </w:r>
      <w:r w:rsidRPr="00C06E62">
        <w:t>C</w:t>
      </w:r>
      <w:r w:rsidR="00324E40">
        <w:t>.</w:t>
      </w:r>
      <w:r w:rsidRPr="00C06E62">
        <w:t>E</w:t>
      </w:r>
      <w:r w:rsidR="00324E40">
        <w:t>.</w:t>
      </w:r>
      <w:r w:rsidRPr="00C06E62">
        <w:t xml:space="preserve"> and P</w:t>
      </w:r>
      <w:r w:rsidR="00324E40">
        <w:t>.</w:t>
      </w:r>
      <w:r w:rsidRPr="00C06E62">
        <w:t>A</w:t>
      </w:r>
      <w:r w:rsidR="00324E40">
        <w:t>.</w:t>
      </w:r>
      <w:r w:rsidRPr="00C06E62">
        <w:t>S</w:t>
      </w:r>
      <w:r w:rsidR="00324E40">
        <w:t>.</w:t>
      </w:r>
      <w:r w:rsidRPr="00C06E62">
        <w:t>S</w:t>
      </w:r>
      <w:r w:rsidR="00324E40">
        <w:t>.</w:t>
      </w:r>
      <w:r w:rsidRPr="00C06E62">
        <w:t>, and ensures that team members are prepared to assess, address, and direct our guests in an emergency</w:t>
      </w:r>
      <w:r w:rsidR="31A06AF3" w:rsidRPr="00C06E62">
        <w:t>.</w:t>
      </w:r>
      <w:r w:rsidRPr="00C06E62">
        <w:t xml:space="preserve">  </w:t>
      </w:r>
    </w:p>
    <w:p w14:paraId="03063316" w14:textId="4EFE0F9F" w:rsidR="00412870" w:rsidRPr="00C06E62" w:rsidRDefault="00322D85" w:rsidP="006B315F">
      <w:r w:rsidRPr="00C06E62">
        <w:t xml:space="preserve">All departments will schedule and conduct one fire drill per shift each year to practice emergency response skills necessary to effectively direct and protect guests during emergencies. Department managers or supervisors will complete a Safety train-the-trainer program to enable them to train, test and evaluate their </w:t>
      </w:r>
      <w:r w:rsidR="0013220A">
        <w:t>employee’s</w:t>
      </w:r>
      <w:r w:rsidRPr="00C06E62">
        <w:t xml:space="preserve"> readiness. Drills will be conducted in the work area and actions will be simulated to ensure that </w:t>
      </w:r>
      <w:r w:rsidR="00475AD7" w:rsidRPr="00C06E62">
        <w:t>business</w:t>
      </w:r>
      <w:r w:rsidRPr="00C06E62">
        <w:t xml:space="preserve"> is not interrupted. Drill </w:t>
      </w:r>
      <w:r w:rsidR="007C2F6E" w:rsidRPr="00C06E62">
        <w:t>participation</w:t>
      </w:r>
      <w:r w:rsidRPr="00C06E62">
        <w:t xml:space="preserve"> will be documented on the Fire Drill </w:t>
      </w:r>
      <w:r w:rsidR="003C5544" w:rsidRPr="00C06E62">
        <w:t>Form</w:t>
      </w:r>
      <w:r w:rsidR="00B65FF7" w:rsidRPr="00C06E62">
        <w:t xml:space="preserve">. </w:t>
      </w:r>
    </w:p>
    <w:p w14:paraId="1FE29635" w14:textId="77777777" w:rsidR="00322D85" w:rsidRPr="00C06E62" w:rsidRDefault="00412870" w:rsidP="00A73440">
      <w:pPr>
        <w:pStyle w:val="Heading4"/>
      </w:pPr>
      <w:r w:rsidRPr="00C06E62">
        <w:t>Procedure:</w:t>
      </w:r>
    </w:p>
    <w:p w14:paraId="52A9201C" w14:textId="77777777" w:rsidR="00AB54FF" w:rsidRPr="00C06E62" w:rsidRDefault="00322D85" w:rsidP="006B315F">
      <w:r w:rsidRPr="00C06E62">
        <w:t xml:space="preserve">Each Casino </w:t>
      </w:r>
      <w:r w:rsidR="00841465" w:rsidRPr="00C06E62">
        <w:t xml:space="preserve">Resort </w:t>
      </w:r>
      <w:r w:rsidRPr="00C06E62">
        <w:t xml:space="preserve">department conducts </w:t>
      </w:r>
      <w:r w:rsidR="003C5544" w:rsidRPr="00C06E62">
        <w:t>a</w:t>
      </w:r>
      <w:r w:rsidRPr="00C06E62">
        <w:t xml:space="preserve"> fire </w:t>
      </w:r>
      <w:r w:rsidR="00202EA6" w:rsidRPr="00C06E62">
        <w:t>drill</w:t>
      </w:r>
      <w:r w:rsidRPr="00C06E62">
        <w:t xml:space="preserve"> annually.</w:t>
      </w:r>
      <w:r w:rsidR="00A15CF4" w:rsidRPr="00C06E62">
        <w:t xml:space="preserve"> Hotel Team members must conduct fire drills quarterly.</w:t>
      </w:r>
      <w:r w:rsidRPr="00C06E62">
        <w:t xml:space="preserve"> Department managers will plan and conduct drills to ensure that guests and business ope</w:t>
      </w:r>
      <w:r w:rsidR="00AB54FF" w:rsidRPr="00C06E62">
        <w:t xml:space="preserve">rations will not be disturbed: </w:t>
      </w:r>
    </w:p>
    <w:p w14:paraId="3D41AD23" w14:textId="77777777" w:rsidR="00322D85" w:rsidRPr="00C06E62" w:rsidRDefault="00322D85" w:rsidP="006B315F">
      <w:pPr>
        <w:pStyle w:val="ListParagraph"/>
        <w:numPr>
          <w:ilvl w:val="0"/>
          <w:numId w:val="42"/>
        </w:numPr>
      </w:pPr>
      <w:r w:rsidRPr="00C06E62">
        <w:t xml:space="preserve">Evacuation </w:t>
      </w:r>
      <w:r w:rsidR="003C5544" w:rsidRPr="00C06E62">
        <w:t xml:space="preserve">of guests </w:t>
      </w:r>
      <w:r w:rsidR="00B65FF7" w:rsidRPr="00C06E62">
        <w:t>will not take place</w:t>
      </w:r>
      <w:r w:rsidR="007C2F6E" w:rsidRPr="00C06E62">
        <w:t>.</w:t>
      </w:r>
    </w:p>
    <w:p w14:paraId="1B9BDED3" w14:textId="77777777" w:rsidR="00322D85" w:rsidRPr="00C06E62" w:rsidRDefault="00322D85" w:rsidP="006B315F">
      <w:pPr>
        <w:pStyle w:val="ListParagraph"/>
        <w:numPr>
          <w:ilvl w:val="0"/>
          <w:numId w:val="42"/>
        </w:numPr>
      </w:pPr>
      <w:r w:rsidRPr="00C06E62">
        <w:t>Fire extinguishers will b</w:t>
      </w:r>
      <w:r w:rsidR="00B65FF7" w:rsidRPr="00C06E62">
        <w:t>e retrieved but not discharged</w:t>
      </w:r>
      <w:r w:rsidR="007C2F6E" w:rsidRPr="00C06E62">
        <w:t>.</w:t>
      </w:r>
    </w:p>
    <w:p w14:paraId="45C00697" w14:textId="77777777" w:rsidR="00A15CF4" w:rsidRPr="00C06E62" w:rsidRDefault="00A15CF4" w:rsidP="006B315F">
      <w:pPr>
        <w:pStyle w:val="ListParagraph"/>
        <w:numPr>
          <w:ilvl w:val="0"/>
          <w:numId w:val="42"/>
        </w:numPr>
      </w:pPr>
      <w:r w:rsidRPr="00C06E62">
        <w:t>The Fire alarm pull boxes (if applicable) wil</w:t>
      </w:r>
      <w:r w:rsidR="00B65FF7" w:rsidRPr="00C06E62">
        <w:t>l be located but not activated</w:t>
      </w:r>
      <w:r w:rsidR="007C2F6E" w:rsidRPr="00C06E62">
        <w:t>.</w:t>
      </w:r>
    </w:p>
    <w:p w14:paraId="72C9A2B3" w14:textId="77777777" w:rsidR="00A15CF4" w:rsidRPr="00C06E62" w:rsidRDefault="00324E40" w:rsidP="006B315F">
      <w:pPr>
        <w:pStyle w:val="ListParagraph"/>
        <w:numPr>
          <w:ilvl w:val="0"/>
          <w:numId w:val="42"/>
        </w:numPr>
      </w:pPr>
      <w:r>
        <w:t>Employees</w:t>
      </w:r>
      <w:r w:rsidR="00A15CF4" w:rsidRPr="00C06E62">
        <w:t xml:space="preserve"> will identify a prima</w:t>
      </w:r>
      <w:r w:rsidR="00B65FF7" w:rsidRPr="00C06E62">
        <w:t>ry and secondary emergency exit</w:t>
      </w:r>
      <w:r w:rsidR="007C2F6E" w:rsidRPr="00C06E62">
        <w:t>.</w:t>
      </w:r>
    </w:p>
    <w:p w14:paraId="3C7390AF" w14:textId="77777777" w:rsidR="00A15CF4" w:rsidRPr="00C06E62" w:rsidRDefault="00324E40" w:rsidP="006B315F">
      <w:pPr>
        <w:pStyle w:val="ListParagraph"/>
        <w:numPr>
          <w:ilvl w:val="0"/>
          <w:numId w:val="42"/>
        </w:numPr>
      </w:pPr>
      <w:r>
        <w:t>Employees</w:t>
      </w:r>
      <w:r w:rsidR="00A15CF4" w:rsidRPr="00C06E62">
        <w:t xml:space="preserve"> will walk to their ass</w:t>
      </w:r>
      <w:r w:rsidR="007C2F6E" w:rsidRPr="00C06E62">
        <w:t>igned evacuation assembly areas.</w:t>
      </w:r>
    </w:p>
    <w:p w14:paraId="38825387" w14:textId="77777777" w:rsidR="003C5544" w:rsidRPr="00C06E62" w:rsidRDefault="003C5544" w:rsidP="006B315F">
      <w:pPr>
        <w:pStyle w:val="ListParagraph"/>
        <w:numPr>
          <w:ilvl w:val="0"/>
          <w:numId w:val="42"/>
        </w:numPr>
      </w:pPr>
      <w:r w:rsidRPr="00C06E62">
        <w:t>Security</w:t>
      </w:r>
      <w:r w:rsidR="00324E40">
        <w:t>/Public Safety</w:t>
      </w:r>
      <w:r w:rsidRPr="00C06E62">
        <w:t xml:space="preserve"> Dispatc</w:t>
      </w:r>
      <w:r w:rsidR="00841465" w:rsidRPr="00C06E62">
        <w:t>h will be notified of the drill.</w:t>
      </w:r>
    </w:p>
    <w:p w14:paraId="63602C47" w14:textId="31CBAD8B" w:rsidR="00412870" w:rsidRPr="00C06E62" w:rsidRDefault="00841465" w:rsidP="00BC6682">
      <w:pPr>
        <w:pStyle w:val="ListParagraph"/>
        <w:numPr>
          <w:ilvl w:val="0"/>
          <w:numId w:val="42"/>
        </w:numPr>
      </w:pPr>
      <w:r w:rsidRPr="00C06E62">
        <w:t>Surveillance Department will be notified of the drill.</w:t>
      </w:r>
    </w:p>
    <w:p w14:paraId="7B8F91C1" w14:textId="77777777" w:rsidR="00A15CF4" w:rsidRPr="00C06E62" w:rsidRDefault="00322D85" w:rsidP="006B315F">
      <w:r w:rsidRPr="00C06E62">
        <w:t>De</w:t>
      </w:r>
      <w:r w:rsidR="00A15CF4" w:rsidRPr="00C06E62">
        <w:t xml:space="preserve">partment managers/supervisors: </w:t>
      </w:r>
    </w:p>
    <w:p w14:paraId="4DD7A3E1" w14:textId="3E1F66D1" w:rsidR="00A15CF4" w:rsidRPr="00C06E62" w:rsidRDefault="00A15CF4" w:rsidP="006B315F">
      <w:pPr>
        <w:pStyle w:val="ListParagraph"/>
        <w:numPr>
          <w:ilvl w:val="0"/>
          <w:numId w:val="47"/>
        </w:numPr>
      </w:pPr>
      <w:r w:rsidRPr="00C06E62">
        <w:t>P</w:t>
      </w:r>
      <w:r w:rsidR="00322D85" w:rsidRPr="00C06E62">
        <w:t>rovide trainin</w:t>
      </w:r>
      <w:r w:rsidRPr="00C06E62">
        <w:t xml:space="preserve">g </w:t>
      </w:r>
      <w:r w:rsidR="001D02AD" w:rsidRPr="00C06E62">
        <w:t>for</w:t>
      </w:r>
      <w:r w:rsidRPr="00C06E62">
        <w:t xml:space="preserve"> department team members</w:t>
      </w:r>
      <w:r w:rsidR="001D02AD">
        <w:t>.</w:t>
      </w:r>
    </w:p>
    <w:p w14:paraId="64B6D7DC" w14:textId="14486B83" w:rsidR="00A15CF4" w:rsidRPr="00C06E62" w:rsidRDefault="00A15CF4" w:rsidP="006B315F">
      <w:pPr>
        <w:pStyle w:val="ListParagraph"/>
        <w:numPr>
          <w:ilvl w:val="0"/>
          <w:numId w:val="47"/>
        </w:numPr>
      </w:pPr>
      <w:r w:rsidRPr="00C06E62">
        <w:t>P</w:t>
      </w:r>
      <w:r w:rsidR="00322D85" w:rsidRPr="00C06E62">
        <w:t xml:space="preserve">re-notify </w:t>
      </w:r>
      <w:r w:rsidRPr="00C06E62">
        <w:t>Security</w:t>
      </w:r>
      <w:r w:rsidR="00324E40">
        <w:t>/Public Safety</w:t>
      </w:r>
      <w:r w:rsidRPr="00C06E62">
        <w:t xml:space="preserve"> Dispatch</w:t>
      </w:r>
      <w:r w:rsidR="00322D85" w:rsidRPr="00C06E62">
        <w:t xml:space="preserve"> in adv</w:t>
      </w:r>
      <w:r w:rsidR="00B65FF7" w:rsidRPr="00C06E62">
        <w:t>ance of conducting all drills</w:t>
      </w:r>
      <w:r w:rsidR="001D02AD">
        <w:t>.</w:t>
      </w:r>
    </w:p>
    <w:p w14:paraId="55840D0E" w14:textId="7CB4516B" w:rsidR="00A15CF4" w:rsidRPr="00C06E62" w:rsidRDefault="00A15CF4" w:rsidP="006B315F">
      <w:pPr>
        <w:pStyle w:val="ListParagraph"/>
        <w:numPr>
          <w:ilvl w:val="0"/>
          <w:numId w:val="47"/>
        </w:numPr>
      </w:pPr>
      <w:r w:rsidRPr="00C06E62">
        <w:t>C</w:t>
      </w:r>
      <w:r w:rsidR="007C2F6E" w:rsidRPr="00C06E62">
        <w:t xml:space="preserve">onduct drills and </w:t>
      </w:r>
      <w:r w:rsidRPr="00C06E62">
        <w:t>document drill activity</w:t>
      </w:r>
      <w:r w:rsidR="001D02AD">
        <w:t>.</w:t>
      </w:r>
    </w:p>
    <w:p w14:paraId="45F5AEC6" w14:textId="77777777" w:rsidR="00322D85" w:rsidRPr="00C06E62" w:rsidRDefault="00322D85" w:rsidP="006B315F">
      <w:pPr>
        <w:pStyle w:val="ListParagraph"/>
        <w:numPr>
          <w:ilvl w:val="0"/>
          <w:numId w:val="31"/>
        </w:numPr>
      </w:pPr>
      <w:r w:rsidRPr="00C06E62">
        <w:t xml:space="preserve">Department </w:t>
      </w:r>
      <w:r w:rsidR="00324E40">
        <w:t>employees</w:t>
      </w:r>
      <w:r w:rsidR="00A15CF4" w:rsidRPr="00C06E62">
        <w:t xml:space="preserve"> must demonstrate:</w:t>
      </w:r>
    </w:p>
    <w:p w14:paraId="7D3EAFDA" w14:textId="77777777" w:rsidR="00322D85" w:rsidRPr="00C06E62" w:rsidRDefault="00322D85" w:rsidP="006B315F">
      <w:r w:rsidRPr="00C06E62">
        <w:rPr>
          <w:b/>
        </w:rPr>
        <w:lastRenderedPageBreak/>
        <w:t>(RESCUE)</w:t>
      </w:r>
      <w:r w:rsidRPr="00C06E62">
        <w:t xml:space="preserve"> Rescue anyone in immediate danger </w:t>
      </w:r>
    </w:p>
    <w:p w14:paraId="68ED3ACD" w14:textId="77777777" w:rsidR="00322D85" w:rsidRPr="00C06E62" w:rsidRDefault="00322D85" w:rsidP="006B315F">
      <w:r w:rsidRPr="00C06E62">
        <w:rPr>
          <w:b/>
        </w:rPr>
        <w:t>(ALARM)</w:t>
      </w:r>
      <w:r w:rsidRPr="00C06E62">
        <w:t xml:space="preserve"> Locate the nearest fire alarm pull box</w:t>
      </w:r>
      <w:r w:rsidR="003C5544" w:rsidRPr="00C06E62">
        <w:t xml:space="preserve"> (if applicable)</w:t>
      </w:r>
      <w:r w:rsidRPr="00C06E62">
        <w:t>. Call Security</w:t>
      </w:r>
      <w:r w:rsidR="00324E40">
        <w:t>/Public Safety</w:t>
      </w:r>
      <w:r w:rsidRPr="00C06E62">
        <w:t xml:space="preserve"> Dispatch at </w:t>
      </w:r>
      <w:r w:rsidR="007C2F6E" w:rsidRPr="00C06E62">
        <w:t xml:space="preserve">ext. </w:t>
      </w:r>
      <w:r w:rsidR="002000BD" w:rsidRPr="0013220A">
        <w:rPr>
          <w:highlight w:val="yellow"/>
        </w:rPr>
        <w:t>[insert #]</w:t>
      </w:r>
      <w:r w:rsidR="002000BD">
        <w:t xml:space="preserve"> </w:t>
      </w:r>
      <w:r w:rsidRPr="00C06E62">
        <w:t xml:space="preserve">and inform them of the location and type of fire. </w:t>
      </w:r>
    </w:p>
    <w:p w14:paraId="3E14DE14" w14:textId="77777777" w:rsidR="00322D85" w:rsidRPr="00C06E62" w:rsidRDefault="00322D85" w:rsidP="006B315F">
      <w:r w:rsidRPr="00C06E62">
        <w:rPr>
          <w:b/>
        </w:rPr>
        <w:t>(CONFINE)</w:t>
      </w:r>
      <w:r w:rsidRPr="00C06E62">
        <w:t xml:space="preserve"> Close doors </w:t>
      </w:r>
      <w:r w:rsidR="007C2F6E" w:rsidRPr="00C06E62">
        <w:t>to contain the spread of smoke and fire.</w:t>
      </w:r>
    </w:p>
    <w:p w14:paraId="419883E6" w14:textId="77777777" w:rsidR="00E6432B" w:rsidRPr="00C06E62" w:rsidRDefault="00E6432B" w:rsidP="006B315F">
      <w:r w:rsidRPr="00C06E62">
        <w:rPr>
          <w:b/>
          <w:bCs/>
        </w:rPr>
        <w:t>(</w:t>
      </w:r>
      <w:r w:rsidR="00322D85" w:rsidRPr="00C06E62">
        <w:rPr>
          <w:b/>
          <w:bCs/>
        </w:rPr>
        <w:t>EXTINGUISH)</w:t>
      </w:r>
      <w:r w:rsidR="00322D85" w:rsidRPr="00C06E62">
        <w:t xml:space="preserve"> Locate the nearest fire extinguisher; bring it to the “fire” and demonstrate knowledge of its use (PULL the pin; AIM the nozzle</w:t>
      </w:r>
      <w:r w:rsidR="007C2F6E" w:rsidRPr="00C06E62">
        <w:t xml:space="preserve"> at base of fire</w:t>
      </w:r>
      <w:r w:rsidR="00322D85" w:rsidRPr="00C06E62">
        <w:t>; SQUEEZE the handle</w:t>
      </w:r>
      <w:r w:rsidRPr="00C06E62">
        <w:t xml:space="preserve">; SWEEP back and forth). </w:t>
      </w:r>
    </w:p>
    <w:p w14:paraId="1308F835" w14:textId="03FD7F71" w:rsidR="00E6432B" w:rsidRPr="00C06E62" w:rsidRDefault="00322D85" w:rsidP="006B315F">
      <w:pPr>
        <w:pStyle w:val="ListParagraph"/>
        <w:numPr>
          <w:ilvl w:val="0"/>
          <w:numId w:val="45"/>
        </w:numPr>
      </w:pPr>
      <w:r w:rsidRPr="00C06E62">
        <w:t xml:space="preserve">Identify evacuation routes, shelter in place areas, and </w:t>
      </w:r>
      <w:r w:rsidR="003C5544" w:rsidRPr="00C06E62">
        <w:t>evacuation assembly</w:t>
      </w:r>
      <w:r w:rsidR="00E6432B" w:rsidRPr="00C06E62">
        <w:t xml:space="preserve"> </w:t>
      </w:r>
      <w:r w:rsidR="001D02AD" w:rsidRPr="00C06E62">
        <w:t>areas</w:t>
      </w:r>
      <w:r w:rsidR="00E6432B" w:rsidRPr="00C06E62">
        <w:t xml:space="preserve">. </w:t>
      </w:r>
    </w:p>
    <w:p w14:paraId="5A26C113" w14:textId="77777777" w:rsidR="00226616" w:rsidRPr="00C06E62" w:rsidRDefault="00322D85" w:rsidP="006B315F">
      <w:pPr>
        <w:pStyle w:val="ListParagraph"/>
        <w:numPr>
          <w:ilvl w:val="0"/>
          <w:numId w:val="45"/>
        </w:numPr>
      </w:pPr>
      <w:r w:rsidRPr="00C06E62">
        <w:t xml:space="preserve">Describe how all </w:t>
      </w:r>
      <w:r w:rsidR="00324E40">
        <w:t>employees</w:t>
      </w:r>
      <w:r w:rsidR="00DC4466">
        <w:t xml:space="preserve"> </w:t>
      </w:r>
      <w:r w:rsidRPr="00C06E62">
        <w:t>on du</w:t>
      </w:r>
      <w:r w:rsidR="009A5140" w:rsidRPr="00C06E62">
        <w:t>ty are accounted for using the “buddy system.”</w:t>
      </w:r>
    </w:p>
    <w:p w14:paraId="1BC9DC1B" w14:textId="77777777" w:rsidR="00E6432B" w:rsidRPr="00C06E62" w:rsidRDefault="00324E40" w:rsidP="006B315F">
      <w:r>
        <w:t xml:space="preserve">Risk and </w:t>
      </w:r>
      <w:r w:rsidR="00322D85" w:rsidRPr="00C06E62">
        <w:t>Safety</w:t>
      </w:r>
      <w:r w:rsidR="00A15CF4" w:rsidRPr="00C06E62">
        <w:t xml:space="preserve"> Department</w:t>
      </w:r>
      <w:r w:rsidR="00322D85" w:rsidRPr="00C06E62">
        <w:t xml:space="preserve">: </w:t>
      </w:r>
    </w:p>
    <w:p w14:paraId="2A0DC85C" w14:textId="77777777" w:rsidR="00E6432B" w:rsidRPr="00C06E62" w:rsidRDefault="00322D85" w:rsidP="006B315F">
      <w:pPr>
        <w:pStyle w:val="ListParagraph"/>
        <w:numPr>
          <w:ilvl w:val="0"/>
          <w:numId w:val="46"/>
        </w:numPr>
      </w:pPr>
      <w:r w:rsidRPr="00C06E62">
        <w:t xml:space="preserve">Develops Fire Drill policies, procedures, tools, checklists </w:t>
      </w:r>
    </w:p>
    <w:p w14:paraId="6DCC2F03" w14:textId="77777777" w:rsidR="00E6432B" w:rsidRPr="00C06E62" w:rsidRDefault="750DCCE6" w:rsidP="006B315F">
      <w:pPr>
        <w:pStyle w:val="ListParagraph"/>
        <w:numPr>
          <w:ilvl w:val="0"/>
          <w:numId w:val="46"/>
        </w:numPr>
      </w:pPr>
      <w:r w:rsidRPr="00C06E62">
        <w:t>Develops and provides train-the-trainer classes to managers/supervisors.</w:t>
      </w:r>
    </w:p>
    <w:p w14:paraId="4D346BC4" w14:textId="77777777" w:rsidR="00120912" w:rsidRPr="00C06E62" w:rsidRDefault="029C59FD" w:rsidP="006B315F">
      <w:pPr>
        <w:pStyle w:val="ListParagraph"/>
        <w:numPr>
          <w:ilvl w:val="0"/>
          <w:numId w:val="46"/>
        </w:numPr>
      </w:pPr>
      <w:r w:rsidRPr="00C06E62">
        <w:t>Reviews departmental</w:t>
      </w:r>
      <w:r w:rsidR="7B42E122" w:rsidRPr="00C06E62">
        <w:t xml:space="preserve"> drill activities training during annual department Safety</w:t>
      </w:r>
      <w:r w:rsidR="05F1C8F0" w:rsidRPr="00C06E62">
        <w:t>/Risk</w:t>
      </w:r>
      <w:r w:rsidR="7B42E122" w:rsidRPr="00C06E62">
        <w:t xml:space="preserve"> Assessments</w:t>
      </w:r>
    </w:p>
    <w:p w14:paraId="6F172AC6" w14:textId="77777777" w:rsidR="61CCD81B" w:rsidRPr="00C06E62" w:rsidRDefault="61CCD81B" w:rsidP="006B315F">
      <w:pPr>
        <w:pStyle w:val="ListParagraph"/>
        <w:numPr>
          <w:ilvl w:val="0"/>
          <w:numId w:val="46"/>
        </w:numPr>
      </w:pPr>
      <w:r w:rsidRPr="00C06E62">
        <w:t>Maintains training documents</w:t>
      </w:r>
    </w:p>
    <w:p w14:paraId="66D0CF56" w14:textId="6457A7AE" w:rsidR="00BE1632" w:rsidRPr="00685ECF" w:rsidRDefault="00BE1632" w:rsidP="008E619A">
      <w:pPr>
        <w:pStyle w:val="Heading1Rev"/>
      </w:pPr>
      <w:bookmarkStart w:id="107" w:name="_Toc1322774087"/>
      <w:bookmarkStart w:id="108" w:name="_Toc211493746"/>
      <w:r w:rsidRPr="00685ECF">
        <w:t>Review and Amending of Emergency Action Plan</w:t>
      </w:r>
      <w:bookmarkEnd w:id="107"/>
      <w:bookmarkEnd w:id="108"/>
    </w:p>
    <w:p w14:paraId="73AEF52C" w14:textId="77777777" w:rsidR="00BE1632" w:rsidRPr="00C06E62" w:rsidRDefault="00C746FC" w:rsidP="00A73440">
      <w:r w:rsidRPr="00C06E62">
        <w:t>The Resort Emergency Action Plan will be review</w:t>
      </w:r>
      <w:r w:rsidR="00324E40">
        <w:t>ed</w:t>
      </w:r>
      <w:r w:rsidRPr="00C06E62">
        <w:t xml:space="preserve"> and updated annually an</w:t>
      </w:r>
      <w:r w:rsidR="0083629A" w:rsidRPr="00C06E62">
        <w:t>d</w:t>
      </w:r>
      <w:r w:rsidRPr="00C06E62">
        <w:t xml:space="preserve"> when required by the Fire Department. Additionally, the Plan will be updated when:</w:t>
      </w:r>
    </w:p>
    <w:p w14:paraId="1A009E82" w14:textId="77777777" w:rsidR="008A2691" w:rsidRPr="00C06E62" w:rsidRDefault="008A2691" w:rsidP="006B315F">
      <w:pPr>
        <w:pStyle w:val="ListParagraph"/>
        <w:numPr>
          <w:ilvl w:val="0"/>
          <w:numId w:val="63"/>
        </w:numPr>
      </w:pPr>
      <w:r w:rsidRPr="00C06E62">
        <w:t>Changes to procedures occur</w:t>
      </w:r>
      <w:r w:rsidR="00E16BC8" w:rsidRPr="00C06E62">
        <w:t>.</w:t>
      </w:r>
    </w:p>
    <w:p w14:paraId="24CDAF14" w14:textId="77777777" w:rsidR="00E16BC8" w:rsidRPr="00C06E62" w:rsidRDefault="00E16BC8" w:rsidP="006B315F">
      <w:pPr>
        <w:pStyle w:val="ListParagraph"/>
        <w:numPr>
          <w:ilvl w:val="0"/>
          <w:numId w:val="63"/>
        </w:numPr>
      </w:pPr>
      <w:r w:rsidRPr="00C06E62">
        <w:t>Emergency contact information requires immediate updates.</w:t>
      </w:r>
    </w:p>
    <w:p w14:paraId="01C2618B" w14:textId="77777777" w:rsidR="00E16BC8" w:rsidRPr="00C06E62" w:rsidRDefault="00E16BC8" w:rsidP="006B315F">
      <w:pPr>
        <w:pStyle w:val="ListParagraph"/>
        <w:numPr>
          <w:ilvl w:val="0"/>
          <w:numId w:val="63"/>
        </w:numPr>
      </w:pPr>
      <w:r w:rsidRPr="00C06E62">
        <w:t xml:space="preserve">As deemed necessary by Casino </w:t>
      </w:r>
      <w:r w:rsidR="001B487A" w:rsidRPr="00C06E62">
        <w:t xml:space="preserve">Resort </w:t>
      </w:r>
      <w:r w:rsidRPr="00C06E62">
        <w:t>Management or the Safety Department.</w:t>
      </w:r>
    </w:p>
    <w:p w14:paraId="1924CBB8" w14:textId="77777777" w:rsidR="00C746FC" w:rsidRPr="00C06E62" w:rsidRDefault="00C746FC" w:rsidP="006B315F">
      <w:pPr>
        <w:pStyle w:val="ListParagraph"/>
      </w:pPr>
    </w:p>
    <w:p w14:paraId="099315C3" w14:textId="77777777" w:rsidR="00A73440" w:rsidRDefault="00A73440">
      <w:pPr>
        <w:spacing w:before="0" w:line="259" w:lineRule="auto"/>
        <w:rPr>
          <w:rFonts w:eastAsiaTheme="majorEastAsia"/>
          <w:color w:val="760000"/>
          <w:sz w:val="28"/>
          <w:szCs w:val="28"/>
        </w:rPr>
      </w:pPr>
      <w:bookmarkStart w:id="109" w:name="_Toc802323832"/>
      <w:r>
        <w:br w:type="page"/>
      </w:r>
    </w:p>
    <w:p w14:paraId="1AFF22E0" w14:textId="4E937241" w:rsidR="00A73440" w:rsidRPr="00A73440" w:rsidRDefault="000F61C3" w:rsidP="00A73440">
      <w:pPr>
        <w:pStyle w:val="Heading1"/>
        <w:numPr>
          <w:ilvl w:val="0"/>
          <w:numId w:val="0"/>
        </w:numPr>
        <w:ind w:left="360" w:hanging="360"/>
      </w:pPr>
      <w:r w:rsidRPr="00A73440">
        <w:lastRenderedPageBreak/>
        <w:t xml:space="preserve"> </w:t>
      </w:r>
      <w:bookmarkStart w:id="110" w:name="_Toc211493747"/>
      <w:r w:rsidR="00EA130F" w:rsidRPr="00A73440">
        <w:t>Appendix</w:t>
      </w:r>
      <w:bookmarkEnd w:id="109"/>
      <w:bookmarkEnd w:id="110"/>
      <w:r w:rsidR="00490A9A" w:rsidRPr="00A73440">
        <w:t xml:space="preserve"> </w:t>
      </w:r>
    </w:p>
    <w:p w14:paraId="33A80A7E" w14:textId="0878BD34" w:rsidR="003219B1" w:rsidRPr="00664175" w:rsidRDefault="00490A9A" w:rsidP="00A73440">
      <w:pPr>
        <w:pStyle w:val="InstGuidance"/>
      </w:pPr>
      <w:r w:rsidRPr="00664175">
        <w:t xml:space="preserve">[Instructional Guidance: add </w:t>
      </w:r>
      <w:r w:rsidR="00324E40" w:rsidRPr="00664175">
        <w:t xml:space="preserve">your location specific </w:t>
      </w:r>
      <w:r w:rsidRPr="00664175">
        <w:t>evacuation maps, floor plans, checklist, etc.]</w:t>
      </w:r>
    </w:p>
    <w:p w14:paraId="50A75A8A" w14:textId="77777777" w:rsidR="0039101C" w:rsidRPr="00C06E62" w:rsidRDefault="0039101C" w:rsidP="006B315F">
      <w:pPr>
        <w:pStyle w:val="ListParagraph"/>
        <w:numPr>
          <w:ilvl w:val="0"/>
          <w:numId w:val="68"/>
        </w:numPr>
        <w:rPr>
          <w:u w:val="single"/>
        </w:rPr>
      </w:pPr>
      <w:r w:rsidRPr="00C06E62">
        <w:t>Evacuation Assembly Map</w:t>
      </w:r>
    </w:p>
    <w:p w14:paraId="3F494702" w14:textId="77777777" w:rsidR="000234F5" w:rsidRPr="00C06E62" w:rsidRDefault="000234F5" w:rsidP="006B315F">
      <w:pPr>
        <w:pStyle w:val="ListParagraph"/>
        <w:numPr>
          <w:ilvl w:val="0"/>
          <w:numId w:val="68"/>
        </w:numPr>
        <w:rPr>
          <w:u w:val="single"/>
        </w:rPr>
      </w:pPr>
      <w:r w:rsidRPr="00C06E62">
        <w:t>Property Floor Plans</w:t>
      </w:r>
    </w:p>
    <w:p w14:paraId="75B4436C" w14:textId="2C7A51FB" w:rsidR="002F0219" w:rsidRDefault="002F0219" w:rsidP="006B315F">
      <w:pPr>
        <w:pStyle w:val="ListParagraph"/>
        <w:numPr>
          <w:ilvl w:val="0"/>
          <w:numId w:val="68"/>
        </w:numPr>
      </w:pPr>
      <w:r w:rsidRPr="00C06E62">
        <w:t>Flood Plain Map</w:t>
      </w:r>
    </w:p>
    <w:p w14:paraId="2F7DFC8C" w14:textId="2648BD9D" w:rsidR="002F0219" w:rsidRPr="002F0219" w:rsidRDefault="002F0219" w:rsidP="006B315F">
      <w:pPr>
        <w:pStyle w:val="ListParagraph"/>
        <w:numPr>
          <w:ilvl w:val="0"/>
          <w:numId w:val="68"/>
        </w:numPr>
      </w:pPr>
      <w:r w:rsidRPr="002F0219">
        <w:t>Tsunami Inundation Map</w:t>
      </w:r>
      <w:r w:rsidRPr="002F0219">
        <w:rPr>
          <w:rFonts w:asciiTheme="majorHAnsi" w:hAnsiTheme="majorHAnsi" w:cstheme="majorHAnsi"/>
          <w:color w:val="760000"/>
        </w:rPr>
        <w:t xml:space="preserve"> </w:t>
      </w:r>
    </w:p>
    <w:p w14:paraId="7936009F" w14:textId="77777777" w:rsidR="00F350B8" w:rsidRPr="00C06E62" w:rsidRDefault="003219B1" w:rsidP="006B315F">
      <w:pPr>
        <w:pStyle w:val="ListParagraph"/>
        <w:numPr>
          <w:ilvl w:val="0"/>
          <w:numId w:val="68"/>
        </w:numPr>
        <w:rPr>
          <w:rStyle w:val="Hyperlink"/>
          <w:color w:val="auto"/>
        </w:rPr>
      </w:pPr>
      <w:r w:rsidRPr="00C06E62">
        <w:t>Telephone Bomb Threat Checklist</w:t>
      </w:r>
    </w:p>
    <w:p w14:paraId="79FF68D1" w14:textId="77777777" w:rsidR="00AB3124" w:rsidRDefault="00AB3124" w:rsidP="006B315F">
      <w:pPr>
        <w:sectPr w:rsidR="00AB3124" w:rsidSect="00B7772B">
          <w:headerReference w:type="default" r:id="rId14"/>
          <w:footerReference w:type="default" r:id="rId15"/>
          <w:footerReference w:type="first" r:id="rId16"/>
          <w:pgSz w:w="12240" w:h="15840"/>
          <w:pgMar w:top="1440" w:right="1440" w:bottom="1440" w:left="1440" w:header="720" w:footer="720" w:gutter="0"/>
          <w:pgNumType w:start="0"/>
          <w:cols w:space="720"/>
          <w:titlePg/>
          <w:docGrid w:linePitch="360"/>
        </w:sectPr>
      </w:pPr>
      <w:bookmarkStart w:id="111" w:name="AssemblyMap"/>
    </w:p>
    <w:bookmarkEnd w:id="111"/>
    <w:p w14:paraId="6042D6EE" w14:textId="48EDF321" w:rsidR="002F0219" w:rsidRDefault="002F0219" w:rsidP="006B315F">
      <w:r w:rsidRPr="001D70EE">
        <w:rPr>
          <w:noProof/>
          <w:shd w:val="clear" w:color="auto" w:fill="E6E6E6"/>
        </w:rPr>
        <w:lastRenderedPageBreak/>
        <mc:AlternateContent>
          <mc:Choice Requires="wps">
            <w:drawing>
              <wp:anchor distT="45720" distB="45720" distL="114300" distR="114300" simplePos="0" relativeHeight="251658244" behindDoc="0" locked="0" layoutInCell="1" allowOverlap="1" wp14:anchorId="7F3C461E" wp14:editId="4C36FDD6">
                <wp:simplePos x="0" y="0"/>
                <wp:positionH relativeFrom="column">
                  <wp:posOffset>-653415</wp:posOffset>
                </wp:positionH>
                <wp:positionV relativeFrom="paragraph">
                  <wp:posOffset>473710</wp:posOffset>
                </wp:positionV>
                <wp:extent cx="9516110" cy="4933950"/>
                <wp:effectExtent l="0" t="0" r="27940" b="19050"/>
                <wp:wrapSquare wrapText="bothSides"/>
                <wp:docPr id="2098003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6110" cy="4933950"/>
                        </a:xfrm>
                        <a:prstGeom prst="rect">
                          <a:avLst/>
                        </a:prstGeom>
                        <a:solidFill>
                          <a:srgbClr val="FFFFFF"/>
                        </a:solidFill>
                        <a:ln w="9525">
                          <a:solidFill>
                            <a:srgbClr val="000000"/>
                          </a:solidFill>
                          <a:miter lim="800000"/>
                          <a:headEnd/>
                          <a:tailEnd/>
                        </a:ln>
                      </wps:spPr>
                      <wps:txbx>
                        <w:txbxContent>
                          <w:p w14:paraId="3895A760" w14:textId="77777777" w:rsidR="002F0219" w:rsidRDefault="002F0219" w:rsidP="006B3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C461E" id="Text Box 2" o:spid="_x0000_s1028" type="#_x0000_t202" style="position:absolute;margin-left:-51.45pt;margin-top:37.3pt;width:749.3pt;height:3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">
                <v:textbox>
                  <w:txbxContent>
                    <w:p w14:paraId="3895A760" w14:textId="77777777" w:rsidR="002F0219" w:rsidRDefault="002F0219" w:rsidP="006B315F"/>
                  </w:txbxContent>
                </v:textbox>
                <w10:wrap type="square"/>
              </v:shape>
            </w:pict>
          </mc:Fallback>
        </mc:AlternateContent>
      </w:r>
      <w:r>
        <w:t>Evacuation Map</w:t>
      </w:r>
    </w:p>
    <w:p w14:paraId="5665140F" w14:textId="77777777" w:rsidR="00B35635" w:rsidRPr="000234F5" w:rsidRDefault="00B35635" w:rsidP="006B315F"/>
    <w:p w14:paraId="2F2873D7" w14:textId="6B95021E" w:rsidR="002F0219" w:rsidRDefault="002F0219" w:rsidP="006B315F">
      <w:r w:rsidRPr="001D70EE">
        <w:rPr>
          <w:noProof/>
          <w:shd w:val="clear" w:color="auto" w:fill="E6E6E6"/>
        </w:rPr>
        <w:lastRenderedPageBreak/>
        <mc:AlternateContent>
          <mc:Choice Requires="wps">
            <w:drawing>
              <wp:anchor distT="45720" distB="45720" distL="114300" distR="114300" simplePos="0" relativeHeight="251658245" behindDoc="0" locked="0" layoutInCell="1" allowOverlap="1" wp14:anchorId="3DF0D9EB" wp14:editId="11092C94">
                <wp:simplePos x="0" y="0"/>
                <wp:positionH relativeFrom="column">
                  <wp:posOffset>-653415</wp:posOffset>
                </wp:positionH>
                <wp:positionV relativeFrom="paragraph">
                  <wp:posOffset>473710</wp:posOffset>
                </wp:positionV>
                <wp:extent cx="9516110" cy="4933950"/>
                <wp:effectExtent l="0" t="0" r="27940" b="19050"/>
                <wp:wrapSquare wrapText="bothSides"/>
                <wp:docPr id="393623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6110" cy="4933950"/>
                        </a:xfrm>
                        <a:prstGeom prst="rect">
                          <a:avLst/>
                        </a:prstGeom>
                        <a:solidFill>
                          <a:srgbClr val="FFFFFF"/>
                        </a:solidFill>
                        <a:ln w="9525">
                          <a:solidFill>
                            <a:srgbClr val="000000"/>
                          </a:solidFill>
                          <a:miter lim="800000"/>
                          <a:headEnd/>
                          <a:tailEnd/>
                        </a:ln>
                      </wps:spPr>
                      <wps:txbx>
                        <w:txbxContent>
                          <w:p w14:paraId="2E5933E4" w14:textId="77777777" w:rsidR="002F0219" w:rsidRDefault="002F0219" w:rsidP="006B3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0D9EB" id="_x0000_s1029" type="#_x0000_t202" style="position:absolute;margin-left:-51.45pt;margin-top:37.3pt;width:749.3pt;height:388.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">
                <v:textbox>
                  <w:txbxContent>
                    <w:p w14:paraId="2E5933E4" w14:textId="77777777" w:rsidR="002F0219" w:rsidRDefault="002F0219" w:rsidP="006B315F"/>
                  </w:txbxContent>
                </v:textbox>
                <w10:wrap type="square"/>
              </v:shape>
            </w:pict>
          </mc:Fallback>
        </mc:AlternateContent>
      </w:r>
      <w:r>
        <w:t>Property Floor Plan</w:t>
      </w:r>
    </w:p>
    <w:p w14:paraId="692AF9C0" w14:textId="4D1209BD" w:rsidR="008D3BA5" w:rsidRDefault="008D3BA5" w:rsidP="006B315F">
      <w:pPr>
        <w:pStyle w:val="ListParagraph"/>
      </w:pPr>
    </w:p>
    <w:p w14:paraId="3D06B8A7" w14:textId="77777777" w:rsidR="00460B59" w:rsidRDefault="00460B59" w:rsidP="006B315F">
      <w:pPr>
        <w:pStyle w:val="ListParagraph"/>
        <w:sectPr w:rsidR="00460B59" w:rsidSect="00460B59">
          <w:pgSz w:w="15840" w:h="12240" w:orient="landscape"/>
          <w:pgMar w:top="1440" w:right="1440" w:bottom="1440" w:left="1440" w:header="720" w:footer="720" w:gutter="0"/>
          <w:cols w:space="720"/>
          <w:docGrid w:linePitch="360"/>
        </w:sectPr>
      </w:pPr>
    </w:p>
    <w:bookmarkStart w:id="112" w:name="FloodPlainMap"/>
    <w:p w14:paraId="0CB17B91" w14:textId="4E7F1D87" w:rsidR="00460B59" w:rsidRDefault="00460B59" w:rsidP="006B315F">
      <w:pPr>
        <w:sectPr w:rsidR="00460B59" w:rsidSect="00460B59">
          <w:pgSz w:w="15840" w:h="12240" w:orient="landscape"/>
          <w:pgMar w:top="1440" w:right="1440" w:bottom="1440" w:left="1440" w:header="720" w:footer="720" w:gutter="0"/>
          <w:cols w:space="720"/>
          <w:docGrid w:linePitch="360"/>
        </w:sectPr>
      </w:pPr>
      <w:r w:rsidRPr="001D70EE">
        <w:rPr>
          <w:noProof/>
          <w:shd w:val="clear" w:color="auto" w:fill="E6E6E6"/>
        </w:rPr>
        <w:lastRenderedPageBreak/>
        <mc:AlternateContent>
          <mc:Choice Requires="wps">
            <w:drawing>
              <wp:anchor distT="45720" distB="45720" distL="114300" distR="114300" simplePos="0" relativeHeight="251658240" behindDoc="0" locked="0" layoutInCell="1" allowOverlap="1" wp14:anchorId="056124A3" wp14:editId="30274EF0">
                <wp:simplePos x="0" y="0"/>
                <wp:positionH relativeFrom="column">
                  <wp:posOffset>-653415</wp:posOffset>
                </wp:positionH>
                <wp:positionV relativeFrom="paragraph">
                  <wp:posOffset>473075</wp:posOffset>
                </wp:positionV>
                <wp:extent cx="9462770" cy="4933950"/>
                <wp:effectExtent l="0" t="0" r="241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2770" cy="4933950"/>
                        </a:xfrm>
                        <a:prstGeom prst="rect">
                          <a:avLst/>
                        </a:prstGeom>
                        <a:solidFill>
                          <a:srgbClr val="FFFFFF"/>
                        </a:solidFill>
                        <a:ln w="9525">
                          <a:solidFill>
                            <a:srgbClr val="000000"/>
                          </a:solidFill>
                          <a:miter lim="800000"/>
                          <a:headEnd/>
                          <a:tailEnd/>
                        </a:ln>
                      </wps:spPr>
                      <wps:txbx>
                        <w:txbxContent>
                          <w:p w14:paraId="08CBFA4C" w14:textId="77777777" w:rsidR="005D78BD" w:rsidRDefault="005D78BD" w:rsidP="006B3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124A3" id="_x0000_s1030" type="#_x0000_t202" style="position:absolute;margin-left:-51.45pt;margin-top:37.25pt;width:745.1pt;height:38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">
                <v:textbox>
                  <w:txbxContent>
                    <w:p w14:paraId="08CBFA4C" w14:textId="77777777" w:rsidR="005D78BD" w:rsidRDefault="005D78BD" w:rsidP="006B315F"/>
                  </w:txbxContent>
                </v:textbox>
                <w10:wrap type="square"/>
              </v:shape>
            </w:pict>
          </mc:Fallback>
        </mc:AlternateContent>
      </w:r>
      <w:r w:rsidR="001D70EE">
        <w:t>Flood Plain Map</w:t>
      </w:r>
      <w:bookmarkEnd w:id="112"/>
    </w:p>
    <w:p w14:paraId="0C553A46" w14:textId="7D9C9BC8" w:rsidR="001D70EE" w:rsidRDefault="003732AD" w:rsidP="006B315F">
      <w:r>
        <w:lastRenderedPageBreak/>
        <w:t xml:space="preserve"> Tsunami Inundation Map</w:t>
      </w:r>
    </w:p>
    <w:p w14:paraId="4536476B" w14:textId="4A9ECB66" w:rsidR="003732AD" w:rsidRDefault="002F0219" w:rsidP="006B315F">
      <w:r w:rsidRPr="001D70EE">
        <w:rPr>
          <w:noProof/>
          <w:shd w:val="clear" w:color="auto" w:fill="E6E6E6"/>
        </w:rPr>
        <mc:AlternateContent>
          <mc:Choice Requires="wps">
            <w:drawing>
              <wp:anchor distT="45720" distB="45720" distL="114300" distR="114300" simplePos="0" relativeHeight="251658246" behindDoc="0" locked="0" layoutInCell="1" allowOverlap="1" wp14:anchorId="12C092EC" wp14:editId="287D6F27">
                <wp:simplePos x="0" y="0"/>
                <wp:positionH relativeFrom="column">
                  <wp:posOffset>-570230</wp:posOffset>
                </wp:positionH>
                <wp:positionV relativeFrom="paragraph">
                  <wp:posOffset>217805</wp:posOffset>
                </wp:positionV>
                <wp:extent cx="9462770" cy="4933950"/>
                <wp:effectExtent l="0" t="0" r="24130" b="19050"/>
                <wp:wrapSquare wrapText="bothSides"/>
                <wp:docPr id="1107754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2770" cy="4933950"/>
                        </a:xfrm>
                        <a:prstGeom prst="rect">
                          <a:avLst/>
                        </a:prstGeom>
                        <a:solidFill>
                          <a:srgbClr val="FFFFFF"/>
                        </a:solidFill>
                        <a:ln w="9525">
                          <a:solidFill>
                            <a:srgbClr val="000000"/>
                          </a:solidFill>
                          <a:miter lim="800000"/>
                          <a:headEnd/>
                          <a:tailEnd/>
                        </a:ln>
                      </wps:spPr>
                      <wps:txbx>
                        <w:txbxContent>
                          <w:p w14:paraId="211300A7" w14:textId="77777777" w:rsidR="002F0219" w:rsidRDefault="002F0219" w:rsidP="006B3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092EC" id="_x0000_s1031" type="#_x0000_t202" style="position:absolute;margin-left:-44.9pt;margin-top:17.15pt;width:745.1pt;height:38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6UFQIAACc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">
                <v:textbox>
                  <w:txbxContent>
                    <w:p w14:paraId="211300A7" w14:textId="77777777" w:rsidR="002F0219" w:rsidRDefault="002F0219" w:rsidP="006B315F"/>
                  </w:txbxContent>
                </v:textbox>
                <w10:wrap type="square"/>
              </v:shape>
            </w:pict>
          </mc:Fallback>
        </mc:AlternateContent>
      </w:r>
    </w:p>
    <w:p w14:paraId="4E5EA9D0" w14:textId="153F2F0B" w:rsidR="003732AD" w:rsidRDefault="003732AD" w:rsidP="006B315F">
      <w:pPr>
        <w:sectPr w:rsidR="003732AD" w:rsidSect="00460B59">
          <w:pgSz w:w="15840" w:h="12240" w:orient="landscape"/>
          <w:pgMar w:top="1440" w:right="1440" w:bottom="1440" w:left="1440" w:header="720" w:footer="720" w:gutter="0"/>
          <w:cols w:space="720"/>
          <w:docGrid w:linePitch="360"/>
        </w:sectPr>
      </w:pPr>
    </w:p>
    <w:p w14:paraId="20A57784" w14:textId="157C47AB" w:rsidR="000234F5" w:rsidRDefault="00664175" w:rsidP="006B315F">
      <w:pPr>
        <w:rPr>
          <w:rFonts w:asciiTheme="majorHAnsi" w:hAnsiTheme="majorHAnsi" w:cstheme="majorHAnsi"/>
          <w:color w:val="760000"/>
        </w:rPr>
      </w:pPr>
      <w:r>
        <w:rPr>
          <w:noProof/>
        </w:rPr>
        <w:lastRenderedPageBreak/>
        <w:drawing>
          <wp:anchor distT="0" distB="0" distL="114300" distR="114300" simplePos="0" relativeHeight="251658247" behindDoc="0" locked="0" layoutInCell="1" allowOverlap="1" wp14:anchorId="5BD62F74" wp14:editId="04219471">
            <wp:simplePos x="0" y="0"/>
            <wp:positionH relativeFrom="column">
              <wp:posOffset>-232833</wp:posOffset>
            </wp:positionH>
            <wp:positionV relativeFrom="paragraph">
              <wp:posOffset>-211667</wp:posOffset>
            </wp:positionV>
            <wp:extent cx="6443133" cy="8408426"/>
            <wp:effectExtent l="0" t="0" r="0" b="0"/>
            <wp:wrapNone/>
            <wp:docPr id="71334060"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4060" name="Picture 1" descr="Graphical user interface, application&#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445763" cy="8411858"/>
                    </a:xfrm>
                    <a:prstGeom prst="rect">
                      <a:avLst/>
                    </a:prstGeom>
                  </pic:spPr>
                </pic:pic>
              </a:graphicData>
            </a:graphic>
            <wp14:sizeRelH relativeFrom="margin">
              <wp14:pctWidth>0</wp14:pctWidth>
            </wp14:sizeRelH>
            <wp14:sizeRelV relativeFrom="margin">
              <wp14:pctHeight>0</wp14:pctHeight>
            </wp14:sizeRelV>
          </wp:anchor>
        </w:drawing>
      </w:r>
    </w:p>
    <w:p w14:paraId="746CA795" w14:textId="77777777" w:rsidR="00664175" w:rsidRDefault="00664175" w:rsidP="006B315F">
      <w:r>
        <w:br w:type="page"/>
      </w:r>
    </w:p>
    <w:p w14:paraId="06E6CC76" w14:textId="67098CD5" w:rsidR="002C24D3" w:rsidRPr="008D3BA5" w:rsidRDefault="002B5F7B" w:rsidP="006B315F">
      <w:r w:rsidRPr="008D3BA5">
        <w:lastRenderedPageBreak/>
        <w:t>R</w:t>
      </w:r>
      <w:r w:rsidR="002C24D3" w:rsidRPr="008D3BA5">
        <w:t>eferences</w:t>
      </w:r>
    </w:p>
    <w:p w14:paraId="5F3E859C" w14:textId="77777777" w:rsidR="002C24D3" w:rsidRPr="005570A6" w:rsidRDefault="000234F5" w:rsidP="006B315F">
      <w:pPr>
        <w:pStyle w:val="ListParagraph"/>
        <w:rPr>
          <w:noProof/>
        </w:rPr>
      </w:pPr>
      <w:r>
        <w:t xml:space="preserve">Occupational Safety and </w:t>
      </w:r>
      <w:r w:rsidR="00C437F0">
        <w:t>Health Administration (</w:t>
      </w:r>
      <w:r w:rsidR="002C24D3" w:rsidRPr="005570A6">
        <w:t>OSHA</w:t>
      </w:r>
      <w:r w:rsidR="007D06D8">
        <w:t>)</w:t>
      </w:r>
      <w:r w:rsidR="002C24D3" w:rsidRPr="005570A6">
        <w:t xml:space="preserve">, </w:t>
      </w:r>
      <w:r w:rsidR="00C437F0">
        <w:t>National Fire Protection Association (NFPA)</w:t>
      </w:r>
      <w:r w:rsidR="002C24D3" w:rsidRPr="005570A6">
        <w:t xml:space="preserve"> Life Safety Code 101, National Weather Service, Police Robbery and Burglary Prevention, United States Secret Service National Threat Assessment Center</w:t>
      </w:r>
      <w:r w:rsidR="009F4EE4" w:rsidRPr="005570A6">
        <w:t xml:space="preserve">, </w:t>
      </w:r>
      <w:r w:rsidR="00DD0949">
        <w:t xml:space="preserve">Cybersecurity and Infrastructure Security Agency (CISA), </w:t>
      </w:r>
      <w:r w:rsidR="009F4EE4" w:rsidRPr="005570A6">
        <w:t>De</w:t>
      </w:r>
      <w:r w:rsidR="007D06D8">
        <w:t>partment of Conservation</w:t>
      </w:r>
      <w:r w:rsidR="009F4EE4" w:rsidRPr="005570A6">
        <w:t xml:space="preserve">, </w:t>
      </w:r>
      <w:r w:rsidR="00645BD4" w:rsidRPr="005570A6">
        <w:t>Department of Homeland Security</w:t>
      </w:r>
      <w:r w:rsidR="00A34C2E" w:rsidRPr="005570A6">
        <w:t>,</w:t>
      </w:r>
      <w:r w:rsidR="007D06D8">
        <w:t xml:space="preserve"> </w:t>
      </w:r>
      <w:r w:rsidR="00C437F0">
        <w:t>Gas &amp; Electric</w:t>
      </w:r>
      <w:r w:rsidR="00A34C2E" w:rsidRPr="005570A6">
        <w:t xml:space="preserve"> </w:t>
      </w:r>
      <w:r w:rsidR="00DD0949">
        <w:t>Company</w:t>
      </w:r>
      <w:r w:rsidR="00A34C2E" w:rsidRPr="005570A6">
        <w:t>.</w:t>
      </w:r>
    </w:p>
    <w:p w14:paraId="7C989B18" w14:textId="77777777" w:rsidR="002C24D3" w:rsidRPr="005570A6" w:rsidRDefault="002C24D3" w:rsidP="006B315F"/>
    <w:sectPr w:rsidR="002C24D3" w:rsidRPr="005570A6" w:rsidSect="00E624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6F87" w14:textId="77777777" w:rsidR="00C0572E" w:rsidRDefault="00C0572E" w:rsidP="006B315F">
      <w:r>
        <w:separator/>
      </w:r>
    </w:p>
  </w:endnote>
  <w:endnote w:type="continuationSeparator" w:id="0">
    <w:p w14:paraId="0BD4F691" w14:textId="77777777" w:rsidR="00C0572E" w:rsidRDefault="00C0572E" w:rsidP="006B315F">
      <w:r>
        <w:continuationSeparator/>
      </w:r>
    </w:p>
  </w:endnote>
  <w:endnote w:type="continuationNotice" w:id="1">
    <w:p w14:paraId="20378BCB" w14:textId="77777777" w:rsidR="00C0572E" w:rsidRDefault="00C057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76072"/>
      <w:docPartObj>
        <w:docPartGallery w:val="Page Numbers (Bottom of Page)"/>
        <w:docPartUnique/>
      </w:docPartObj>
    </w:sdtPr>
    <w:sdtEndPr>
      <w:rPr>
        <w:color w:val="7F7F7F" w:themeColor="background1" w:themeShade="7F"/>
        <w:spacing w:val="60"/>
      </w:rPr>
    </w:sdtEndPr>
    <w:sdtContent>
      <w:p w14:paraId="7B1975AC" w14:textId="77777777" w:rsidR="005D78BD" w:rsidRDefault="005D78BD" w:rsidP="006B315F">
        <w:pPr>
          <w:pStyle w:val="Foote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C4C08" w:rsidRPr="008C4C08">
          <w:rPr>
            <w:b/>
            <w:bCs/>
            <w:noProof/>
          </w:rPr>
          <w:t>7</w:t>
        </w:r>
        <w:r>
          <w:rPr>
            <w:b/>
            <w:bCs/>
            <w:noProof/>
            <w:color w:val="2B579A"/>
            <w:shd w:val="clear" w:color="auto" w:fill="E6E6E6"/>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t xml:space="preserve"> </w:t>
        </w:r>
      </w:p>
    </w:sdtContent>
  </w:sdt>
  <w:p w14:paraId="1AC44A29" w14:textId="77777777" w:rsidR="005D78BD" w:rsidRDefault="005D78BD" w:rsidP="006B3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6C74" w14:textId="77777777" w:rsidR="005D78BD" w:rsidRPr="0013220A" w:rsidRDefault="005D78BD" w:rsidP="009309F5">
    <w:pPr>
      <w:pStyle w:val="InstGuidance"/>
    </w:pPr>
    <w:r w:rsidRPr="0013220A">
      <w:rPr>
        <w:sz w:val="32"/>
        <w:szCs w:val="32"/>
      </w:rPr>
      <w:t>*</w:t>
    </w:r>
    <w:r w:rsidRPr="0013220A">
      <w:t xml:space="preserve"> This is a model Emergency Preparedness and Response Plan</w:t>
    </w:r>
    <w:r w:rsidR="0013220A" w:rsidRPr="0013220A">
      <w:t xml:space="preserve"> </w:t>
    </w:r>
    <w:r w:rsidRPr="0013220A">
      <w:t xml:space="preserve">and is meant to be used as a starting point to assist tribes, their gaming operations, and their tribal gaming regulatory authorities in developing their own Emergency Preparedness and Response Plan based on their own individual requirements and assessments. This model plan is designed for informational purposes only and is not meant to replace or supersede any laws or regulations. </w:t>
    </w:r>
  </w:p>
  <w:p w14:paraId="76EA78E0" w14:textId="77777777" w:rsidR="005D78BD" w:rsidRDefault="005D78BD" w:rsidP="006B3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A658" w14:textId="77777777" w:rsidR="00C0572E" w:rsidRDefault="00C0572E" w:rsidP="006B315F">
      <w:r>
        <w:separator/>
      </w:r>
    </w:p>
  </w:footnote>
  <w:footnote w:type="continuationSeparator" w:id="0">
    <w:p w14:paraId="692F5E28" w14:textId="77777777" w:rsidR="00C0572E" w:rsidRDefault="00C0572E" w:rsidP="006B315F">
      <w:r>
        <w:continuationSeparator/>
      </w:r>
    </w:p>
  </w:footnote>
  <w:footnote w:type="continuationNotice" w:id="1">
    <w:p w14:paraId="6EB6E761" w14:textId="77777777" w:rsidR="00C0572E" w:rsidRDefault="00C057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E7BA" w14:textId="607E017C" w:rsidR="005D78BD" w:rsidRPr="008D62AA" w:rsidRDefault="007275DA" w:rsidP="006B315F">
    <w:pPr>
      <w:pStyle w:val="Header"/>
    </w:pPr>
    <w:r>
      <w:rPr>
        <w:noProof/>
        <w:color w:val="2B579A"/>
        <w:shd w:val="clear" w:color="auto" w:fill="E6E6E6"/>
      </w:rPr>
      <mc:AlternateContent>
        <mc:Choice Requires="wps">
          <w:drawing>
            <wp:anchor distT="0" distB="0" distL="114300" distR="114300" simplePos="0" relativeHeight="251658240" behindDoc="0" locked="0" layoutInCell="1" allowOverlap="1" wp14:anchorId="25F82DAE" wp14:editId="7757DCB0">
              <wp:simplePos x="0" y="0"/>
              <wp:positionH relativeFrom="column">
                <wp:posOffset>-25400</wp:posOffset>
              </wp:positionH>
              <wp:positionV relativeFrom="paragraph">
                <wp:posOffset>293370</wp:posOffset>
              </wp:positionV>
              <wp:extent cx="5994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94400"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FD70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1pt" to="470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" strokecolor="#a5a5a5 [3206]" strokeweight="1pt">
              <v:stroke joinstyle="miter"/>
            </v:line>
          </w:pict>
        </mc:Fallback>
      </mc:AlternateContent>
    </w:r>
    <w:r w:rsidR="005D78BD" w:rsidRPr="008D62AA">
      <w:t xml:space="preserve"> Emergency </w:t>
    </w:r>
    <w:r w:rsidR="005D78BD">
      <w:t>Response and Preparedness</w:t>
    </w:r>
    <w:r w:rsidR="005D78BD" w:rsidRPr="008D62AA">
      <w:t xml:space="preserv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84"/>
    <w:multiLevelType w:val="hybridMultilevel"/>
    <w:tmpl w:val="1E6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44F8"/>
    <w:multiLevelType w:val="hybridMultilevel"/>
    <w:tmpl w:val="2AD0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59D8"/>
    <w:multiLevelType w:val="hybridMultilevel"/>
    <w:tmpl w:val="F1A0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E04BC"/>
    <w:multiLevelType w:val="hybridMultilevel"/>
    <w:tmpl w:val="9DD6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93808"/>
    <w:multiLevelType w:val="hybridMultilevel"/>
    <w:tmpl w:val="B5DE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0754F"/>
    <w:multiLevelType w:val="hybridMultilevel"/>
    <w:tmpl w:val="48D8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954CC"/>
    <w:multiLevelType w:val="hybridMultilevel"/>
    <w:tmpl w:val="C862FE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011855"/>
    <w:multiLevelType w:val="hybridMultilevel"/>
    <w:tmpl w:val="40B2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3788F"/>
    <w:multiLevelType w:val="hybridMultilevel"/>
    <w:tmpl w:val="A5E8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555D8"/>
    <w:multiLevelType w:val="hybridMultilevel"/>
    <w:tmpl w:val="2A2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657D4"/>
    <w:multiLevelType w:val="hybridMultilevel"/>
    <w:tmpl w:val="7472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E4FBF"/>
    <w:multiLevelType w:val="hybridMultilevel"/>
    <w:tmpl w:val="169C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416EA"/>
    <w:multiLevelType w:val="hybridMultilevel"/>
    <w:tmpl w:val="A63E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54A02"/>
    <w:multiLevelType w:val="hybridMultilevel"/>
    <w:tmpl w:val="E1586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75994"/>
    <w:multiLevelType w:val="hybridMultilevel"/>
    <w:tmpl w:val="20E09068"/>
    <w:lvl w:ilvl="0" w:tplc="BA22507C">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778E8"/>
    <w:multiLevelType w:val="hybridMultilevel"/>
    <w:tmpl w:val="4CE4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964691"/>
    <w:multiLevelType w:val="hybridMultilevel"/>
    <w:tmpl w:val="E6F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043EA"/>
    <w:multiLevelType w:val="hybridMultilevel"/>
    <w:tmpl w:val="6D28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387D68"/>
    <w:multiLevelType w:val="hybridMultilevel"/>
    <w:tmpl w:val="7FE4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AB3492"/>
    <w:multiLevelType w:val="hybridMultilevel"/>
    <w:tmpl w:val="0A56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180D6E"/>
    <w:multiLevelType w:val="hybridMultilevel"/>
    <w:tmpl w:val="E61A3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6A1AF5"/>
    <w:multiLevelType w:val="hybridMultilevel"/>
    <w:tmpl w:val="C30A0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98717E"/>
    <w:multiLevelType w:val="hybridMultilevel"/>
    <w:tmpl w:val="92DCB0A8"/>
    <w:lvl w:ilvl="0" w:tplc="BA22507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94607"/>
    <w:multiLevelType w:val="hybridMultilevel"/>
    <w:tmpl w:val="58F2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D506CA"/>
    <w:multiLevelType w:val="hybridMultilevel"/>
    <w:tmpl w:val="37A2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20650"/>
    <w:multiLevelType w:val="hybridMultilevel"/>
    <w:tmpl w:val="97E4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C87438"/>
    <w:multiLevelType w:val="hybridMultilevel"/>
    <w:tmpl w:val="A29E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3A7535"/>
    <w:multiLevelType w:val="hybridMultilevel"/>
    <w:tmpl w:val="AA0C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7848A7"/>
    <w:multiLevelType w:val="hybridMultilevel"/>
    <w:tmpl w:val="CAD2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62550D"/>
    <w:multiLevelType w:val="hybridMultilevel"/>
    <w:tmpl w:val="0444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A56FE1"/>
    <w:multiLevelType w:val="hybridMultilevel"/>
    <w:tmpl w:val="8FEC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E74EC2"/>
    <w:multiLevelType w:val="hybridMultilevel"/>
    <w:tmpl w:val="3CA8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C62937"/>
    <w:multiLevelType w:val="hybridMultilevel"/>
    <w:tmpl w:val="D80C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E63938"/>
    <w:multiLevelType w:val="hybridMultilevel"/>
    <w:tmpl w:val="BE98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E27D2F"/>
    <w:multiLevelType w:val="hybridMultilevel"/>
    <w:tmpl w:val="713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4D0789"/>
    <w:multiLevelType w:val="hybridMultilevel"/>
    <w:tmpl w:val="65F4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A1315"/>
    <w:multiLevelType w:val="hybridMultilevel"/>
    <w:tmpl w:val="989E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1A2296"/>
    <w:multiLevelType w:val="hybridMultilevel"/>
    <w:tmpl w:val="1062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200164"/>
    <w:multiLevelType w:val="hybridMultilevel"/>
    <w:tmpl w:val="F71A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A13D6C"/>
    <w:multiLevelType w:val="hybridMultilevel"/>
    <w:tmpl w:val="84F40F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361796"/>
    <w:multiLevelType w:val="hybridMultilevel"/>
    <w:tmpl w:val="F5A8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FA4B6B"/>
    <w:multiLevelType w:val="hybridMultilevel"/>
    <w:tmpl w:val="1642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DE4AE7"/>
    <w:multiLevelType w:val="hybridMultilevel"/>
    <w:tmpl w:val="13AA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E26C7A"/>
    <w:multiLevelType w:val="hybridMultilevel"/>
    <w:tmpl w:val="C7D0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8009C3"/>
    <w:multiLevelType w:val="hybridMultilevel"/>
    <w:tmpl w:val="5EE8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9762FA"/>
    <w:multiLevelType w:val="hybridMultilevel"/>
    <w:tmpl w:val="B6C8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A13CE0"/>
    <w:multiLevelType w:val="hybridMultilevel"/>
    <w:tmpl w:val="489A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1B7C0E"/>
    <w:multiLevelType w:val="hybridMultilevel"/>
    <w:tmpl w:val="DA0E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C30ED9"/>
    <w:multiLevelType w:val="hybridMultilevel"/>
    <w:tmpl w:val="A28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796FA4"/>
    <w:multiLevelType w:val="hybridMultilevel"/>
    <w:tmpl w:val="5FC6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7970C0"/>
    <w:multiLevelType w:val="hybridMultilevel"/>
    <w:tmpl w:val="68D0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816704"/>
    <w:multiLevelType w:val="hybridMultilevel"/>
    <w:tmpl w:val="B964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C35E67"/>
    <w:multiLevelType w:val="hybridMultilevel"/>
    <w:tmpl w:val="B5528E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3" w15:restartNumberingAfterBreak="0">
    <w:nsid w:val="449A0F78"/>
    <w:multiLevelType w:val="hybridMultilevel"/>
    <w:tmpl w:val="50FC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061CBA"/>
    <w:multiLevelType w:val="hybridMultilevel"/>
    <w:tmpl w:val="A50C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352205"/>
    <w:multiLevelType w:val="hybridMultilevel"/>
    <w:tmpl w:val="810ABA9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6" w15:restartNumberingAfterBreak="0">
    <w:nsid w:val="499220AD"/>
    <w:multiLevelType w:val="hybridMultilevel"/>
    <w:tmpl w:val="78CE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D23DF3"/>
    <w:multiLevelType w:val="hybridMultilevel"/>
    <w:tmpl w:val="9050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3A69A8"/>
    <w:multiLevelType w:val="hybridMultilevel"/>
    <w:tmpl w:val="478E6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C827D1"/>
    <w:multiLevelType w:val="hybridMultilevel"/>
    <w:tmpl w:val="5AD4D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360957"/>
    <w:multiLevelType w:val="hybridMultilevel"/>
    <w:tmpl w:val="A6466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D1020E1"/>
    <w:multiLevelType w:val="hybridMultilevel"/>
    <w:tmpl w:val="0134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8C2A96"/>
    <w:multiLevelType w:val="hybridMultilevel"/>
    <w:tmpl w:val="CDA0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5702D6"/>
    <w:multiLevelType w:val="hybridMultilevel"/>
    <w:tmpl w:val="E71E13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476EF0"/>
    <w:multiLevelType w:val="hybridMultilevel"/>
    <w:tmpl w:val="6E4C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626060"/>
    <w:multiLevelType w:val="hybridMultilevel"/>
    <w:tmpl w:val="4D88B2DC"/>
    <w:lvl w:ilvl="0" w:tplc="1234B938">
      <w:start w:val="1"/>
      <w:numFmt w:val="decimal"/>
      <w:pStyle w:val="Heading1"/>
      <w:lvlText w:val="%1."/>
      <w:lvlJc w:val="left"/>
      <w:pPr>
        <w:ind w:left="360" w:hanging="360"/>
      </w:pPr>
      <w:rPr>
        <w:rFonts w:hint="default"/>
        <w:color w:val="76000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21D6DCD"/>
    <w:multiLevelType w:val="hybridMultilevel"/>
    <w:tmpl w:val="22A2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7273B4"/>
    <w:multiLevelType w:val="hybridMultilevel"/>
    <w:tmpl w:val="31C22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39391E"/>
    <w:multiLevelType w:val="hybridMultilevel"/>
    <w:tmpl w:val="E71E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445FA1"/>
    <w:multiLevelType w:val="multilevel"/>
    <w:tmpl w:val="D5409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8B3C42"/>
    <w:multiLevelType w:val="hybridMultilevel"/>
    <w:tmpl w:val="D200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5D2672"/>
    <w:multiLevelType w:val="hybridMultilevel"/>
    <w:tmpl w:val="2828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33403B"/>
    <w:multiLevelType w:val="hybridMultilevel"/>
    <w:tmpl w:val="BA3A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0115E9"/>
    <w:multiLevelType w:val="hybridMultilevel"/>
    <w:tmpl w:val="92F8C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7258EC"/>
    <w:multiLevelType w:val="hybridMultilevel"/>
    <w:tmpl w:val="5C00CB7E"/>
    <w:lvl w:ilvl="0" w:tplc="FFFFFFFF">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5" w15:restartNumberingAfterBreak="0">
    <w:nsid w:val="61524614"/>
    <w:multiLevelType w:val="hybridMultilevel"/>
    <w:tmpl w:val="3CC2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A05717"/>
    <w:multiLevelType w:val="hybridMultilevel"/>
    <w:tmpl w:val="9A5C33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7" w15:restartNumberingAfterBreak="0">
    <w:nsid w:val="63BD1898"/>
    <w:multiLevelType w:val="hybridMultilevel"/>
    <w:tmpl w:val="8A1CE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80850D5"/>
    <w:multiLevelType w:val="hybridMultilevel"/>
    <w:tmpl w:val="6D44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DC7CB7"/>
    <w:multiLevelType w:val="hybridMultilevel"/>
    <w:tmpl w:val="87FA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A956AA"/>
    <w:multiLevelType w:val="hybridMultilevel"/>
    <w:tmpl w:val="2000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9F52017"/>
    <w:multiLevelType w:val="hybridMultilevel"/>
    <w:tmpl w:val="7C44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782726"/>
    <w:multiLevelType w:val="hybridMultilevel"/>
    <w:tmpl w:val="4930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B840E6"/>
    <w:multiLevelType w:val="hybridMultilevel"/>
    <w:tmpl w:val="EDB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D693687"/>
    <w:multiLevelType w:val="hybridMultilevel"/>
    <w:tmpl w:val="1A7EDB46"/>
    <w:lvl w:ilvl="0" w:tplc="96C0D5C2">
      <w:start w:val="1"/>
      <w:numFmt w:val="bullet"/>
      <w:lvlText w:val=""/>
      <w:lvlJc w:val="left"/>
      <w:pPr>
        <w:ind w:left="720" w:hanging="360"/>
      </w:pPr>
      <w:rPr>
        <w:rFonts w:ascii="Symbol" w:hAnsi="Symbol" w:hint="default"/>
      </w:rPr>
    </w:lvl>
    <w:lvl w:ilvl="1" w:tplc="FB5C9B02">
      <w:start w:val="1"/>
      <w:numFmt w:val="bullet"/>
      <w:lvlText w:val="o"/>
      <w:lvlJc w:val="left"/>
      <w:pPr>
        <w:ind w:left="1440" w:hanging="360"/>
      </w:pPr>
      <w:rPr>
        <w:rFonts w:ascii="Courier New" w:hAnsi="Courier New" w:hint="default"/>
      </w:rPr>
    </w:lvl>
    <w:lvl w:ilvl="2" w:tplc="37BCB598">
      <w:start w:val="1"/>
      <w:numFmt w:val="bullet"/>
      <w:lvlText w:val=""/>
      <w:lvlJc w:val="left"/>
      <w:pPr>
        <w:ind w:left="2160" w:hanging="360"/>
      </w:pPr>
      <w:rPr>
        <w:rFonts w:ascii="Wingdings" w:hAnsi="Wingdings" w:hint="default"/>
      </w:rPr>
    </w:lvl>
    <w:lvl w:ilvl="3" w:tplc="1DE67612">
      <w:start w:val="1"/>
      <w:numFmt w:val="bullet"/>
      <w:lvlText w:val=""/>
      <w:lvlJc w:val="left"/>
      <w:pPr>
        <w:ind w:left="2880" w:hanging="360"/>
      </w:pPr>
      <w:rPr>
        <w:rFonts w:ascii="Symbol" w:hAnsi="Symbol" w:hint="default"/>
      </w:rPr>
    </w:lvl>
    <w:lvl w:ilvl="4" w:tplc="F566F5AC">
      <w:start w:val="1"/>
      <w:numFmt w:val="bullet"/>
      <w:lvlText w:val="o"/>
      <w:lvlJc w:val="left"/>
      <w:pPr>
        <w:ind w:left="3600" w:hanging="360"/>
      </w:pPr>
      <w:rPr>
        <w:rFonts w:ascii="Courier New" w:hAnsi="Courier New" w:hint="default"/>
      </w:rPr>
    </w:lvl>
    <w:lvl w:ilvl="5" w:tplc="8E5E0D34">
      <w:start w:val="1"/>
      <w:numFmt w:val="bullet"/>
      <w:lvlText w:val=""/>
      <w:lvlJc w:val="left"/>
      <w:pPr>
        <w:ind w:left="4320" w:hanging="360"/>
      </w:pPr>
      <w:rPr>
        <w:rFonts w:ascii="Wingdings" w:hAnsi="Wingdings" w:hint="default"/>
      </w:rPr>
    </w:lvl>
    <w:lvl w:ilvl="6" w:tplc="06D6919C">
      <w:start w:val="1"/>
      <w:numFmt w:val="bullet"/>
      <w:lvlText w:val=""/>
      <w:lvlJc w:val="left"/>
      <w:pPr>
        <w:ind w:left="5040" w:hanging="360"/>
      </w:pPr>
      <w:rPr>
        <w:rFonts w:ascii="Symbol" w:hAnsi="Symbol" w:hint="default"/>
      </w:rPr>
    </w:lvl>
    <w:lvl w:ilvl="7" w:tplc="7B421038">
      <w:start w:val="1"/>
      <w:numFmt w:val="bullet"/>
      <w:lvlText w:val="o"/>
      <w:lvlJc w:val="left"/>
      <w:pPr>
        <w:ind w:left="5760" w:hanging="360"/>
      </w:pPr>
      <w:rPr>
        <w:rFonts w:ascii="Courier New" w:hAnsi="Courier New" w:hint="default"/>
      </w:rPr>
    </w:lvl>
    <w:lvl w:ilvl="8" w:tplc="86BC3B98">
      <w:start w:val="1"/>
      <w:numFmt w:val="bullet"/>
      <w:lvlText w:val=""/>
      <w:lvlJc w:val="left"/>
      <w:pPr>
        <w:ind w:left="6480" w:hanging="360"/>
      </w:pPr>
      <w:rPr>
        <w:rFonts w:ascii="Wingdings" w:hAnsi="Wingdings" w:hint="default"/>
      </w:rPr>
    </w:lvl>
  </w:abstractNum>
  <w:abstractNum w:abstractNumId="85" w15:restartNumberingAfterBreak="0">
    <w:nsid w:val="6DC14A1D"/>
    <w:multiLevelType w:val="hybridMultilevel"/>
    <w:tmpl w:val="E87A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1249E1"/>
    <w:multiLevelType w:val="hybridMultilevel"/>
    <w:tmpl w:val="DFCE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F43500"/>
    <w:multiLevelType w:val="hybridMultilevel"/>
    <w:tmpl w:val="DF64A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0077FF9"/>
    <w:multiLevelType w:val="hybridMultilevel"/>
    <w:tmpl w:val="2AB48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234F54"/>
    <w:multiLevelType w:val="hybridMultilevel"/>
    <w:tmpl w:val="14C2AA4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2F14A5"/>
    <w:multiLevelType w:val="hybridMultilevel"/>
    <w:tmpl w:val="5A10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785D47"/>
    <w:multiLevelType w:val="hybridMultilevel"/>
    <w:tmpl w:val="57A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1910711"/>
    <w:multiLevelType w:val="hybridMultilevel"/>
    <w:tmpl w:val="A3F2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DC5F64"/>
    <w:multiLevelType w:val="hybridMultilevel"/>
    <w:tmpl w:val="BA5E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0A6A1A"/>
    <w:multiLevelType w:val="hybridMultilevel"/>
    <w:tmpl w:val="8F18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570190"/>
    <w:multiLevelType w:val="hybridMultilevel"/>
    <w:tmpl w:val="500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5A74ECD"/>
    <w:multiLevelType w:val="hybridMultilevel"/>
    <w:tmpl w:val="C990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106F35"/>
    <w:multiLevelType w:val="hybridMultilevel"/>
    <w:tmpl w:val="037C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033276"/>
    <w:multiLevelType w:val="hybridMultilevel"/>
    <w:tmpl w:val="A068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8D3DE4"/>
    <w:multiLevelType w:val="hybridMultilevel"/>
    <w:tmpl w:val="2292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FF63BB"/>
    <w:multiLevelType w:val="hybridMultilevel"/>
    <w:tmpl w:val="7588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D003BE8"/>
    <w:multiLevelType w:val="hybridMultilevel"/>
    <w:tmpl w:val="F204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D561575"/>
    <w:multiLevelType w:val="hybridMultilevel"/>
    <w:tmpl w:val="CA04A1F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795EBC"/>
    <w:multiLevelType w:val="hybridMultilevel"/>
    <w:tmpl w:val="17C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920456"/>
    <w:multiLevelType w:val="hybridMultilevel"/>
    <w:tmpl w:val="EFB4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ED2384"/>
    <w:multiLevelType w:val="hybridMultilevel"/>
    <w:tmpl w:val="79B8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C7506A"/>
    <w:multiLevelType w:val="hybridMultilevel"/>
    <w:tmpl w:val="8964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136198">
    <w:abstractNumId w:val="84"/>
  </w:num>
  <w:num w:numId="2" w16cid:durableId="1266815251">
    <w:abstractNumId w:val="44"/>
  </w:num>
  <w:num w:numId="3" w16cid:durableId="1353023320">
    <w:abstractNumId w:val="105"/>
  </w:num>
  <w:num w:numId="4" w16cid:durableId="1777561178">
    <w:abstractNumId w:val="98"/>
  </w:num>
  <w:num w:numId="5" w16cid:durableId="1605115394">
    <w:abstractNumId w:val="15"/>
  </w:num>
  <w:num w:numId="6" w16cid:durableId="1799564436">
    <w:abstractNumId w:val="25"/>
  </w:num>
  <w:num w:numId="7" w16cid:durableId="283728833">
    <w:abstractNumId w:val="90"/>
  </w:num>
  <w:num w:numId="8" w16cid:durableId="443770744">
    <w:abstractNumId w:val="17"/>
  </w:num>
  <w:num w:numId="9" w16cid:durableId="225461981">
    <w:abstractNumId w:val="32"/>
  </w:num>
  <w:num w:numId="10" w16cid:durableId="1602181820">
    <w:abstractNumId w:val="38"/>
  </w:num>
  <w:num w:numId="11" w16cid:durableId="215555621">
    <w:abstractNumId w:val="81"/>
  </w:num>
  <w:num w:numId="12" w16cid:durableId="946042152">
    <w:abstractNumId w:val="99"/>
  </w:num>
  <w:num w:numId="13" w16cid:durableId="64573445">
    <w:abstractNumId w:val="66"/>
  </w:num>
  <w:num w:numId="14" w16cid:durableId="463887912">
    <w:abstractNumId w:val="37"/>
  </w:num>
  <w:num w:numId="15" w16cid:durableId="1175806893">
    <w:abstractNumId w:val="0"/>
  </w:num>
  <w:num w:numId="16" w16cid:durableId="1733503202">
    <w:abstractNumId w:val="78"/>
  </w:num>
  <w:num w:numId="17" w16cid:durableId="1148129717">
    <w:abstractNumId w:val="93"/>
  </w:num>
  <w:num w:numId="18" w16cid:durableId="21371817">
    <w:abstractNumId w:val="88"/>
  </w:num>
  <w:num w:numId="19" w16cid:durableId="783499522">
    <w:abstractNumId w:val="60"/>
  </w:num>
  <w:num w:numId="20" w16cid:durableId="576789247">
    <w:abstractNumId w:val="4"/>
  </w:num>
  <w:num w:numId="21" w16cid:durableId="2083134091">
    <w:abstractNumId w:val="36"/>
  </w:num>
  <w:num w:numId="22" w16cid:durableId="783692121">
    <w:abstractNumId w:val="72"/>
  </w:num>
  <w:num w:numId="23" w16cid:durableId="764500656">
    <w:abstractNumId w:val="106"/>
  </w:num>
  <w:num w:numId="24" w16cid:durableId="309595936">
    <w:abstractNumId w:val="16"/>
  </w:num>
  <w:num w:numId="25" w16cid:durableId="1974553643">
    <w:abstractNumId w:val="23"/>
  </w:num>
  <w:num w:numId="26" w16cid:durableId="1440682297">
    <w:abstractNumId w:val="51"/>
  </w:num>
  <w:num w:numId="27" w16cid:durableId="1809543235">
    <w:abstractNumId w:val="73"/>
  </w:num>
  <w:num w:numId="28" w16cid:durableId="1005092319">
    <w:abstractNumId w:val="70"/>
  </w:num>
  <w:num w:numId="29" w16cid:durableId="2086031791">
    <w:abstractNumId w:val="3"/>
  </w:num>
  <w:num w:numId="30" w16cid:durableId="552929876">
    <w:abstractNumId w:val="85"/>
  </w:num>
  <w:num w:numId="31" w16cid:durableId="553085147">
    <w:abstractNumId w:val="39"/>
  </w:num>
  <w:num w:numId="32" w16cid:durableId="1973904065">
    <w:abstractNumId w:val="52"/>
  </w:num>
  <w:num w:numId="33" w16cid:durableId="103162141">
    <w:abstractNumId w:val="75"/>
  </w:num>
  <w:num w:numId="34" w16cid:durableId="159930723">
    <w:abstractNumId w:val="71"/>
  </w:num>
  <w:num w:numId="35" w16cid:durableId="1495956380">
    <w:abstractNumId w:val="26"/>
  </w:num>
  <w:num w:numId="36" w16cid:durableId="1139570956">
    <w:abstractNumId w:val="47"/>
  </w:num>
  <w:num w:numId="37" w16cid:durableId="198590803">
    <w:abstractNumId w:val="65"/>
  </w:num>
  <w:num w:numId="38" w16cid:durableId="1583101838">
    <w:abstractNumId w:val="41"/>
  </w:num>
  <w:num w:numId="39" w16cid:durableId="2035305538">
    <w:abstractNumId w:val="80"/>
  </w:num>
  <w:num w:numId="40" w16cid:durableId="970477365">
    <w:abstractNumId w:val="21"/>
  </w:num>
  <w:num w:numId="41" w16cid:durableId="627008368">
    <w:abstractNumId w:val="30"/>
  </w:num>
  <w:num w:numId="42" w16cid:durableId="1747415942">
    <w:abstractNumId w:val="46"/>
  </w:num>
  <w:num w:numId="43" w16cid:durableId="758479713">
    <w:abstractNumId w:val="2"/>
  </w:num>
  <w:num w:numId="44" w16cid:durableId="1423532117">
    <w:abstractNumId w:val="100"/>
  </w:num>
  <w:num w:numId="45" w16cid:durableId="746263619">
    <w:abstractNumId w:val="42"/>
  </w:num>
  <w:num w:numId="46" w16cid:durableId="2144342483">
    <w:abstractNumId w:val="10"/>
  </w:num>
  <w:num w:numId="47" w16cid:durableId="413625270">
    <w:abstractNumId w:val="5"/>
  </w:num>
  <w:num w:numId="48" w16cid:durableId="333071055">
    <w:abstractNumId w:val="62"/>
  </w:num>
  <w:num w:numId="49" w16cid:durableId="729813078">
    <w:abstractNumId w:val="96"/>
  </w:num>
  <w:num w:numId="50" w16cid:durableId="868687819">
    <w:abstractNumId w:val="54"/>
  </w:num>
  <w:num w:numId="51" w16cid:durableId="1472822402">
    <w:abstractNumId w:val="102"/>
  </w:num>
  <w:num w:numId="52" w16cid:durableId="1529874273">
    <w:abstractNumId w:val="9"/>
  </w:num>
  <w:num w:numId="53" w16cid:durableId="1267806004">
    <w:abstractNumId w:val="92"/>
  </w:num>
  <w:num w:numId="54" w16cid:durableId="1300260242">
    <w:abstractNumId w:val="28"/>
  </w:num>
  <w:num w:numId="55" w16cid:durableId="1696537677">
    <w:abstractNumId w:val="53"/>
  </w:num>
  <w:num w:numId="56" w16cid:durableId="1604531891">
    <w:abstractNumId w:val="79"/>
  </w:num>
  <w:num w:numId="57" w16cid:durableId="928924715">
    <w:abstractNumId w:val="34"/>
  </w:num>
  <w:num w:numId="58" w16cid:durableId="484660742">
    <w:abstractNumId w:val="82"/>
  </w:num>
  <w:num w:numId="59" w16cid:durableId="1059283904">
    <w:abstractNumId w:val="91"/>
  </w:num>
  <w:num w:numId="60" w16cid:durableId="1985890851">
    <w:abstractNumId w:val="50"/>
  </w:num>
  <w:num w:numId="61" w16cid:durableId="768820678">
    <w:abstractNumId w:val="18"/>
  </w:num>
  <w:num w:numId="62" w16cid:durableId="41101584">
    <w:abstractNumId w:val="59"/>
  </w:num>
  <w:num w:numId="63" w16cid:durableId="1751731341">
    <w:abstractNumId w:val="8"/>
  </w:num>
  <w:num w:numId="64" w16cid:durableId="1601524786">
    <w:abstractNumId w:val="27"/>
  </w:num>
  <w:num w:numId="65" w16cid:durableId="307173246">
    <w:abstractNumId w:val="76"/>
  </w:num>
  <w:num w:numId="66" w16cid:durableId="1146823004">
    <w:abstractNumId w:val="33"/>
  </w:num>
  <w:num w:numId="67" w16cid:durableId="1270549943">
    <w:abstractNumId w:val="95"/>
  </w:num>
  <w:num w:numId="68" w16cid:durableId="1144930409">
    <w:abstractNumId w:val="58"/>
  </w:num>
  <w:num w:numId="69" w16cid:durableId="2074811591">
    <w:abstractNumId w:val="11"/>
  </w:num>
  <w:num w:numId="70" w16cid:durableId="1923949257">
    <w:abstractNumId w:val="45"/>
  </w:num>
  <w:num w:numId="71" w16cid:durableId="1783112157">
    <w:abstractNumId w:val="29"/>
  </w:num>
  <w:num w:numId="72" w16cid:durableId="1701199568">
    <w:abstractNumId w:val="67"/>
  </w:num>
  <w:num w:numId="73" w16cid:durableId="1857845506">
    <w:abstractNumId w:val="104"/>
  </w:num>
  <w:num w:numId="74" w16cid:durableId="598411554">
    <w:abstractNumId w:val="24"/>
  </w:num>
  <w:num w:numId="75" w16cid:durableId="183831909">
    <w:abstractNumId w:val="20"/>
  </w:num>
  <w:num w:numId="76" w16cid:durableId="976304965">
    <w:abstractNumId w:val="14"/>
  </w:num>
  <w:num w:numId="77" w16cid:durableId="1812137529">
    <w:abstractNumId w:val="22"/>
  </w:num>
  <w:num w:numId="78" w16cid:durableId="238516171">
    <w:abstractNumId w:val="56"/>
  </w:num>
  <w:num w:numId="79" w16cid:durableId="1681810289">
    <w:abstractNumId w:val="49"/>
  </w:num>
  <w:num w:numId="80" w16cid:durableId="1101102806">
    <w:abstractNumId w:val="89"/>
  </w:num>
  <w:num w:numId="81" w16cid:durableId="1602684201">
    <w:abstractNumId w:val="63"/>
  </w:num>
  <w:num w:numId="82" w16cid:durableId="740368563">
    <w:abstractNumId w:val="74"/>
  </w:num>
  <w:num w:numId="83" w16cid:durableId="13043177">
    <w:abstractNumId w:val="7"/>
  </w:num>
  <w:num w:numId="84" w16cid:durableId="1369644116">
    <w:abstractNumId w:val="86"/>
  </w:num>
  <w:num w:numId="85" w16cid:durableId="69692382">
    <w:abstractNumId w:val="64"/>
  </w:num>
  <w:num w:numId="86" w16cid:durableId="2095321022">
    <w:abstractNumId w:val="1"/>
  </w:num>
  <w:num w:numId="87" w16cid:durableId="672955794">
    <w:abstractNumId w:val="83"/>
  </w:num>
  <w:num w:numId="88" w16cid:durableId="2039698098">
    <w:abstractNumId w:val="103"/>
  </w:num>
  <w:num w:numId="89" w16cid:durableId="1339044664">
    <w:abstractNumId w:val="48"/>
  </w:num>
  <w:num w:numId="90" w16cid:durableId="1072237840">
    <w:abstractNumId w:val="55"/>
  </w:num>
  <w:num w:numId="91" w16cid:durableId="1115637941">
    <w:abstractNumId w:val="40"/>
  </w:num>
  <w:num w:numId="92" w16cid:durableId="1284728144">
    <w:abstractNumId w:val="68"/>
  </w:num>
  <w:num w:numId="93" w16cid:durableId="48891243">
    <w:abstractNumId w:val="12"/>
  </w:num>
  <w:num w:numId="94" w16cid:durableId="1231768195">
    <w:abstractNumId w:val="101"/>
  </w:num>
  <w:num w:numId="95" w16cid:durableId="1523086466">
    <w:abstractNumId w:val="94"/>
  </w:num>
  <w:num w:numId="96" w16cid:durableId="1895193864">
    <w:abstractNumId w:val="43"/>
  </w:num>
  <w:num w:numId="97" w16cid:durableId="1898398382">
    <w:abstractNumId w:val="19"/>
  </w:num>
  <w:num w:numId="98" w16cid:durableId="1906912826">
    <w:abstractNumId w:val="61"/>
  </w:num>
  <w:num w:numId="99" w16cid:durableId="1323705116">
    <w:abstractNumId w:val="87"/>
  </w:num>
  <w:num w:numId="100" w16cid:durableId="1783332389">
    <w:abstractNumId w:val="13"/>
  </w:num>
  <w:num w:numId="101" w16cid:durableId="759176075">
    <w:abstractNumId w:val="69"/>
  </w:num>
  <w:num w:numId="102" w16cid:durableId="2039158107">
    <w:abstractNumId w:val="6"/>
  </w:num>
  <w:num w:numId="103" w16cid:durableId="719089618">
    <w:abstractNumId w:val="31"/>
  </w:num>
  <w:num w:numId="104" w16cid:durableId="22678688">
    <w:abstractNumId w:val="97"/>
  </w:num>
  <w:num w:numId="105" w16cid:durableId="1733581857">
    <w:abstractNumId w:val="35"/>
  </w:num>
  <w:num w:numId="106" w16cid:durableId="1343554495">
    <w:abstractNumId w:val="77"/>
  </w:num>
  <w:num w:numId="107" w16cid:durableId="611202806">
    <w:abstractNumId w:val="5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yMzY2MjAxMjUzMzNQ0lEKTi0uzszPAykwrAUAO/U3ECwAAAA="/>
  </w:docVars>
  <w:rsids>
    <w:rsidRoot w:val="00617092"/>
    <w:rsid w:val="000043F5"/>
    <w:rsid w:val="00007413"/>
    <w:rsid w:val="00012156"/>
    <w:rsid w:val="00014201"/>
    <w:rsid w:val="00017447"/>
    <w:rsid w:val="000234F5"/>
    <w:rsid w:val="000329CB"/>
    <w:rsid w:val="00034094"/>
    <w:rsid w:val="00036BF8"/>
    <w:rsid w:val="00036F82"/>
    <w:rsid w:val="000406B4"/>
    <w:rsid w:val="0004107F"/>
    <w:rsid w:val="00042F68"/>
    <w:rsid w:val="0004549B"/>
    <w:rsid w:val="00045A92"/>
    <w:rsid w:val="0004643B"/>
    <w:rsid w:val="00047BFA"/>
    <w:rsid w:val="00047DBD"/>
    <w:rsid w:val="00047DF1"/>
    <w:rsid w:val="00053711"/>
    <w:rsid w:val="00055E58"/>
    <w:rsid w:val="00060DFD"/>
    <w:rsid w:val="00062A6C"/>
    <w:rsid w:val="00062E29"/>
    <w:rsid w:val="00070D9A"/>
    <w:rsid w:val="000744EB"/>
    <w:rsid w:val="000749A0"/>
    <w:rsid w:val="00075AFA"/>
    <w:rsid w:val="00080207"/>
    <w:rsid w:val="0008220B"/>
    <w:rsid w:val="00085C44"/>
    <w:rsid w:val="0008763F"/>
    <w:rsid w:val="00090B00"/>
    <w:rsid w:val="000A0663"/>
    <w:rsid w:val="000A22E9"/>
    <w:rsid w:val="000A7097"/>
    <w:rsid w:val="000A7658"/>
    <w:rsid w:val="000A7775"/>
    <w:rsid w:val="000B5655"/>
    <w:rsid w:val="000B5AF5"/>
    <w:rsid w:val="000B61A0"/>
    <w:rsid w:val="000C2462"/>
    <w:rsid w:val="000D20FB"/>
    <w:rsid w:val="000D2571"/>
    <w:rsid w:val="000D436C"/>
    <w:rsid w:val="000E3C78"/>
    <w:rsid w:val="000E7CDF"/>
    <w:rsid w:val="000F0219"/>
    <w:rsid w:val="000F4C78"/>
    <w:rsid w:val="000F61C3"/>
    <w:rsid w:val="000F728F"/>
    <w:rsid w:val="00102D39"/>
    <w:rsid w:val="001128C3"/>
    <w:rsid w:val="0011417A"/>
    <w:rsid w:val="00114F60"/>
    <w:rsid w:val="00117D6D"/>
    <w:rsid w:val="00120912"/>
    <w:rsid w:val="00122162"/>
    <w:rsid w:val="00124AAE"/>
    <w:rsid w:val="00125654"/>
    <w:rsid w:val="0013220A"/>
    <w:rsid w:val="001323E7"/>
    <w:rsid w:val="0013375F"/>
    <w:rsid w:val="00146BF8"/>
    <w:rsid w:val="00153D8E"/>
    <w:rsid w:val="00156E39"/>
    <w:rsid w:val="001616B9"/>
    <w:rsid w:val="00161AA2"/>
    <w:rsid w:val="001634FF"/>
    <w:rsid w:val="00163752"/>
    <w:rsid w:val="0016648E"/>
    <w:rsid w:val="00173C7E"/>
    <w:rsid w:val="00174936"/>
    <w:rsid w:val="00181656"/>
    <w:rsid w:val="00183174"/>
    <w:rsid w:val="00185B6E"/>
    <w:rsid w:val="00186370"/>
    <w:rsid w:val="001864B5"/>
    <w:rsid w:val="0018B174"/>
    <w:rsid w:val="00190AD9"/>
    <w:rsid w:val="001919AD"/>
    <w:rsid w:val="00193FB4"/>
    <w:rsid w:val="001968CD"/>
    <w:rsid w:val="00197D5E"/>
    <w:rsid w:val="001B1548"/>
    <w:rsid w:val="001B487A"/>
    <w:rsid w:val="001B7F12"/>
    <w:rsid w:val="001C088C"/>
    <w:rsid w:val="001C4BA0"/>
    <w:rsid w:val="001C5DCE"/>
    <w:rsid w:val="001D02AD"/>
    <w:rsid w:val="001D0FB4"/>
    <w:rsid w:val="001D70EE"/>
    <w:rsid w:val="001E2016"/>
    <w:rsid w:val="001E23DD"/>
    <w:rsid w:val="001E3DFD"/>
    <w:rsid w:val="001E559A"/>
    <w:rsid w:val="001F0C74"/>
    <w:rsid w:val="001F15B4"/>
    <w:rsid w:val="001F3F55"/>
    <w:rsid w:val="001F5DDE"/>
    <w:rsid w:val="001F6451"/>
    <w:rsid w:val="001F7156"/>
    <w:rsid w:val="002000BD"/>
    <w:rsid w:val="00202EA6"/>
    <w:rsid w:val="00206C81"/>
    <w:rsid w:val="002105F4"/>
    <w:rsid w:val="002156B9"/>
    <w:rsid w:val="00215FF9"/>
    <w:rsid w:val="002172FC"/>
    <w:rsid w:val="0022007D"/>
    <w:rsid w:val="00221DCE"/>
    <w:rsid w:val="0022300F"/>
    <w:rsid w:val="002255E6"/>
    <w:rsid w:val="00226616"/>
    <w:rsid w:val="0023725E"/>
    <w:rsid w:val="00246A19"/>
    <w:rsid w:val="00247245"/>
    <w:rsid w:val="0025499D"/>
    <w:rsid w:val="002565D8"/>
    <w:rsid w:val="00260F1D"/>
    <w:rsid w:val="0026724E"/>
    <w:rsid w:val="00272AB9"/>
    <w:rsid w:val="00273019"/>
    <w:rsid w:val="0027721D"/>
    <w:rsid w:val="002801A5"/>
    <w:rsid w:val="00280A35"/>
    <w:rsid w:val="00280FD6"/>
    <w:rsid w:val="002836FA"/>
    <w:rsid w:val="00285A9A"/>
    <w:rsid w:val="00286291"/>
    <w:rsid w:val="002865BF"/>
    <w:rsid w:val="002957F7"/>
    <w:rsid w:val="002A2E17"/>
    <w:rsid w:val="002A7052"/>
    <w:rsid w:val="002B50C3"/>
    <w:rsid w:val="002B5F7B"/>
    <w:rsid w:val="002B683A"/>
    <w:rsid w:val="002C0A26"/>
    <w:rsid w:val="002C1702"/>
    <w:rsid w:val="002C1E94"/>
    <w:rsid w:val="002C24D3"/>
    <w:rsid w:val="002C3048"/>
    <w:rsid w:val="002C3A7A"/>
    <w:rsid w:val="002C5C3C"/>
    <w:rsid w:val="002C6B92"/>
    <w:rsid w:val="002D4023"/>
    <w:rsid w:val="002D556B"/>
    <w:rsid w:val="002E3C3D"/>
    <w:rsid w:val="002E69C6"/>
    <w:rsid w:val="002F0219"/>
    <w:rsid w:val="002F5084"/>
    <w:rsid w:val="0030353F"/>
    <w:rsid w:val="0030784E"/>
    <w:rsid w:val="00311D9C"/>
    <w:rsid w:val="00315565"/>
    <w:rsid w:val="00317C65"/>
    <w:rsid w:val="0031C522"/>
    <w:rsid w:val="0032112C"/>
    <w:rsid w:val="00321285"/>
    <w:rsid w:val="003219B1"/>
    <w:rsid w:val="003224A7"/>
    <w:rsid w:val="00322D85"/>
    <w:rsid w:val="00324E40"/>
    <w:rsid w:val="003326FA"/>
    <w:rsid w:val="003343F4"/>
    <w:rsid w:val="00342DC9"/>
    <w:rsid w:val="00346321"/>
    <w:rsid w:val="00362059"/>
    <w:rsid w:val="00366583"/>
    <w:rsid w:val="00372D78"/>
    <w:rsid w:val="003732AD"/>
    <w:rsid w:val="00373868"/>
    <w:rsid w:val="0037546D"/>
    <w:rsid w:val="00376FCD"/>
    <w:rsid w:val="00386675"/>
    <w:rsid w:val="00386CE6"/>
    <w:rsid w:val="0038715E"/>
    <w:rsid w:val="0039101C"/>
    <w:rsid w:val="003918E4"/>
    <w:rsid w:val="0039388B"/>
    <w:rsid w:val="003A1161"/>
    <w:rsid w:val="003A3309"/>
    <w:rsid w:val="003A4795"/>
    <w:rsid w:val="003A768C"/>
    <w:rsid w:val="003B7D00"/>
    <w:rsid w:val="003C18AB"/>
    <w:rsid w:val="003C1992"/>
    <w:rsid w:val="003C28EE"/>
    <w:rsid w:val="003C3FE2"/>
    <w:rsid w:val="003C5544"/>
    <w:rsid w:val="003C5DE6"/>
    <w:rsid w:val="003D1D54"/>
    <w:rsid w:val="003D258D"/>
    <w:rsid w:val="003D3652"/>
    <w:rsid w:val="003D6676"/>
    <w:rsid w:val="003D6BC1"/>
    <w:rsid w:val="003D7ACC"/>
    <w:rsid w:val="003E55CD"/>
    <w:rsid w:val="003E674E"/>
    <w:rsid w:val="003E7E49"/>
    <w:rsid w:val="003F11D0"/>
    <w:rsid w:val="003F39EB"/>
    <w:rsid w:val="003F51CE"/>
    <w:rsid w:val="003F584B"/>
    <w:rsid w:val="00403172"/>
    <w:rsid w:val="00412870"/>
    <w:rsid w:val="00424257"/>
    <w:rsid w:val="0043266F"/>
    <w:rsid w:val="00433BF6"/>
    <w:rsid w:val="00436418"/>
    <w:rsid w:val="004461B1"/>
    <w:rsid w:val="0045028D"/>
    <w:rsid w:val="004552BB"/>
    <w:rsid w:val="00460B59"/>
    <w:rsid w:val="004611F1"/>
    <w:rsid w:val="004631E8"/>
    <w:rsid w:val="00473597"/>
    <w:rsid w:val="00475AD7"/>
    <w:rsid w:val="00484B1F"/>
    <w:rsid w:val="00484CB9"/>
    <w:rsid w:val="00485C5F"/>
    <w:rsid w:val="00490A60"/>
    <w:rsid w:val="00490A9A"/>
    <w:rsid w:val="00495A84"/>
    <w:rsid w:val="004A704B"/>
    <w:rsid w:val="004B358A"/>
    <w:rsid w:val="004C0067"/>
    <w:rsid w:val="004C627F"/>
    <w:rsid w:val="004D284B"/>
    <w:rsid w:val="004E2C5E"/>
    <w:rsid w:val="004F407B"/>
    <w:rsid w:val="004F7674"/>
    <w:rsid w:val="005003D5"/>
    <w:rsid w:val="0050588B"/>
    <w:rsid w:val="0050686D"/>
    <w:rsid w:val="00513C5E"/>
    <w:rsid w:val="00513D5A"/>
    <w:rsid w:val="00514AA9"/>
    <w:rsid w:val="0051543D"/>
    <w:rsid w:val="005208FE"/>
    <w:rsid w:val="00536526"/>
    <w:rsid w:val="00540475"/>
    <w:rsid w:val="005405EF"/>
    <w:rsid w:val="00541553"/>
    <w:rsid w:val="005429FF"/>
    <w:rsid w:val="0055209F"/>
    <w:rsid w:val="005570A6"/>
    <w:rsid w:val="0057159E"/>
    <w:rsid w:val="0057609A"/>
    <w:rsid w:val="00590F74"/>
    <w:rsid w:val="00593B99"/>
    <w:rsid w:val="005942DB"/>
    <w:rsid w:val="005A108E"/>
    <w:rsid w:val="005A56DA"/>
    <w:rsid w:val="005B08E0"/>
    <w:rsid w:val="005B1123"/>
    <w:rsid w:val="005B611A"/>
    <w:rsid w:val="005B6205"/>
    <w:rsid w:val="005B6FBC"/>
    <w:rsid w:val="005C664A"/>
    <w:rsid w:val="005C6695"/>
    <w:rsid w:val="005D13B0"/>
    <w:rsid w:val="005D78BD"/>
    <w:rsid w:val="005E24FC"/>
    <w:rsid w:val="005E25F3"/>
    <w:rsid w:val="005E4515"/>
    <w:rsid w:val="005E6D87"/>
    <w:rsid w:val="005F261D"/>
    <w:rsid w:val="006008B6"/>
    <w:rsid w:val="00602626"/>
    <w:rsid w:val="00604B08"/>
    <w:rsid w:val="00605913"/>
    <w:rsid w:val="0060682C"/>
    <w:rsid w:val="0060731F"/>
    <w:rsid w:val="00610A54"/>
    <w:rsid w:val="00612B02"/>
    <w:rsid w:val="0061318E"/>
    <w:rsid w:val="00613FB8"/>
    <w:rsid w:val="00617092"/>
    <w:rsid w:val="00620254"/>
    <w:rsid w:val="0062168C"/>
    <w:rsid w:val="006242D3"/>
    <w:rsid w:val="00624C8A"/>
    <w:rsid w:val="00626241"/>
    <w:rsid w:val="00627B94"/>
    <w:rsid w:val="00632FE7"/>
    <w:rsid w:val="00633AF2"/>
    <w:rsid w:val="00637314"/>
    <w:rsid w:val="006400BF"/>
    <w:rsid w:val="00645BD4"/>
    <w:rsid w:val="006529E3"/>
    <w:rsid w:val="00653FAD"/>
    <w:rsid w:val="006543F5"/>
    <w:rsid w:val="006549F5"/>
    <w:rsid w:val="006556FF"/>
    <w:rsid w:val="00656977"/>
    <w:rsid w:val="00657E6B"/>
    <w:rsid w:val="00664175"/>
    <w:rsid w:val="00673B76"/>
    <w:rsid w:val="006812EC"/>
    <w:rsid w:val="00685E13"/>
    <w:rsid w:val="00685ECF"/>
    <w:rsid w:val="00690F49"/>
    <w:rsid w:val="00696091"/>
    <w:rsid w:val="006A00AA"/>
    <w:rsid w:val="006A2490"/>
    <w:rsid w:val="006A7B1F"/>
    <w:rsid w:val="006B315F"/>
    <w:rsid w:val="006B6691"/>
    <w:rsid w:val="006B74AA"/>
    <w:rsid w:val="006C1B98"/>
    <w:rsid w:val="006C214D"/>
    <w:rsid w:val="006C265A"/>
    <w:rsid w:val="006C4168"/>
    <w:rsid w:val="006C4CD3"/>
    <w:rsid w:val="006C6570"/>
    <w:rsid w:val="006D2F87"/>
    <w:rsid w:val="006D73A9"/>
    <w:rsid w:val="006E2444"/>
    <w:rsid w:val="006E4F3D"/>
    <w:rsid w:val="006E51AA"/>
    <w:rsid w:val="006F0FE6"/>
    <w:rsid w:val="006F11F3"/>
    <w:rsid w:val="006F2C1E"/>
    <w:rsid w:val="006F66EC"/>
    <w:rsid w:val="006F745F"/>
    <w:rsid w:val="006F7E7B"/>
    <w:rsid w:val="007004E3"/>
    <w:rsid w:val="007025F1"/>
    <w:rsid w:val="00702AB9"/>
    <w:rsid w:val="00704C82"/>
    <w:rsid w:val="00715F24"/>
    <w:rsid w:val="00724A5C"/>
    <w:rsid w:val="0072528E"/>
    <w:rsid w:val="007275DA"/>
    <w:rsid w:val="00727DC8"/>
    <w:rsid w:val="00732A43"/>
    <w:rsid w:val="0073455E"/>
    <w:rsid w:val="0073758C"/>
    <w:rsid w:val="00740035"/>
    <w:rsid w:val="0074204F"/>
    <w:rsid w:val="00742A99"/>
    <w:rsid w:val="00744251"/>
    <w:rsid w:val="00752417"/>
    <w:rsid w:val="00753BB1"/>
    <w:rsid w:val="00755D62"/>
    <w:rsid w:val="00756066"/>
    <w:rsid w:val="00756DA8"/>
    <w:rsid w:val="00766D70"/>
    <w:rsid w:val="007742EB"/>
    <w:rsid w:val="00774EFF"/>
    <w:rsid w:val="00776168"/>
    <w:rsid w:val="00776193"/>
    <w:rsid w:val="00781211"/>
    <w:rsid w:val="00782831"/>
    <w:rsid w:val="00790090"/>
    <w:rsid w:val="007907F4"/>
    <w:rsid w:val="00796611"/>
    <w:rsid w:val="00797C12"/>
    <w:rsid w:val="007A0945"/>
    <w:rsid w:val="007A0CF2"/>
    <w:rsid w:val="007A0CFB"/>
    <w:rsid w:val="007A51EC"/>
    <w:rsid w:val="007B0922"/>
    <w:rsid w:val="007B2AD2"/>
    <w:rsid w:val="007B478B"/>
    <w:rsid w:val="007B4C21"/>
    <w:rsid w:val="007C2F6E"/>
    <w:rsid w:val="007C72E2"/>
    <w:rsid w:val="007C78F4"/>
    <w:rsid w:val="007D06D8"/>
    <w:rsid w:val="007E11FE"/>
    <w:rsid w:val="007E5BB9"/>
    <w:rsid w:val="007F04A5"/>
    <w:rsid w:val="0080596A"/>
    <w:rsid w:val="00811CB6"/>
    <w:rsid w:val="0081351E"/>
    <w:rsid w:val="00815605"/>
    <w:rsid w:val="00816412"/>
    <w:rsid w:val="0081791C"/>
    <w:rsid w:val="0081793F"/>
    <w:rsid w:val="00820DB0"/>
    <w:rsid w:val="008217FF"/>
    <w:rsid w:val="00821962"/>
    <w:rsid w:val="00821B3B"/>
    <w:rsid w:val="00823ACA"/>
    <w:rsid w:val="00824F21"/>
    <w:rsid w:val="008273BB"/>
    <w:rsid w:val="008274C9"/>
    <w:rsid w:val="00827B99"/>
    <w:rsid w:val="008322F8"/>
    <w:rsid w:val="00832420"/>
    <w:rsid w:val="00834BDE"/>
    <w:rsid w:val="0083629A"/>
    <w:rsid w:val="008409BD"/>
    <w:rsid w:val="00841465"/>
    <w:rsid w:val="0085274C"/>
    <w:rsid w:val="008566C6"/>
    <w:rsid w:val="00856E31"/>
    <w:rsid w:val="00856F63"/>
    <w:rsid w:val="00867E65"/>
    <w:rsid w:val="00867EC9"/>
    <w:rsid w:val="00874C41"/>
    <w:rsid w:val="008753CF"/>
    <w:rsid w:val="00877990"/>
    <w:rsid w:val="008807F2"/>
    <w:rsid w:val="00882554"/>
    <w:rsid w:val="00884BD4"/>
    <w:rsid w:val="0089090E"/>
    <w:rsid w:val="00891303"/>
    <w:rsid w:val="00892E20"/>
    <w:rsid w:val="008A0958"/>
    <w:rsid w:val="008A0F1F"/>
    <w:rsid w:val="008A2691"/>
    <w:rsid w:val="008A6393"/>
    <w:rsid w:val="008A6A8D"/>
    <w:rsid w:val="008A718B"/>
    <w:rsid w:val="008B06FB"/>
    <w:rsid w:val="008B43BF"/>
    <w:rsid w:val="008B62C9"/>
    <w:rsid w:val="008B6B57"/>
    <w:rsid w:val="008C191E"/>
    <w:rsid w:val="008C2E83"/>
    <w:rsid w:val="008C38FA"/>
    <w:rsid w:val="008C4C08"/>
    <w:rsid w:val="008D2D82"/>
    <w:rsid w:val="008D3BA5"/>
    <w:rsid w:val="008D62AA"/>
    <w:rsid w:val="008D6A6A"/>
    <w:rsid w:val="008E0280"/>
    <w:rsid w:val="008E02DB"/>
    <w:rsid w:val="008E152B"/>
    <w:rsid w:val="008E619A"/>
    <w:rsid w:val="008F23B3"/>
    <w:rsid w:val="008F32AA"/>
    <w:rsid w:val="0090085F"/>
    <w:rsid w:val="009078DF"/>
    <w:rsid w:val="00907B9A"/>
    <w:rsid w:val="0091161D"/>
    <w:rsid w:val="00913795"/>
    <w:rsid w:val="009173C9"/>
    <w:rsid w:val="0092064E"/>
    <w:rsid w:val="00921A2D"/>
    <w:rsid w:val="00922919"/>
    <w:rsid w:val="00923B6D"/>
    <w:rsid w:val="00926D78"/>
    <w:rsid w:val="009309F5"/>
    <w:rsid w:val="00931C41"/>
    <w:rsid w:val="00933C09"/>
    <w:rsid w:val="00933CD4"/>
    <w:rsid w:val="009341E2"/>
    <w:rsid w:val="009401C7"/>
    <w:rsid w:val="00943388"/>
    <w:rsid w:val="009434D5"/>
    <w:rsid w:val="009459B6"/>
    <w:rsid w:val="009476A2"/>
    <w:rsid w:val="00950A07"/>
    <w:rsid w:val="00961571"/>
    <w:rsid w:val="009624A8"/>
    <w:rsid w:val="009643FC"/>
    <w:rsid w:val="00965B32"/>
    <w:rsid w:val="009711FA"/>
    <w:rsid w:val="00972CC1"/>
    <w:rsid w:val="00973F37"/>
    <w:rsid w:val="009751E9"/>
    <w:rsid w:val="00975BFF"/>
    <w:rsid w:val="00984366"/>
    <w:rsid w:val="00984C52"/>
    <w:rsid w:val="00990F0C"/>
    <w:rsid w:val="0099572B"/>
    <w:rsid w:val="0099633D"/>
    <w:rsid w:val="009971D2"/>
    <w:rsid w:val="009A2D3D"/>
    <w:rsid w:val="009A3211"/>
    <w:rsid w:val="009A5140"/>
    <w:rsid w:val="009A6D5F"/>
    <w:rsid w:val="009B39F9"/>
    <w:rsid w:val="009B3E79"/>
    <w:rsid w:val="009B400F"/>
    <w:rsid w:val="009B4EC5"/>
    <w:rsid w:val="009B52DB"/>
    <w:rsid w:val="009B5CD2"/>
    <w:rsid w:val="009C281D"/>
    <w:rsid w:val="009C3175"/>
    <w:rsid w:val="009D254D"/>
    <w:rsid w:val="009D5E51"/>
    <w:rsid w:val="009E44FF"/>
    <w:rsid w:val="009F4E2C"/>
    <w:rsid w:val="009F4EE4"/>
    <w:rsid w:val="009F5190"/>
    <w:rsid w:val="009F5FF9"/>
    <w:rsid w:val="00A0542A"/>
    <w:rsid w:val="00A066F8"/>
    <w:rsid w:val="00A07FEA"/>
    <w:rsid w:val="00A14AEE"/>
    <w:rsid w:val="00A15CF4"/>
    <w:rsid w:val="00A1628A"/>
    <w:rsid w:val="00A17C0C"/>
    <w:rsid w:val="00A20A9B"/>
    <w:rsid w:val="00A20B1C"/>
    <w:rsid w:val="00A34C2E"/>
    <w:rsid w:val="00A43DAA"/>
    <w:rsid w:val="00A54039"/>
    <w:rsid w:val="00A54B6D"/>
    <w:rsid w:val="00A56F91"/>
    <w:rsid w:val="00A70B67"/>
    <w:rsid w:val="00A73440"/>
    <w:rsid w:val="00A80AD8"/>
    <w:rsid w:val="00A816B6"/>
    <w:rsid w:val="00A833C3"/>
    <w:rsid w:val="00A8652F"/>
    <w:rsid w:val="00A921F4"/>
    <w:rsid w:val="00A931F6"/>
    <w:rsid w:val="00A95DB9"/>
    <w:rsid w:val="00AA7AFB"/>
    <w:rsid w:val="00AB3124"/>
    <w:rsid w:val="00AB3E61"/>
    <w:rsid w:val="00AB49D1"/>
    <w:rsid w:val="00AB4E68"/>
    <w:rsid w:val="00AB4EF6"/>
    <w:rsid w:val="00AB54FF"/>
    <w:rsid w:val="00AC13F7"/>
    <w:rsid w:val="00AC2066"/>
    <w:rsid w:val="00AC67E5"/>
    <w:rsid w:val="00AD179A"/>
    <w:rsid w:val="00AD2F5B"/>
    <w:rsid w:val="00AD3E10"/>
    <w:rsid w:val="00AD6845"/>
    <w:rsid w:val="00AD6E39"/>
    <w:rsid w:val="00AE0BCE"/>
    <w:rsid w:val="00AE2DA8"/>
    <w:rsid w:val="00AE2DD6"/>
    <w:rsid w:val="00AE342B"/>
    <w:rsid w:val="00AE3E84"/>
    <w:rsid w:val="00AE7E34"/>
    <w:rsid w:val="00AF1FE8"/>
    <w:rsid w:val="00AF2C20"/>
    <w:rsid w:val="00B016B7"/>
    <w:rsid w:val="00B0349A"/>
    <w:rsid w:val="00B127F4"/>
    <w:rsid w:val="00B26198"/>
    <w:rsid w:val="00B30EDC"/>
    <w:rsid w:val="00B34276"/>
    <w:rsid w:val="00B35635"/>
    <w:rsid w:val="00B3785C"/>
    <w:rsid w:val="00B417E0"/>
    <w:rsid w:val="00B423B8"/>
    <w:rsid w:val="00B435B8"/>
    <w:rsid w:val="00B459F4"/>
    <w:rsid w:val="00B52736"/>
    <w:rsid w:val="00B5746D"/>
    <w:rsid w:val="00B65C2F"/>
    <w:rsid w:val="00B65FF7"/>
    <w:rsid w:val="00B701C9"/>
    <w:rsid w:val="00B706EE"/>
    <w:rsid w:val="00B72C10"/>
    <w:rsid w:val="00B74874"/>
    <w:rsid w:val="00B7772B"/>
    <w:rsid w:val="00B83109"/>
    <w:rsid w:val="00B83B06"/>
    <w:rsid w:val="00B85B31"/>
    <w:rsid w:val="00B86B4B"/>
    <w:rsid w:val="00B904D2"/>
    <w:rsid w:val="00B96512"/>
    <w:rsid w:val="00B975E4"/>
    <w:rsid w:val="00BA00D6"/>
    <w:rsid w:val="00BA1185"/>
    <w:rsid w:val="00BA169F"/>
    <w:rsid w:val="00BA215A"/>
    <w:rsid w:val="00BA4341"/>
    <w:rsid w:val="00BB06B4"/>
    <w:rsid w:val="00BB48AE"/>
    <w:rsid w:val="00BB6DF7"/>
    <w:rsid w:val="00BC0C58"/>
    <w:rsid w:val="00BC2046"/>
    <w:rsid w:val="00BC2315"/>
    <w:rsid w:val="00BC337D"/>
    <w:rsid w:val="00BC368D"/>
    <w:rsid w:val="00BC4F03"/>
    <w:rsid w:val="00BC6682"/>
    <w:rsid w:val="00BD6456"/>
    <w:rsid w:val="00BD71A0"/>
    <w:rsid w:val="00BD7F8D"/>
    <w:rsid w:val="00BE0CDD"/>
    <w:rsid w:val="00BE1632"/>
    <w:rsid w:val="00BE2CE6"/>
    <w:rsid w:val="00BE68A9"/>
    <w:rsid w:val="00BF2868"/>
    <w:rsid w:val="00BF3204"/>
    <w:rsid w:val="00C01C94"/>
    <w:rsid w:val="00C01CCD"/>
    <w:rsid w:val="00C01D4E"/>
    <w:rsid w:val="00C0228A"/>
    <w:rsid w:val="00C039AF"/>
    <w:rsid w:val="00C04891"/>
    <w:rsid w:val="00C04D19"/>
    <w:rsid w:val="00C0572E"/>
    <w:rsid w:val="00C057AD"/>
    <w:rsid w:val="00C069D7"/>
    <w:rsid w:val="00C06C51"/>
    <w:rsid w:val="00C06E62"/>
    <w:rsid w:val="00C1571D"/>
    <w:rsid w:val="00C160C7"/>
    <w:rsid w:val="00C16866"/>
    <w:rsid w:val="00C203CB"/>
    <w:rsid w:val="00C236CD"/>
    <w:rsid w:val="00C2378E"/>
    <w:rsid w:val="00C26940"/>
    <w:rsid w:val="00C3467E"/>
    <w:rsid w:val="00C34F2C"/>
    <w:rsid w:val="00C437F0"/>
    <w:rsid w:val="00C45689"/>
    <w:rsid w:val="00C45A1F"/>
    <w:rsid w:val="00C506C9"/>
    <w:rsid w:val="00C5388E"/>
    <w:rsid w:val="00C541B3"/>
    <w:rsid w:val="00C6176C"/>
    <w:rsid w:val="00C6176E"/>
    <w:rsid w:val="00C66636"/>
    <w:rsid w:val="00C66A50"/>
    <w:rsid w:val="00C744E7"/>
    <w:rsid w:val="00C746FC"/>
    <w:rsid w:val="00C756B7"/>
    <w:rsid w:val="00C81122"/>
    <w:rsid w:val="00C82102"/>
    <w:rsid w:val="00C849D4"/>
    <w:rsid w:val="00C84C2E"/>
    <w:rsid w:val="00C87776"/>
    <w:rsid w:val="00C9193B"/>
    <w:rsid w:val="00C9445C"/>
    <w:rsid w:val="00C9705D"/>
    <w:rsid w:val="00C97116"/>
    <w:rsid w:val="00C978BD"/>
    <w:rsid w:val="00CA2C65"/>
    <w:rsid w:val="00CA421F"/>
    <w:rsid w:val="00CB0257"/>
    <w:rsid w:val="00CB4CCD"/>
    <w:rsid w:val="00CB5393"/>
    <w:rsid w:val="00CB5F83"/>
    <w:rsid w:val="00CB7B9C"/>
    <w:rsid w:val="00CC17C2"/>
    <w:rsid w:val="00CC1FEC"/>
    <w:rsid w:val="00CC3654"/>
    <w:rsid w:val="00CD59B7"/>
    <w:rsid w:val="00CD5B18"/>
    <w:rsid w:val="00CD5D62"/>
    <w:rsid w:val="00CD77E9"/>
    <w:rsid w:val="00CE0F6A"/>
    <w:rsid w:val="00CE3363"/>
    <w:rsid w:val="00CE5A5A"/>
    <w:rsid w:val="00CE5AD7"/>
    <w:rsid w:val="00D025C2"/>
    <w:rsid w:val="00D03A4D"/>
    <w:rsid w:val="00D07CD1"/>
    <w:rsid w:val="00D115DB"/>
    <w:rsid w:val="00D1219A"/>
    <w:rsid w:val="00D1567B"/>
    <w:rsid w:val="00D15839"/>
    <w:rsid w:val="00D15FA6"/>
    <w:rsid w:val="00D400A7"/>
    <w:rsid w:val="00D45E4C"/>
    <w:rsid w:val="00D50508"/>
    <w:rsid w:val="00D56F62"/>
    <w:rsid w:val="00D579D9"/>
    <w:rsid w:val="00D6169A"/>
    <w:rsid w:val="00D61946"/>
    <w:rsid w:val="00D62118"/>
    <w:rsid w:val="00D651C5"/>
    <w:rsid w:val="00D66BEC"/>
    <w:rsid w:val="00D6785B"/>
    <w:rsid w:val="00D71C81"/>
    <w:rsid w:val="00D7445B"/>
    <w:rsid w:val="00D744BE"/>
    <w:rsid w:val="00D74FDE"/>
    <w:rsid w:val="00D757B2"/>
    <w:rsid w:val="00D8443F"/>
    <w:rsid w:val="00D87C3F"/>
    <w:rsid w:val="00D97467"/>
    <w:rsid w:val="00DA41B0"/>
    <w:rsid w:val="00DA55CE"/>
    <w:rsid w:val="00DB06A2"/>
    <w:rsid w:val="00DB0968"/>
    <w:rsid w:val="00DB22E1"/>
    <w:rsid w:val="00DB69D5"/>
    <w:rsid w:val="00DC4466"/>
    <w:rsid w:val="00DD0949"/>
    <w:rsid w:val="00DD1C3A"/>
    <w:rsid w:val="00DD531C"/>
    <w:rsid w:val="00DD56FE"/>
    <w:rsid w:val="00DD6AF6"/>
    <w:rsid w:val="00DF247D"/>
    <w:rsid w:val="00DF2626"/>
    <w:rsid w:val="00DF2E7B"/>
    <w:rsid w:val="00DF37B5"/>
    <w:rsid w:val="00DF59E0"/>
    <w:rsid w:val="00DF606C"/>
    <w:rsid w:val="00E0061D"/>
    <w:rsid w:val="00E032F3"/>
    <w:rsid w:val="00E055E3"/>
    <w:rsid w:val="00E11A1C"/>
    <w:rsid w:val="00E16BC8"/>
    <w:rsid w:val="00E24A79"/>
    <w:rsid w:val="00E26B92"/>
    <w:rsid w:val="00E27F2B"/>
    <w:rsid w:val="00E310A0"/>
    <w:rsid w:val="00E31A6A"/>
    <w:rsid w:val="00E32C5E"/>
    <w:rsid w:val="00E37F53"/>
    <w:rsid w:val="00E4439C"/>
    <w:rsid w:val="00E46760"/>
    <w:rsid w:val="00E4709E"/>
    <w:rsid w:val="00E50651"/>
    <w:rsid w:val="00E52F82"/>
    <w:rsid w:val="00E563B8"/>
    <w:rsid w:val="00E57A45"/>
    <w:rsid w:val="00E62480"/>
    <w:rsid w:val="00E6432B"/>
    <w:rsid w:val="00E64DB9"/>
    <w:rsid w:val="00E74DE4"/>
    <w:rsid w:val="00E75CB0"/>
    <w:rsid w:val="00E76234"/>
    <w:rsid w:val="00E768B2"/>
    <w:rsid w:val="00E76F63"/>
    <w:rsid w:val="00E81266"/>
    <w:rsid w:val="00E82A31"/>
    <w:rsid w:val="00E91C14"/>
    <w:rsid w:val="00EA130F"/>
    <w:rsid w:val="00EA195D"/>
    <w:rsid w:val="00EA46B9"/>
    <w:rsid w:val="00EA6B9E"/>
    <w:rsid w:val="00EB6072"/>
    <w:rsid w:val="00EB6B43"/>
    <w:rsid w:val="00EB7CAB"/>
    <w:rsid w:val="00EC18CC"/>
    <w:rsid w:val="00EC18E2"/>
    <w:rsid w:val="00EC6D53"/>
    <w:rsid w:val="00ED112D"/>
    <w:rsid w:val="00ED27A0"/>
    <w:rsid w:val="00ED355F"/>
    <w:rsid w:val="00ED5DFA"/>
    <w:rsid w:val="00ED601E"/>
    <w:rsid w:val="00EE11C9"/>
    <w:rsid w:val="00EE1B2B"/>
    <w:rsid w:val="00EE1F1C"/>
    <w:rsid w:val="00EE46CC"/>
    <w:rsid w:val="00EE493A"/>
    <w:rsid w:val="00EE61CD"/>
    <w:rsid w:val="00EE698D"/>
    <w:rsid w:val="00EF27A5"/>
    <w:rsid w:val="00EF69ED"/>
    <w:rsid w:val="00F00E59"/>
    <w:rsid w:val="00F01099"/>
    <w:rsid w:val="00F13C08"/>
    <w:rsid w:val="00F14B79"/>
    <w:rsid w:val="00F1628B"/>
    <w:rsid w:val="00F16FDC"/>
    <w:rsid w:val="00F20C53"/>
    <w:rsid w:val="00F22E8D"/>
    <w:rsid w:val="00F30752"/>
    <w:rsid w:val="00F34AC9"/>
    <w:rsid w:val="00F350B8"/>
    <w:rsid w:val="00F35767"/>
    <w:rsid w:val="00F403FB"/>
    <w:rsid w:val="00F4387F"/>
    <w:rsid w:val="00F44F36"/>
    <w:rsid w:val="00F45D43"/>
    <w:rsid w:val="00F5134D"/>
    <w:rsid w:val="00F53E85"/>
    <w:rsid w:val="00F576EF"/>
    <w:rsid w:val="00F64A64"/>
    <w:rsid w:val="00F64C8A"/>
    <w:rsid w:val="00F65DFA"/>
    <w:rsid w:val="00F6681C"/>
    <w:rsid w:val="00F71CAA"/>
    <w:rsid w:val="00F76A39"/>
    <w:rsid w:val="00F8151F"/>
    <w:rsid w:val="00F83507"/>
    <w:rsid w:val="00F8726E"/>
    <w:rsid w:val="00F9377D"/>
    <w:rsid w:val="00F942C9"/>
    <w:rsid w:val="00F94A9A"/>
    <w:rsid w:val="00FB0ABF"/>
    <w:rsid w:val="00FB1C10"/>
    <w:rsid w:val="00FB3EF1"/>
    <w:rsid w:val="00FB48DD"/>
    <w:rsid w:val="00FB60BF"/>
    <w:rsid w:val="00FB6C6C"/>
    <w:rsid w:val="00FC3EB2"/>
    <w:rsid w:val="00FC5E95"/>
    <w:rsid w:val="00FC7BA2"/>
    <w:rsid w:val="00FC7CC0"/>
    <w:rsid w:val="00FD00AC"/>
    <w:rsid w:val="00FD0B00"/>
    <w:rsid w:val="00FD1D42"/>
    <w:rsid w:val="00FD1F67"/>
    <w:rsid w:val="00FD6318"/>
    <w:rsid w:val="00FE0FEB"/>
    <w:rsid w:val="00FE4469"/>
    <w:rsid w:val="00FE4584"/>
    <w:rsid w:val="00FE5261"/>
    <w:rsid w:val="00FE6363"/>
    <w:rsid w:val="00FF3EEB"/>
    <w:rsid w:val="00FF4880"/>
    <w:rsid w:val="00FF4B1A"/>
    <w:rsid w:val="00FF6EB6"/>
    <w:rsid w:val="00FF76D6"/>
    <w:rsid w:val="01012DDD"/>
    <w:rsid w:val="017D338F"/>
    <w:rsid w:val="01BC1536"/>
    <w:rsid w:val="01BEF37E"/>
    <w:rsid w:val="01C197A3"/>
    <w:rsid w:val="01DE303B"/>
    <w:rsid w:val="021C8957"/>
    <w:rsid w:val="029C59FD"/>
    <w:rsid w:val="02F4CC8D"/>
    <w:rsid w:val="0320B46B"/>
    <w:rsid w:val="03259DE5"/>
    <w:rsid w:val="032D4D71"/>
    <w:rsid w:val="034094CB"/>
    <w:rsid w:val="0384B950"/>
    <w:rsid w:val="04034FCF"/>
    <w:rsid w:val="04993ED4"/>
    <w:rsid w:val="04B34AC3"/>
    <w:rsid w:val="04CD1A72"/>
    <w:rsid w:val="0549F1BC"/>
    <w:rsid w:val="05D49F00"/>
    <w:rsid w:val="05F1C8F0"/>
    <w:rsid w:val="06BC8A6C"/>
    <w:rsid w:val="074B9016"/>
    <w:rsid w:val="079130B5"/>
    <w:rsid w:val="0802FD00"/>
    <w:rsid w:val="0847D484"/>
    <w:rsid w:val="08585ACD"/>
    <w:rsid w:val="085F3A26"/>
    <w:rsid w:val="08CA4A39"/>
    <w:rsid w:val="099FE443"/>
    <w:rsid w:val="09C2BAE8"/>
    <w:rsid w:val="0A9B1E09"/>
    <w:rsid w:val="0AC1C465"/>
    <w:rsid w:val="0AFDF0CC"/>
    <w:rsid w:val="0B1F74F3"/>
    <w:rsid w:val="0B20E6BE"/>
    <w:rsid w:val="0B5962DF"/>
    <w:rsid w:val="0B8D707F"/>
    <w:rsid w:val="0B8FCB35"/>
    <w:rsid w:val="0BDE55FA"/>
    <w:rsid w:val="0C067179"/>
    <w:rsid w:val="0C148E14"/>
    <w:rsid w:val="0C1E5C45"/>
    <w:rsid w:val="0C294CC9"/>
    <w:rsid w:val="0C6045DD"/>
    <w:rsid w:val="0C758E33"/>
    <w:rsid w:val="0D4771F5"/>
    <w:rsid w:val="0DC0431E"/>
    <w:rsid w:val="0DDA648C"/>
    <w:rsid w:val="0E2F5339"/>
    <w:rsid w:val="0E5A2D09"/>
    <w:rsid w:val="0E9D7686"/>
    <w:rsid w:val="0EE34256"/>
    <w:rsid w:val="108333EA"/>
    <w:rsid w:val="11262F13"/>
    <w:rsid w:val="1159B8E0"/>
    <w:rsid w:val="11A82C44"/>
    <w:rsid w:val="11A8CF60"/>
    <w:rsid w:val="11C4162D"/>
    <w:rsid w:val="12291D7F"/>
    <w:rsid w:val="126E738F"/>
    <w:rsid w:val="12F58941"/>
    <w:rsid w:val="130EF8E7"/>
    <w:rsid w:val="13419BA2"/>
    <w:rsid w:val="1368AC1C"/>
    <w:rsid w:val="136AE124"/>
    <w:rsid w:val="14044240"/>
    <w:rsid w:val="1468EE82"/>
    <w:rsid w:val="14B56697"/>
    <w:rsid w:val="1514A590"/>
    <w:rsid w:val="154311DD"/>
    <w:rsid w:val="16C06532"/>
    <w:rsid w:val="16E6CC57"/>
    <w:rsid w:val="16ECCEEC"/>
    <w:rsid w:val="16FF4711"/>
    <w:rsid w:val="1782D434"/>
    <w:rsid w:val="1814CB94"/>
    <w:rsid w:val="1837D18F"/>
    <w:rsid w:val="1928BC80"/>
    <w:rsid w:val="19448913"/>
    <w:rsid w:val="1979F9C8"/>
    <w:rsid w:val="198EDA65"/>
    <w:rsid w:val="1992EF11"/>
    <w:rsid w:val="199301A5"/>
    <w:rsid w:val="19A6C937"/>
    <w:rsid w:val="19CAF428"/>
    <w:rsid w:val="19D3A1F0"/>
    <w:rsid w:val="19E816B3"/>
    <w:rsid w:val="1A1B63B4"/>
    <w:rsid w:val="1A55DD23"/>
    <w:rsid w:val="1A6DF5C7"/>
    <w:rsid w:val="1A863195"/>
    <w:rsid w:val="1A8D8B4F"/>
    <w:rsid w:val="1AD821EB"/>
    <w:rsid w:val="1AE72FC9"/>
    <w:rsid w:val="1AE772C9"/>
    <w:rsid w:val="1B2867E9"/>
    <w:rsid w:val="1B7487D5"/>
    <w:rsid w:val="1B937C1C"/>
    <w:rsid w:val="1BB98FD7"/>
    <w:rsid w:val="1BFCEA13"/>
    <w:rsid w:val="1C6D9958"/>
    <w:rsid w:val="1C7F7DDF"/>
    <w:rsid w:val="1CF21A55"/>
    <w:rsid w:val="1D01ACEB"/>
    <w:rsid w:val="1D0B42B2"/>
    <w:rsid w:val="1D4C3BF7"/>
    <w:rsid w:val="1D84C1C7"/>
    <w:rsid w:val="1DA9AC3E"/>
    <w:rsid w:val="1DD8E2EA"/>
    <w:rsid w:val="1E4D6AEB"/>
    <w:rsid w:val="1F0324A6"/>
    <w:rsid w:val="1F197544"/>
    <w:rsid w:val="1F403668"/>
    <w:rsid w:val="1F515E4E"/>
    <w:rsid w:val="202400C6"/>
    <w:rsid w:val="203363F8"/>
    <w:rsid w:val="2040ABDC"/>
    <w:rsid w:val="2067C8C5"/>
    <w:rsid w:val="206C7CE5"/>
    <w:rsid w:val="20C7546A"/>
    <w:rsid w:val="20EB8676"/>
    <w:rsid w:val="20EC50B2"/>
    <w:rsid w:val="2170220A"/>
    <w:rsid w:val="217D62C3"/>
    <w:rsid w:val="21D51E0E"/>
    <w:rsid w:val="21F5F5B7"/>
    <w:rsid w:val="226BA8CE"/>
    <w:rsid w:val="229B5AA7"/>
    <w:rsid w:val="22EB5A89"/>
    <w:rsid w:val="2375D09C"/>
    <w:rsid w:val="23894CAD"/>
    <w:rsid w:val="23A5E92D"/>
    <w:rsid w:val="247ACE66"/>
    <w:rsid w:val="248BCBD4"/>
    <w:rsid w:val="25204302"/>
    <w:rsid w:val="253B966E"/>
    <w:rsid w:val="25711B9B"/>
    <w:rsid w:val="2598DD6F"/>
    <w:rsid w:val="25C7353F"/>
    <w:rsid w:val="25EB22A4"/>
    <w:rsid w:val="25F06B2C"/>
    <w:rsid w:val="26279C35"/>
    <w:rsid w:val="268FF031"/>
    <w:rsid w:val="26AD715E"/>
    <w:rsid w:val="26E4CC98"/>
    <w:rsid w:val="27EA5BA1"/>
    <w:rsid w:val="282DCAC5"/>
    <w:rsid w:val="2857E3C4"/>
    <w:rsid w:val="288DFA09"/>
    <w:rsid w:val="28B93DF2"/>
    <w:rsid w:val="28CB9466"/>
    <w:rsid w:val="28DD566D"/>
    <w:rsid w:val="28E9DD74"/>
    <w:rsid w:val="29044CB6"/>
    <w:rsid w:val="29150649"/>
    <w:rsid w:val="291C0DEC"/>
    <w:rsid w:val="2934A7ED"/>
    <w:rsid w:val="2950BAA9"/>
    <w:rsid w:val="297F07FE"/>
    <w:rsid w:val="29919849"/>
    <w:rsid w:val="29AE331C"/>
    <w:rsid w:val="2AAE4EB1"/>
    <w:rsid w:val="2AF1FD70"/>
    <w:rsid w:val="2B841195"/>
    <w:rsid w:val="2B89145B"/>
    <w:rsid w:val="2BB10B79"/>
    <w:rsid w:val="2BDD10F7"/>
    <w:rsid w:val="2C3CB1BD"/>
    <w:rsid w:val="2C3F2ADA"/>
    <w:rsid w:val="2C59BAD0"/>
    <w:rsid w:val="2CA3C607"/>
    <w:rsid w:val="2CDFFEA4"/>
    <w:rsid w:val="2CF7179D"/>
    <w:rsid w:val="2D75F216"/>
    <w:rsid w:val="2D877AFA"/>
    <w:rsid w:val="2DD53963"/>
    <w:rsid w:val="2E7FF675"/>
    <w:rsid w:val="2FD85C9F"/>
    <w:rsid w:val="30C68BBC"/>
    <w:rsid w:val="31A06AF3"/>
    <w:rsid w:val="31B1F240"/>
    <w:rsid w:val="31B86E55"/>
    <w:rsid w:val="32262157"/>
    <w:rsid w:val="323A0064"/>
    <w:rsid w:val="3246E2AB"/>
    <w:rsid w:val="32942427"/>
    <w:rsid w:val="329BD3FF"/>
    <w:rsid w:val="32E95D65"/>
    <w:rsid w:val="336CC406"/>
    <w:rsid w:val="337AF34B"/>
    <w:rsid w:val="339D126D"/>
    <w:rsid w:val="33B58238"/>
    <w:rsid w:val="33B624C9"/>
    <w:rsid w:val="33D76879"/>
    <w:rsid w:val="33EEFE42"/>
    <w:rsid w:val="33F49094"/>
    <w:rsid w:val="3427FD94"/>
    <w:rsid w:val="3516C3AC"/>
    <w:rsid w:val="35252BF5"/>
    <w:rsid w:val="3577765B"/>
    <w:rsid w:val="35D5BBEA"/>
    <w:rsid w:val="35E2814B"/>
    <w:rsid w:val="3601633E"/>
    <w:rsid w:val="36245394"/>
    <w:rsid w:val="3627F50E"/>
    <w:rsid w:val="363264B5"/>
    <w:rsid w:val="36368B10"/>
    <w:rsid w:val="36C413AA"/>
    <w:rsid w:val="3740899E"/>
    <w:rsid w:val="37974738"/>
    <w:rsid w:val="38037CF9"/>
    <w:rsid w:val="3875F514"/>
    <w:rsid w:val="38B3FA9C"/>
    <w:rsid w:val="38DD62A7"/>
    <w:rsid w:val="38E50B91"/>
    <w:rsid w:val="3906C803"/>
    <w:rsid w:val="3936BC33"/>
    <w:rsid w:val="396F1DF8"/>
    <w:rsid w:val="39E8FEF4"/>
    <w:rsid w:val="39F21761"/>
    <w:rsid w:val="3A57FDBF"/>
    <w:rsid w:val="3AB2723D"/>
    <w:rsid w:val="3AF7F171"/>
    <w:rsid w:val="3B1D3EC9"/>
    <w:rsid w:val="3B3B0776"/>
    <w:rsid w:val="3BC50823"/>
    <w:rsid w:val="3BEB9B5E"/>
    <w:rsid w:val="3D034974"/>
    <w:rsid w:val="3D810833"/>
    <w:rsid w:val="3D98569E"/>
    <w:rsid w:val="3DB3C731"/>
    <w:rsid w:val="3DDDEF3B"/>
    <w:rsid w:val="3DE39ABF"/>
    <w:rsid w:val="3EE659F5"/>
    <w:rsid w:val="3EEBB941"/>
    <w:rsid w:val="3F7646B8"/>
    <w:rsid w:val="3F7C4F87"/>
    <w:rsid w:val="3F7F2083"/>
    <w:rsid w:val="3F94CCE0"/>
    <w:rsid w:val="4000780D"/>
    <w:rsid w:val="400EA3CA"/>
    <w:rsid w:val="404397BB"/>
    <w:rsid w:val="413E297E"/>
    <w:rsid w:val="4144A2C5"/>
    <w:rsid w:val="41610780"/>
    <w:rsid w:val="4181F17D"/>
    <w:rsid w:val="41B4F907"/>
    <w:rsid w:val="42246034"/>
    <w:rsid w:val="4245C54B"/>
    <w:rsid w:val="42E9143F"/>
    <w:rsid w:val="42FCD7E1"/>
    <w:rsid w:val="431DC1DE"/>
    <w:rsid w:val="4350DE98"/>
    <w:rsid w:val="438A722D"/>
    <w:rsid w:val="443524C3"/>
    <w:rsid w:val="44694BDF"/>
    <w:rsid w:val="44DA1A47"/>
    <w:rsid w:val="44FD67FD"/>
    <w:rsid w:val="45015A77"/>
    <w:rsid w:val="4530643A"/>
    <w:rsid w:val="455C00F6"/>
    <w:rsid w:val="45AEA37A"/>
    <w:rsid w:val="45E671CC"/>
    <w:rsid w:val="45FB01FA"/>
    <w:rsid w:val="4649884B"/>
    <w:rsid w:val="4688FA2C"/>
    <w:rsid w:val="47055D94"/>
    <w:rsid w:val="4738A073"/>
    <w:rsid w:val="474F1B2F"/>
    <w:rsid w:val="47B3E449"/>
    <w:rsid w:val="47C87A9B"/>
    <w:rsid w:val="489C5625"/>
    <w:rsid w:val="48A1AAC9"/>
    <w:rsid w:val="4986213B"/>
    <w:rsid w:val="49C81BEA"/>
    <w:rsid w:val="4A08E062"/>
    <w:rsid w:val="4A9B1DD1"/>
    <w:rsid w:val="4AA87A2B"/>
    <w:rsid w:val="4AD9B2BC"/>
    <w:rsid w:val="4AFC8928"/>
    <w:rsid w:val="4BF69438"/>
    <w:rsid w:val="4C3687C8"/>
    <w:rsid w:val="4CA499A0"/>
    <w:rsid w:val="4CFE06A6"/>
    <w:rsid w:val="4D090300"/>
    <w:rsid w:val="4D3DD97B"/>
    <w:rsid w:val="4DAC8CC2"/>
    <w:rsid w:val="4E17AA3A"/>
    <w:rsid w:val="4E244D1D"/>
    <w:rsid w:val="4E3AA760"/>
    <w:rsid w:val="4EAE421C"/>
    <w:rsid w:val="4EB20BD9"/>
    <w:rsid w:val="4F544537"/>
    <w:rsid w:val="4F7F0C30"/>
    <w:rsid w:val="4FC89AC3"/>
    <w:rsid w:val="4FDC3A62"/>
    <w:rsid w:val="4FEEE56C"/>
    <w:rsid w:val="50718C35"/>
    <w:rsid w:val="5085EFEC"/>
    <w:rsid w:val="50B2B921"/>
    <w:rsid w:val="50B93CC0"/>
    <w:rsid w:val="50C27283"/>
    <w:rsid w:val="50EA82E6"/>
    <w:rsid w:val="5136E5D5"/>
    <w:rsid w:val="514A4DDB"/>
    <w:rsid w:val="517F18D0"/>
    <w:rsid w:val="51DCE780"/>
    <w:rsid w:val="52356125"/>
    <w:rsid w:val="523A83FE"/>
    <w:rsid w:val="5247AE46"/>
    <w:rsid w:val="52B9B451"/>
    <w:rsid w:val="52F784B1"/>
    <w:rsid w:val="53016318"/>
    <w:rsid w:val="531AE931"/>
    <w:rsid w:val="531EDFEC"/>
    <w:rsid w:val="532E9B0E"/>
    <w:rsid w:val="53310787"/>
    <w:rsid w:val="539F8F6A"/>
    <w:rsid w:val="53A77FA5"/>
    <w:rsid w:val="53D6545F"/>
    <w:rsid w:val="53EA59E3"/>
    <w:rsid w:val="54809F9A"/>
    <w:rsid w:val="54C97EE4"/>
    <w:rsid w:val="550B7B01"/>
    <w:rsid w:val="553B5FCB"/>
    <w:rsid w:val="556D01E7"/>
    <w:rsid w:val="559E764A"/>
    <w:rsid w:val="56273538"/>
    <w:rsid w:val="563EC651"/>
    <w:rsid w:val="56517970"/>
    <w:rsid w:val="567F70FE"/>
    <w:rsid w:val="56B8B8C8"/>
    <w:rsid w:val="573A46AB"/>
    <w:rsid w:val="576F6424"/>
    <w:rsid w:val="57970089"/>
    <w:rsid w:val="57D264D8"/>
    <w:rsid w:val="5877D974"/>
    <w:rsid w:val="58BDCB06"/>
    <w:rsid w:val="597E8E4D"/>
    <w:rsid w:val="59B5D209"/>
    <w:rsid w:val="59B6071B"/>
    <w:rsid w:val="59CB2595"/>
    <w:rsid w:val="5A5A0AA6"/>
    <w:rsid w:val="5A709A31"/>
    <w:rsid w:val="5B02BB1F"/>
    <w:rsid w:val="5B265BB4"/>
    <w:rsid w:val="5B4D4747"/>
    <w:rsid w:val="5B64AA94"/>
    <w:rsid w:val="5BD5CA24"/>
    <w:rsid w:val="5BEDF3D5"/>
    <w:rsid w:val="5C06D875"/>
    <w:rsid w:val="5C0DB7CE"/>
    <w:rsid w:val="5C12AFFC"/>
    <w:rsid w:val="5C8854CE"/>
    <w:rsid w:val="5CC99AD6"/>
    <w:rsid w:val="5D5199E9"/>
    <w:rsid w:val="5D96221F"/>
    <w:rsid w:val="5DEF7695"/>
    <w:rsid w:val="5E24E5B7"/>
    <w:rsid w:val="5E8C7699"/>
    <w:rsid w:val="5F36B11F"/>
    <w:rsid w:val="5F3E48DD"/>
    <w:rsid w:val="5F73E612"/>
    <w:rsid w:val="5FDA07BF"/>
    <w:rsid w:val="5FDD76BD"/>
    <w:rsid w:val="60B66533"/>
    <w:rsid w:val="614A3CAF"/>
    <w:rsid w:val="615D30CA"/>
    <w:rsid w:val="61CCD81B"/>
    <w:rsid w:val="61DBFA05"/>
    <w:rsid w:val="6209AE89"/>
    <w:rsid w:val="628D6ADB"/>
    <w:rsid w:val="62EB6A30"/>
    <w:rsid w:val="6301D544"/>
    <w:rsid w:val="6354D913"/>
    <w:rsid w:val="64A6727A"/>
    <w:rsid w:val="64CCF1F2"/>
    <w:rsid w:val="64EEC88F"/>
    <w:rsid w:val="652FA0CB"/>
    <w:rsid w:val="65903610"/>
    <w:rsid w:val="65BB87CE"/>
    <w:rsid w:val="661E1B95"/>
    <w:rsid w:val="66D13D76"/>
    <w:rsid w:val="66D27EC9"/>
    <w:rsid w:val="670516E5"/>
    <w:rsid w:val="670C4296"/>
    <w:rsid w:val="6712DE14"/>
    <w:rsid w:val="67207810"/>
    <w:rsid w:val="67407B34"/>
    <w:rsid w:val="678244E4"/>
    <w:rsid w:val="681CBCD1"/>
    <w:rsid w:val="68261EEB"/>
    <w:rsid w:val="68475846"/>
    <w:rsid w:val="684A1636"/>
    <w:rsid w:val="68556287"/>
    <w:rsid w:val="688689D0"/>
    <w:rsid w:val="68C1444D"/>
    <w:rsid w:val="68DC4B95"/>
    <w:rsid w:val="6939EC49"/>
    <w:rsid w:val="693E45A2"/>
    <w:rsid w:val="694C22FC"/>
    <w:rsid w:val="69F8AD01"/>
    <w:rsid w:val="6A616F9B"/>
    <w:rsid w:val="6A669EB5"/>
    <w:rsid w:val="6ADD4EE3"/>
    <w:rsid w:val="6B1D9092"/>
    <w:rsid w:val="6B3BC743"/>
    <w:rsid w:val="6B7EF908"/>
    <w:rsid w:val="6B893C16"/>
    <w:rsid w:val="6BFBAC0C"/>
    <w:rsid w:val="6C6A18F8"/>
    <w:rsid w:val="6C7EB46F"/>
    <w:rsid w:val="6CA8610E"/>
    <w:rsid w:val="6CF49165"/>
    <w:rsid w:val="6D0A60AA"/>
    <w:rsid w:val="6D2E80F5"/>
    <w:rsid w:val="6DB289D7"/>
    <w:rsid w:val="6DD8041C"/>
    <w:rsid w:val="6E7C3812"/>
    <w:rsid w:val="6EEA1F61"/>
    <w:rsid w:val="6F14E38F"/>
    <w:rsid w:val="6F8A71F0"/>
    <w:rsid w:val="6FD7D958"/>
    <w:rsid w:val="6FFF5A2E"/>
    <w:rsid w:val="702A23BE"/>
    <w:rsid w:val="708FFCC4"/>
    <w:rsid w:val="70C1EDCA"/>
    <w:rsid w:val="70E75D7A"/>
    <w:rsid w:val="71264251"/>
    <w:rsid w:val="716D0382"/>
    <w:rsid w:val="716ED0D2"/>
    <w:rsid w:val="71876092"/>
    <w:rsid w:val="7199F9A7"/>
    <w:rsid w:val="71A072EE"/>
    <w:rsid w:val="71D6DF7F"/>
    <w:rsid w:val="720E6842"/>
    <w:rsid w:val="724BFAF4"/>
    <w:rsid w:val="7269963F"/>
    <w:rsid w:val="729A402F"/>
    <w:rsid w:val="72AD5E3E"/>
    <w:rsid w:val="72FC7F45"/>
    <w:rsid w:val="730F7A1A"/>
    <w:rsid w:val="73556BAC"/>
    <w:rsid w:val="737C3385"/>
    <w:rsid w:val="737F9901"/>
    <w:rsid w:val="73C8A178"/>
    <w:rsid w:val="740467BE"/>
    <w:rsid w:val="748AE38E"/>
    <w:rsid w:val="750DCCE6"/>
    <w:rsid w:val="75158E4E"/>
    <w:rsid w:val="758D317D"/>
    <w:rsid w:val="758D82BB"/>
    <w:rsid w:val="7680F470"/>
    <w:rsid w:val="76D546CC"/>
    <w:rsid w:val="772F6627"/>
    <w:rsid w:val="77CFF068"/>
    <w:rsid w:val="79193F5D"/>
    <w:rsid w:val="794FA3B3"/>
    <w:rsid w:val="79C21C58"/>
    <w:rsid w:val="7A34E6F4"/>
    <w:rsid w:val="7A58C0F7"/>
    <w:rsid w:val="7AEEDCB4"/>
    <w:rsid w:val="7B1A8BFF"/>
    <w:rsid w:val="7B2590D9"/>
    <w:rsid w:val="7B3582E5"/>
    <w:rsid w:val="7B42E122"/>
    <w:rsid w:val="7B8279D8"/>
    <w:rsid w:val="7B97CBA0"/>
    <w:rsid w:val="7BD8C3CB"/>
    <w:rsid w:val="7BD9B4DD"/>
    <w:rsid w:val="7CAC6503"/>
    <w:rsid w:val="7CC1613A"/>
    <w:rsid w:val="7D0EF88E"/>
    <w:rsid w:val="7D30BA1F"/>
    <w:rsid w:val="7D9A7697"/>
    <w:rsid w:val="7DA3791C"/>
    <w:rsid w:val="7DC81A53"/>
    <w:rsid w:val="7E5F0C32"/>
    <w:rsid w:val="7EACE86C"/>
    <w:rsid w:val="7EC79B4F"/>
    <w:rsid w:val="7F542C8C"/>
    <w:rsid w:val="7F76FCF9"/>
    <w:rsid w:val="7F8289DE"/>
    <w:rsid w:val="7FA7582A"/>
    <w:rsid w:val="7FABE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07D68"/>
  <w15:chartTrackingRefBased/>
  <w15:docId w15:val="{D4107232-CD18-4900-948F-B040B6BA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B1F"/>
    <w:pPr>
      <w:spacing w:before="160" w:line="276"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907F4"/>
    <w:pPr>
      <w:keepNext/>
      <w:keepLines/>
      <w:numPr>
        <w:numId w:val="37"/>
      </w:numPr>
      <w:spacing w:before="240" w:after="0"/>
      <w:outlineLvl w:val="0"/>
    </w:pPr>
    <w:rPr>
      <w:rFonts w:eastAsiaTheme="majorEastAsia"/>
      <w:color w:val="760000"/>
      <w:sz w:val="28"/>
      <w:szCs w:val="28"/>
    </w:rPr>
  </w:style>
  <w:style w:type="paragraph" w:styleId="Heading2">
    <w:name w:val="heading 2"/>
    <w:basedOn w:val="Normal"/>
    <w:next w:val="Normal"/>
    <w:link w:val="Heading2Char"/>
    <w:uiPriority w:val="9"/>
    <w:unhideWhenUsed/>
    <w:qFormat/>
    <w:rsid w:val="00DF59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4B1F"/>
    <w:pPr>
      <w:keepNext/>
      <w:keepLines/>
      <w:outlineLvl w:val="2"/>
    </w:pPr>
    <w:rPr>
      <w:rFonts w:eastAsiaTheme="majorEastAsia"/>
      <w:b/>
      <w:bCs/>
      <w:color w:val="A20000"/>
    </w:rPr>
  </w:style>
  <w:style w:type="paragraph" w:styleId="Heading4">
    <w:name w:val="heading 4"/>
    <w:basedOn w:val="Normal"/>
    <w:next w:val="Normal"/>
    <w:link w:val="Heading4Char"/>
    <w:uiPriority w:val="9"/>
    <w:unhideWhenUsed/>
    <w:qFormat/>
    <w:rsid w:val="00A73440"/>
    <w:pPr>
      <w:keepNext/>
      <w:keepLines/>
      <w:spacing w:before="120" w:after="120"/>
      <w:outlineLvl w:val="3"/>
    </w:pPr>
    <w:rPr>
      <w:rFonts w:ascii="Calibri" w:eastAsiaTheme="majorEastAsia" w:hAnsi="Calibri" w:cstheme="majorBidi"/>
      <w:i/>
      <w:iCs/>
      <w:color w:val="1F4E79" w:themeColor="accent1" w:themeShade="80"/>
    </w:rPr>
  </w:style>
  <w:style w:type="paragraph" w:styleId="Heading5">
    <w:name w:val="heading 5"/>
    <w:basedOn w:val="Normal"/>
    <w:next w:val="Normal"/>
    <w:link w:val="Heading5Char"/>
    <w:uiPriority w:val="9"/>
    <w:unhideWhenUsed/>
    <w:qFormat/>
    <w:rsid w:val="009F51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092"/>
  </w:style>
  <w:style w:type="paragraph" w:styleId="Footer">
    <w:name w:val="footer"/>
    <w:basedOn w:val="Normal"/>
    <w:link w:val="FooterChar"/>
    <w:uiPriority w:val="99"/>
    <w:unhideWhenUsed/>
    <w:rsid w:val="0061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092"/>
  </w:style>
  <w:style w:type="paragraph" w:styleId="ListParagraph">
    <w:name w:val="List Paragraph"/>
    <w:basedOn w:val="Normal"/>
    <w:uiPriority w:val="34"/>
    <w:qFormat/>
    <w:rsid w:val="007275DA"/>
    <w:pPr>
      <w:spacing w:before="120" w:after="0" w:line="240" w:lineRule="auto"/>
      <w:ind w:left="720"/>
    </w:pPr>
  </w:style>
  <w:style w:type="character" w:styleId="Hyperlink">
    <w:name w:val="Hyperlink"/>
    <w:basedOn w:val="DefaultParagraphFont"/>
    <w:uiPriority w:val="99"/>
    <w:unhideWhenUsed/>
    <w:rsid w:val="00DF59E0"/>
    <w:rPr>
      <w:color w:val="0563C1" w:themeColor="hyperlink"/>
      <w:u w:val="single"/>
    </w:rPr>
  </w:style>
  <w:style w:type="character" w:customStyle="1" w:styleId="Heading1Char">
    <w:name w:val="Heading 1 Char"/>
    <w:basedOn w:val="DefaultParagraphFont"/>
    <w:link w:val="Heading1"/>
    <w:uiPriority w:val="9"/>
    <w:rsid w:val="007907F4"/>
    <w:rPr>
      <w:rFonts w:ascii="Times New Roman" w:eastAsiaTheme="majorEastAsia" w:hAnsi="Times New Roman" w:cs="Times New Roman"/>
      <w:color w:val="760000"/>
      <w:sz w:val="28"/>
      <w:szCs w:val="28"/>
    </w:rPr>
  </w:style>
  <w:style w:type="character" w:customStyle="1" w:styleId="Heading2Char">
    <w:name w:val="Heading 2 Char"/>
    <w:basedOn w:val="DefaultParagraphFont"/>
    <w:link w:val="Heading2"/>
    <w:uiPriority w:val="9"/>
    <w:rsid w:val="00DF59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90AD9"/>
    <w:rPr>
      <w:sz w:val="16"/>
      <w:szCs w:val="16"/>
    </w:rPr>
  </w:style>
  <w:style w:type="paragraph" w:styleId="CommentText">
    <w:name w:val="annotation text"/>
    <w:basedOn w:val="Normal"/>
    <w:link w:val="CommentTextChar"/>
    <w:uiPriority w:val="99"/>
    <w:unhideWhenUsed/>
    <w:rsid w:val="00190AD9"/>
    <w:pPr>
      <w:spacing w:line="240" w:lineRule="auto"/>
    </w:pPr>
    <w:rPr>
      <w:sz w:val="20"/>
      <w:szCs w:val="20"/>
    </w:rPr>
  </w:style>
  <w:style w:type="character" w:customStyle="1" w:styleId="CommentTextChar">
    <w:name w:val="Comment Text Char"/>
    <w:basedOn w:val="DefaultParagraphFont"/>
    <w:link w:val="CommentText"/>
    <w:uiPriority w:val="99"/>
    <w:rsid w:val="00190AD9"/>
    <w:rPr>
      <w:sz w:val="20"/>
      <w:szCs w:val="20"/>
    </w:rPr>
  </w:style>
  <w:style w:type="paragraph" w:styleId="CommentSubject">
    <w:name w:val="annotation subject"/>
    <w:basedOn w:val="CommentText"/>
    <w:next w:val="CommentText"/>
    <w:link w:val="CommentSubjectChar"/>
    <w:uiPriority w:val="99"/>
    <w:semiHidden/>
    <w:unhideWhenUsed/>
    <w:rsid w:val="00190AD9"/>
    <w:rPr>
      <w:b/>
      <w:bCs/>
    </w:rPr>
  </w:style>
  <w:style w:type="character" w:customStyle="1" w:styleId="CommentSubjectChar">
    <w:name w:val="Comment Subject Char"/>
    <w:basedOn w:val="CommentTextChar"/>
    <w:link w:val="CommentSubject"/>
    <w:uiPriority w:val="99"/>
    <w:semiHidden/>
    <w:rsid w:val="00190AD9"/>
    <w:rPr>
      <w:b/>
      <w:bCs/>
      <w:sz w:val="20"/>
      <w:szCs w:val="20"/>
    </w:rPr>
  </w:style>
  <w:style w:type="paragraph" w:styleId="BalloonText">
    <w:name w:val="Balloon Text"/>
    <w:basedOn w:val="Normal"/>
    <w:link w:val="BalloonTextChar"/>
    <w:uiPriority w:val="99"/>
    <w:semiHidden/>
    <w:unhideWhenUsed/>
    <w:rsid w:val="00190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AD9"/>
    <w:rPr>
      <w:rFonts w:ascii="Segoe UI" w:hAnsi="Segoe UI" w:cs="Segoe UI"/>
      <w:sz w:val="18"/>
      <w:szCs w:val="18"/>
    </w:rPr>
  </w:style>
  <w:style w:type="table" w:styleId="TableGrid">
    <w:name w:val="Table Grid"/>
    <w:basedOn w:val="TableNormal"/>
    <w:uiPriority w:val="39"/>
    <w:rsid w:val="003C1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84B1F"/>
    <w:rPr>
      <w:rFonts w:ascii="Times New Roman" w:eastAsiaTheme="majorEastAsia" w:hAnsi="Times New Roman" w:cs="Times New Roman"/>
      <w:b/>
      <w:bCs/>
      <w:color w:val="A20000"/>
      <w:sz w:val="24"/>
      <w:szCs w:val="24"/>
    </w:rPr>
  </w:style>
  <w:style w:type="character" w:styleId="FollowedHyperlink">
    <w:name w:val="FollowedHyperlink"/>
    <w:basedOn w:val="DefaultParagraphFont"/>
    <w:uiPriority w:val="99"/>
    <w:semiHidden/>
    <w:unhideWhenUsed/>
    <w:rsid w:val="005B6205"/>
    <w:rPr>
      <w:color w:val="954F72" w:themeColor="followedHyperlink"/>
      <w:u w:val="single"/>
    </w:rPr>
  </w:style>
  <w:style w:type="character" w:customStyle="1" w:styleId="Heading4Char">
    <w:name w:val="Heading 4 Char"/>
    <w:basedOn w:val="DefaultParagraphFont"/>
    <w:link w:val="Heading4"/>
    <w:uiPriority w:val="9"/>
    <w:rsid w:val="00A73440"/>
    <w:rPr>
      <w:rFonts w:ascii="Calibri" w:eastAsiaTheme="majorEastAsia" w:hAnsi="Calibri" w:cstheme="majorBidi"/>
      <w:i/>
      <w:iCs/>
      <w:color w:val="1F4E79" w:themeColor="accent1" w:themeShade="80"/>
      <w:sz w:val="24"/>
      <w:szCs w:val="24"/>
    </w:rPr>
  </w:style>
  <w:style w:type="paragraph" w:styleId="TOCHeading">
    <w:name w:val="TOC Heading"/>
    <w:basedOn w:val="Heading1"/>
    <w:next w:val="Normal"/>
    <w:uiPriority w:val="39"/>
    <w:unhideWhenUsed/>
    <w:qFormat/>
    <w:rsid w:val="00877990"/>
    <w:pPr>
      <w:outlineLvl w:val="9"/>
    </w:pPr>
  </w:style>
  <w:style w:type="paragraph" w:styleId="TOC1">
    <w:name w:val="toc 1"/>
    <w:basedOn w:val="Normal"/>
    <w:next w:val="Normal"/>
    <w:autoRedefine/>
    <w:uiPriority w:val="39"/>
    <w:unhideWhenUsed/>
    <w:rsid w:val="00877990"/>
    <w:pPr>
      <w:spacing w:after="100"/>
    </w:pPr>
  </w:style>
  <w:style w:type="paragraph" w:styleId="TOC2">
    <w:name w:val="toc 2"/>
    <w:basedOn w:val="Normal"/>
    <w:next w:val="Normal"/>
    <w:autoRedefine/>
    <w:uiPriority w:val="39"/>
    <w:unhideWhenUsed/>
    <w:rsid w:val="00877990"/>
    <w:pPr>
      <w:spacing w:after="100"/>
      <w:ind w:left="220"/>
    </w:pPr>
  </w:style>
  <w:style w:type="paragraph" w:styleId="TOC3">
    <w:name w:val="toc 3"/>
    <w:basedOn w:val="Normal"/>
    <w:next w:val="Normal"/>
    <w:autoRedefine/>
    <w:uiPriority w:val="39"/>
    <w:unhideWhenUsed/>
    <w:rsid w:val="00877990"/>
    <w:pPr>
      <w:spacing w:after="100"/>
      <w:ind w:left="440"/>
    </w:pPr>
  </w:style>
  <w:style w:type="paragraph" w:styleId="TOC4">
    <w:name w:val="toc 4"/>
    <w:basedOn w:val="Normal"/>
    <w:next w:val="Normal"/>
    <w:autoRedefine/>
    <w:uiPriority w:val="39"/>
    <w:unhideWhenUsed/>
    <w:rsid w:val="00776168"/>
    <w:pPr>
      <w:spacing w:after="100"/>
      <w:ind w:left="660"/>
    </w:pPr>
    <w:rPr>
      <w:rFonts w:eastAsiaTheme="minorEastAsia"/>
    </w:rPr>
  </w:style>
  <w:style w:type="paragraph" w:styleId="TOC5">
    <w:name w:val="toc 5"/>
    <w:basedOn w:val="Normal"/>
    <w:next w:val="Normal"/>
    <w:autoRedefine/>
    <w:uiPriority w:val="39"/>
    <w:unhideWhenUsed/>
    <w:rsid w:val="00776168"/>
    <w:pPr>
      <w:spacing w:after="100"/>
      <w:ind w:left="880"/>
    </w:pPr>
    <w:rPr>
      <w:rFonts w:eastAsiaTheme="minorEastAsia"/>
    </w:rPr>
  </w:style>
  <w:style w:type="paragraph" w:styleId="TOC6">
    <w:name w:val="toc 6"/>
    <w:basedOn w:val="Normal"/>
    <w:next w:val="Normal"/>
    <w:autoRedefine/>
    <w:uiPriority w:val="39"/>
    <w:unhideWhenUsed/>
    <w:rsid w:val="00776168"/>
    <w:pPr>
      <w:spacing w:after="100"/>
      <w:ind w:left="1100"/>
    </w:pPr>
    <w:rPr>
      <w:rFonts w:eastAsiaTheme="minorEastAsia"/>
    </w:rPr>
  </w:style>
  <w:style w:type="paragraph" w:styleId="TOC7">
    <w:name w:val="toc 7"/>
    <w:basedOn w:val="Normal"/>
    <w:next w:val="Normal"/>
    <w:autoRedefine/>
    <w:uiPriority w:val="39"/>
    <w:unhideWhenUsed/>
    <w:rsid w:val="00776168"/>
    <w:pPr>
      <w:spacing w:after="100"/>
      <w:ind w:left="1320"/>
    </w:pPr>
    <w:rPr>
      <w:rFonts w:eastAsiaTheme="minorEastAsia"/>
    </w:rPr>
  </w:style>
  <w:style w:type="paragraph" w:styleId="TOC8">
    <w:name w:val="toc 8"/>
    <w:basedOn w:val="Normal"/>
    <w:next w:val="Normal"/>
    <w:autoRedefine/>
    <w:uiPriority w:val="39"/>
    <w:unhideWhenUsed/>
    <w:rsid w:val="00776168"/>
    <w:pPr>
      <w:spacing w:after="100"/>
      <w:ind w:left="1540"/>
    </w:pPr>
    <w:rPr>
      <w:rFonts w:eastAsiaTheme="minorEastAsia"/>
    </w:rPr>
  </w:style>
  <w:style w:type="paragraph" w:styleId="TOC9">
    <w:name w:val="toc 9"/>
    <w:basedOn w:val="Normal"/>
    <w:next w:val="Normal"/>
    <w:autoRedefine/>
    <w:uiPriority w:val="39"/>
    <w:unhideWhenUsed/>
    <w:rsid w:val="00776168"/>
    <w:pPr>
      <w:spacing w:after="100"/>
      <w:ind w:left="1760"/>
    </w:pPr>
    <w:rPr>
      <w:rFonts w:eastAsiaTheme="minorEastAsia"/>
    </w:rPr>
  </w:style>
  <w:style w:type="paragraph" w:styleId="NoSpacing">
    <w:name w:val="No Spacing"/>
    <w:link w:val="NoSpacingChar"/>
    <w:uiPriority w:val="1"/>
    <w:qFormat/>
    <w:rsid w:val="008A6A8D"/>
    <w:pPr>
      <w:spacing w:after="0" w:line="240" w:lineRule="auto"/>
    </w:pPr>
  </w:style>
  <w:style w:type="paragraph" w:styleId="BodyText">
    <w:name w:val="Body Text"/>
    <w:basedOn w:val="Normal"/>
    <w:link w:val="BodyTextChar"/>
    <w:uiPriority w:val="1"/>
    <w:qFormat/>
    <w:rsid w:val="00EE493A"/>
    <w:pPr>
      <w:widowControl w:val="0"/>
      <w:spacing w:after="0" w:line="240" w:lineRule="auto"/>
      <w:ind w:left="1796"/>
    </w:pPr>
    <w:rPr>
      <w:rFonts w:ascii="Arial" w:eastAsia="Arial" w:hAnsi="Arial"/>
      <w:sz w:val="20"/>
      <w:szCs w:val="20"/>
    </w:rPr>
  </w:style>
  <w:style w:type="character" w:customStyle="1" w:styleId="BodyTextChar">
    <w:name w:val="Body Text Char"/>
    <w:basedOn w:val="DefaultParagraphFont"/>
    <w:link w:val="BodyText"/>
    <w:uiPriority w:val="1"/>
    <w:rsid w:val="00EE493A"/>
    <w:rPr>
      <w:rFonts w:ascii="Arial" w:eastAsia="Arial" w:hAnsi="Arial"/>
      <w:sz w:val="20"/>
      <w:szCs w:val="20"/>
    </w:rPr>
  </w:style>
  <w:style w:type="character" w:customStyle="1" w:styleId="Heading5Char">
    <w:name w:val="Heading 5 Char"/>
    <w:basedOn w:val="DefaultParagraphFont"/>
    <w:link w:val="Heading5"/>
    <w:uiPriority w:val="9"/>
    <w:rsid w:val="009F5190"/>
    <w:rPr>
      <w:rFonts w:asciiTheme="majorHAnsi" w:eastAsiaTheme="majorEastAsia" w:hAnsiTheme="majorHAnsi" w:cstheme="majorBidi"/>
      <w:color w:val="2E74B5" w:themeColor="accent1" w:themeShade="BF"/>
    </w:rPr>
  </w:style>
  <w:style w:type="character" w:customStyle="1" w:styleId="NoSpacingChar">
    <w:name w:val="No Spacing Char"/>
    <w:basedOn w:val="DefaultParagraphFont"/>
    <w:link w:val="NoSpacing"/>
    <w:uiPriority w:val="1"/>
    <w:rsid w:val="00B7772B"/>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A1185"/>
    <w:rPr>
      <w:color w:val="605E5C"/>
      <w:shd w:val="clear" w:color="auto" w:fill="E1DFDD"/>
    </w:rPr>
  </w:style>
  <w:style w:type="paragraph" w:customStyle="1" w:styleId="InstGuidance">
    <w:name w:val="Inst Guidance"/>
    <w:basedOn w:val="Normal"/>
    <w:next w:val="Normal"/>
    <w:qFormat/>
    <w:rsid w:val="007907F4"/>
    <w:rPr>
      <w:color w:val="A20000"/>
    </w:rPr>
  </w:style>
  <w:style w:type="paragraph" w:styleId="Title">
    <w:name w:val="Title"/>
    <w:basedOn w:val="Normal"/>
    <w:next w:val="Normal"/>
    <w:link w:val="TitleChar"/>
    <w:uiPriority w:val="10"/>
    <w:qFormat/>
    <w:rsid w:val="00070D9A"/>
    <w:pPr>
      <w:spacing w:before="0" w:after="0" w:line="240" w:lineRule="auto"/>
      <w:contextualSpacing/>
      <w:jc w:val="right"/>
    </w:pPr>
    <w:rPr>
      <w:rFonts w:ascii="Calibri" w:eastAsiaTheme="majorEastAsia" w:hAnsi="Calibri" w:cstheme="majorBidi"/>
      <w:b/>
      <w:color w:val="5B9BD5" w:themeColor="accent1"/>
      <w:spacing w:val="-10"/>
      <w:kern w:val="28"/>
      <w:sz w:val="64"/>
      <w:szCs w:val="56"/>
    </w:rPr>
  </w:style>
  <w:style w:type="character" w:customStyle="1" w:styleId="TitleChar">
    <w:name w:val="Title Char"/>
    <w:basedOn w:val="DefaultParagraphFont"/>
    <w:link w:val="Title"/>
    <w:uiPriority w:val="10"/>
    <w:rsid w:val="00070D9A"/>
    <w:rPr>
      <w:rFonts w:ascii="Calibri" w:eastAsiaTheme="majorEastAsia" w:hAnsi="Calibri" w:cstheme="majorBidi"/>
      <w:b/>
      <w:color w:val="5B9BD5" w:themeColor="accent1"/>
      <w:spacing w:val="-10"/>
      <w:kern w:val="28"/>
      <w:sz w:val="64"/>
      <w:szCs w:val="56"/>
    </w:rPr>
  </w:style>
  <w:style w:type="paragraph" w:styleId="Subtitle">
    <w:name w:val="Subtitle"/>
    <w:basedOn w:val="Normal"/>
    <w:next w:val="Normal"/>
    <w:link w:val="SubtitleChar"/>
    <w:uiPriority w:val="11"/>
    <w:qFormat/>
    <w:rsid w:val="009309F5"/>
    <w:pPr>
      <w:numPr>
        <w:ilvl w:val="1"/>
      </w:numPr>
      <w:jc w:val="right"/>
    </w:pPr>
    <w:rPr>
      <w:rFonts w:ascii="Calibri" w:eastAsiaTheme="minorEastAsia" w:hAnsi="Calibri" w:cstheme="minorBidi"/>
      <w:color w:val="5A5A5A" w:themeColor="text1" w:themeTint="A5"/>
      <w:spacing w:val="15"/>
      <w:sz w:val="36"/>
      <w:szCs w:val="22"/>
    </w:rPr>
  </w:style>
  <w:style w:type="character" w:customStyle="1" w:styleId="SubtitleChar">
    <w:name w:val="Subtitle Char"/>
    <w:basedOn w:val="DefaultParagraphFont"/>
    <w:link w:val="Subtitle"/>
    <w:uiPriority w:val="11"/>
    <w:rsid w:val="009309F5"/>
    <w:rPr>
      <w:rFonts w:ascii="Calibri" w:eastAsiaTheme="minorEastAsia" w:hAnsi="Calibri"/>
      <w:color w:val="5A5A5A" w:themeColor="text1" w:themeTint="A5"/>
      <w:spacing w:val="15"/>
      <w:sz w:val="36"/>
    </w:rPr>
  </w:style>
  <w:style w:type="paragraph" w:customStyle="1" w:styleId="Heading1Rev">
    <w:name w:val="Heading 1 Rev"/>
    <w:basedOn w:val="Heading1"/>
    <w:link w:val="Heading1RevChar"/>
    <w:qFormat/>
    <w:rsid w:val="008E619A"/>
    <w:pPr>
      <w:numPr>
        <w:numId w:val="0"/>
      </w:numPr>
      <w:ind w:left="360" w:hanging="360"/>
    </w:pPr>
  </w:style>
  <w:style w:type="character" w:customStyle="1" w:styleId="Heading1RevChar">
    <w:name w:val="Heading 1 Rev Char"/>
    <w:basedOn w:val="Heading1Char"/>
    <w:link w:val="Heading1Rev"/>
    <w:rsid w:val="008E619A"/>
    <w:rPr>
      <w:rFonts w:ascii="Times New Roman" w:eastAsiaTheme="majorEastAsia" w:hAnsi="Times New Roman" w:cs="Times New Roman"/>
      <w:color w:val="760000"/>
      <w:sz w:val="28"/>
      <w:szCs w:val="28"/>
    </w:rPr>
  </w:style>
  <w:style w:type="character" w:styleId="Mention">
    <w:name w:val="Mention"/>
    <w:basedOn w:val="DefaultParagraphFont"/>
    <w:uiPriority w:val="99"/>
    <w:unhideWhenUsed/>
    <w:rsid w:val="00EF27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3256">
      <w:bodyDiv w:val="1"/>
      <w:marLeft w:val="0"/>
      <w:marRight w:val="0"/>
      <w:marTop w:val="0"/>
      <w:marBottom w:val="0"/>
      <w:divBdr>
        <w:top w:val="none" w:sz="0" w:space="0" w:color="auto"/>
        <w:left w:val="none" w:sz="0" w:space="0" w:color="auto"/>
        <w:bottom w:val="none" w:sz="0" w:space="0" w:color="auto"/>
        <w:right w:val="none" w:sz="0" w:space="0" w:color="auto"/>
      </w:divBdr>
    </w:div>
    <w:div w:id="1748189898">
      <w:bodyDiv w:val="1"/>
      <w:marLeft w:val="0"/>
      <w:marRight w:val="0"/>
      <w:marTop w:val="0"/>
      <w:marBottom w:val="0"/>
      <w:divBdr>
        <w:top w:val="none" w:sz="0" w:space="0" w:color="auto"/>
        <w:left w:val="none" w:sz="0" w:space="0" w:color="auto"/>
        <w:bottom w:val="none" w:sz="0" w:space="0" w:color="auto"/>
        <w:right w:val="none" w:sz="0" w:space="0" w:color="auto"/>
      </w:divBdr>
    </w:div>
    <w:div w:id="20561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sw.org/workplace-policy?utm_source=chatgp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f6064-32fd-453e-b92e-e8901e5c4d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3CBE3EA1CE24A91BA1014B71AAC66" ma:contentTypeVersion="11" ma:contentTypeDescription="Create a new document." ma:contentTypeScope="" ma:versionID="038295ae620ce777dc92717ce6d2c31a">
  <xsd:schema xmlns:xsd="http://www.w3.org/2001/XMLSchema" xmlns:xs="http://www.w3.org/2001/XMLSchema" xmlns:p="http://schemas.microsoft.com/office/2006/metadata/properties" xmlns:ns2="358f6064-32fd-453e-b92e-e8901e5c4df5" targetNamespace="http://schemas.microsoft.com/office/2006/metadata/properties" ma:root="true" ma:fieldsID="2d86534f16aae3e3b456cdadacb046b0" ns2:_="">
    <xsd:import namespace="358f6064-32fd-453e-b92e-e8901e5c4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f6064-32fd-453e-b92e-e8901e5c4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4b79f6-fede-4b5c-be03-5ed33a7d65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D23D4-9C4C-472A-814E-91F4E8144BCF}">
  <ds:schemaRefs>
    <ds:schemaRef ds:uri="http://schemas.microsoft.com/office/2006/metadata/properties"/>
    <ds:schemaRef ds:uri="http://schemas.microsoft.com/office/infopath/2007/PartnerControls"/>
    <ds:schemaRef ds:uri="358f6064-32fd-453e-b92e-e8901e5c4df5"/>
  </ds:schemaRefs>
</ds:datastoreItem>
</file>

<file path=customXml/itemProps2.xml><?xml version="1.0" encoding="utf-8"?>
<ds:datastoreItem xmlns:ds="http://schemas.openxmlformats.org/officeDocument/2006/customXml" ds:itemID="{BF8EEEDA-C5A9-44B2-8F98-282062206C3E}">
  <ds:schemaRefs>
    <ds:schemaRef ds:uri="http://schemas.microsoft.com/sharepoint/v3/contenttype/forms"/>
  </ds:schemaRefs>
</ds:datastoreItem>
</file>

<file path=customXml/itemProps3.xml><?xml version="1.0" encoding="utf-8"?>
<ds:datastoreItem xmlns:ds="http://schemas.openxmlformats.org/officeDocument/2006/customXml" ds:itemID="{B45EA53E-4511-4F3A-B5BB-F66B2781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f6064-32fd-453e-b92e-e8901e5c4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9E29F-4B31-4013-A848-5F3976C7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12911</Words>
  <Characters>73593</Characters>
  <Application>Microsoft Office Word</Application>
  <DocSecurity>4</DocSecurity>
  <Lines>613</Lines>
  <Paragraphs>172</Paragraphs>
  <ScaleCrop>false</ScaleCrop>
  <HeadingPairs>
    <vt:vector size="2" baseType="variant">
      <vt:variant>
        <vt:lpstr>Title</vt:lpstr>
      </vt:variant>
      <vt:variant>
        <vt:i4>1</vt:i4>
      </vt:variant>
    </vt:vector>
  </HeadingPairs>
  <TitlesOfParts>
    <vt:vector size="1" baseType="lpstr">
      <vt:lpstr>OPERATIONS NAME HERE</vt:lpstr>
    </vt:vector>
  </TitlesOfParts>
  <Company/>
  <LinksUpToDate>false</LinksUpToDate>
  <CharactersWithSpaces>86332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Emergency Preparedness and Response Plan</dc:title>
  <dc:subject>Emergency Preparedness and Response Plan</dc:subject>
  <dc:creator>NIGC</dc:creator>
  <cp:keywords/>
  <dc:description/>
  <cp:lastModifiedBy>Ilko, Eddie</cp:lastModifiedBy>
  <cp:revision>2</cp:revision>
  <dcterms:created xsi:type="dcterms:W3CDTF">2025-10-16T16:46:00Z</dcterms:created>
  <dcterms:modified xsi:type="dcterms:W3CDTF">2025-10-16T16:46:00Z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0x010100E073CBE3EA1CE24A91BA1014B71AAC66</vt:lpwstr>
  </property>
  <property fmtid="{D5CDD505-2E9C-101B-9397-08002B2CF9AE}" pid="3" name="MediaServiceImageTags">
    <vt:lpwstr/>
  </property>
</Properties>
</file>